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F45" w:rsidRPr="00C22A1A" w:rsidRDefault="00731F45" w:rsidP="00731F45">
      <w:pPr>
        <w:jc w:val="center"/>
        <w:rPr>
          <w:rFonts w:ascii="Times New Roman" w:hAnsi="Times New Roman"/>
          <w:b/>
          <w:sz w:val="24"/>
          <w:szCs w:val="24"/>
        </w:rPr>
      </w:pPr>
      <w:r w:rsidRPr="00C22A1A">
        <w:rPr>
          <w:rFonts w:ascii="Times New Roman" w:hAnsi="Times New Roman"/>
          <w:b/>
          <w:sz w:val="24"/>
          <w:szCs w:val="24"/>
        </w:rPr>
        <w:t>Министерство образования и науки Калужской области</w:t>
      </w:r>
    </w:p>
    <w:p w:rsidR="00731F45" w:rsidRPr="00C22A1A" w:rsidRDefault="00731F45" w:rsidP="00731F45">
      <w:pPr>
        <w:jc w:val="center"/>
        <w:rPr>
          <w:rFonts w:ascii="Times New Roman" w:hAnsi="Times New Roman"/>
          <w:b/>
          <w:sz w:val="24"/>
          <w:szCs w:val="24"/>
        </w:rPr>
      </w:pPr>
    </w:p>
    <w:p w:rsidR="00731F45" w:rsidRPr="00C22A1A" w:rsidRDefault="00731F45" w:rsidP="00731F45">
      <w:pPr>
        <w:spacing w:line="360" w:lineRule="auto"/>
        <w:jc w:val="center"/>
        <w:rPr>
          <w:rFonts w:ascii="Times New Roman" w:hAnsi="Times New Roman"/>
          <w:b/>
          <w:sz w:val="24"/>
          <w:szCs w:val="24"/>
        </w:rPr>
      </w:pPr>
      <w:r w:rsidRPr="00C22A1A">
        <w:rPr>
          <w:rFonts w:ascii="Times New Roman" w:hAnsi="Times New Roman"/>
          <w:b/>
          <w:sz w:val="24"/>
          <w:szCs w:val="24"/>
        </w:rPr>
        <w:t>Государственное автономное профессиональное</w:t>
      </w:r>
      <w:r w:rsidRPr="00C22A1A">
        <w:rPr>
          <w:rFonts w:ascii="Times New Roman" w:hAnsi="Times New Roman"/>
          <w:b/>
        </w:rPr>
        <w:t xml:space="preserve"> </w:t>
      </w:r>
      <w:r w:rsidRPr="00C22A1A">
        <w:rPr>
          <w:rFonts w:ascii="Times New Roman" w:hAnsi="Times New Roman"/>
          <w:b/>
          <w:sz w:val="24"/>
          <w:szCs w:val="24"/>
        </w:rPr>
        <w:t xml:space="preserve">образовательное учреждение </w:t>
      </w:r>
    </w:p>
    <w:p w:rsidR="00731F45" w:rsidRPr="00C22A1A" w:rsidRDefault="00731F45" w:rsidP="00731F45">
      <w:pPr>
        <w:spacing w:line="360" w:lineRule="auto"/>
        <w:jc w:val="center"/>
        <w:rPr>
          <w:rFonts w:ascii="Times New Roman" w:hAnsi="Times New Roman"/>
          <w:b/>
          <w:sz w:val="24"/>
          <w:szCs w:val="24"/>
        </w:rPr>
      </w:pPr>
      <w:r w:rsidRPr="00C22A1A">
        <w:rPr>
          <w:rFonts w:ascii="Times New Roman" w:hAnsi="Times New Roman"/>
          <w:b/>
          <w:sz w:val="24"/>
          <w:szCs w:val="24"/>
        </w:rPr>
        <w:t>Калужской области</w:t>
      </w:r>
      <w:r w:rsidRPr="00C22A1A">
        <w:rPr>
          <w:rFonts w:ascii="Times New Roman" w:hAnsi="Times New Roman"/>
          <w:b/>
        </w:rPr>
        <w:t xml:space="preserve"> </w:t>
      </w:r>
      <w:r w:rsidRPr="00C22A1A">
        <w:rPr>
          <w:rFonts w:ascii="Times New Roman" w:hAnsi="Times New Roman"/>
          <w:b/>
          <w:sz w:val="24"/>
          <w:szCs w:val="24"/>
        </w:rPr>
        <w:t>«Калужский колледж экономики и технологий»</w:t>
      </w:r>
    </w:p>
    <w:p w:rsidR="00C655C2" w:rsidRPr="00315F34" w:rsidRDefault="00C655C2" w:rsidP="00C655C2">
      <w:pPr>
        <w:jc w:val="center"/>
        <w:rPr>
          <w:rFonts w:ascii="Times New Roman" w:hAnsi="Times New Roman"/>
          <w:b/>
          <w:i/>
          <w:sz w:val="24"/>
          <w:szCs w:val="24"/>
        </w:rPr>
      </w:pPr>
    </w:p>
    <w:p w:rsidR="00C655C2" w:rsidRPr="00315F34" w:rsidRDefault="00C655C2" w:rsidP="00C655C2">
      <w:pPr>
        <w:rPr>
          <w:rFonts w:ascii="Times New Roman" w:hAnsi="Times New Roman"/>
          <w:b/>
          <w:i/>
          <w:sz w:val="24"/>
          <w:szCs w:val="24"/>
        </w:rPr>
      </w:pPr>
    </w:p>
    <w:p w:rsidR="00C655C2" w:rsidRPr="00315F34" w:rsidRDefault="00C655C2" w:rsidP="00C655C2">
      <w:pPr>
        <w:jc w:val="center"/>
        <w:rPr>
          <w:rFonts w:ascii="Times New Roman" w:hAnsi="Times New Roman"/>
          <w:b/>
          <w:i/>
          <w:sz w:val="24"/>
          <w:szCs w:val="24"/>
        </w:rPr>
      </w:pPr>
    </w:p>
    <w:p w:rsidR="00C655C2" w:rsidRPr="00315F34" w:rsidRDefault="00C655C2" w:rsidP="00C655C2">
      <w:pPr>
        <w:jc w:val="center"/>
        <w:rPr>
          <w:rFonts w:ascii="Times New Roman" w:hAnsi="Times New Roman"/>
          <w:b/>
          <w:i/>
          <w:sz w:val="24"/>
          <w:szCs w:val="24"/>
        </w:rPr>
      </w:pPr>
    </w:p>
    <w:p w:rsidR="00C655C2" w:rsidRPr="00315F34" w:rsidRDefault="00C655C2" w:rsidP="00C655C2">
      <w:pPr>
        <w:rPr>
          <w:rFonts w:ascii="Times New Roman" w:hAnsi="Times New Roman"/>
          <w:b/>
          <w:i/>
          <w:sz w:val="24"/>
          <w:szCs w:val="24"/>
        </w:rPr>
      </w:pPr>
    </w:p>
    <w:p w:rsidR="00C655C2" w:rsidRPr="00315F34" w:rsidRDefault="00C655C2" w:rsidP="00C655C2">
      <w:pPr>
        <w:jc w:val="center"/>
        <w:rPr>
          <w:rFonts w:ascii="Times New Roman" w:hAnsi="Times New Roman"/>
          <w:b/>
          <w:i/>
          <w:sz w:val="24"/>
          <w:szCs w:val="24"/>
        </w:rPr>
      </w:pPr>
    </w:p>
    <w:p w:rsidR="00C655C2" w:rsidRPr="00315F34" w:rsidRDefault="00C655C2" w:rsidP="00C655C2">
      <w:pPr>
        <w:jc w:val="center"/>
        <w:rPr>
          <w:rFonts w:ascii="Times New Roman" w:hAnsi="Times New Roman"/>
          <w:b/>
          <w:i/>
          <w:sz w:val="24"/>
          <w:szCs w:val="24"/>
        </w:rPr>
      </w:pPr>
    </w:p>
    <w:p w:rsidR="00C655C2" w:rsidRPr="00315F34" w:rsidRDefault="00C655C2" w:rsidP="00C655C2">
      <w:pPr>
        <w:jc w:val="center"/>
        <w:rPr>
          <w:rFonts w:ascii="Times New Roman" w:hAnsi="Times New Roman"/>
          <w:b/>
          <w:sz w:val="24"/>
          <w:szCs w:val="24"/>
        </w:rPr>
      </w:pPr>
      <w:r w:rsidRPr="00315F34">
        <w:rPr>
          <w:rFonts w:ascii="Times New Roman" w:hAnsi="Times New Roman"/>
          <w:b/>
          <w:color w:val="000000"/>
          <w:sz w:val="24"/>
          <w:szCs w:val="24"/>
        </w:rPr>
        <w:t>РАБОЧАЯ ПРОГРАММА</w:t>
      </w:r>
      <w:r w:rsidRPr="00315F34">
        <w:rPr>
          <w:rFonts w:ascii="Times New Roman" w:hAnsi="Times New Roman"/>
          <w:b/>
          <w:sz w:val="24"/>
          <w:szCs w:val="24"/>
        </w:rPr>
        <w:t xml:space="preserve"> ПРОФЕССИОНАЛЬНОГО МОДУЛЯ</w:t>
      </w:r>
    </w:p>
    <w:p w:rsidR="00C655C2" w:rsidRPr="00315F34" w:rsidRDefault="00C655C2" w:rsidP="00C655C2">
      <w:pPr>
        <w:jc w:val="center"/>
        <w:rPr>
          <w:rFonts w:ascii="Times New Roman" w:hAnsi="Times New Roman"/>
          <w:b/>
          <w:sz w:val="24"/>
          <w:szCs w:val="24"/>
          <w:u w:val="single"/>
        </w:rPr>
      </w:pPr>
    </w:p>
    <w:p w:rsidR="00C655C2" w:rsidRPr="00A94FBA" w:rsidRDefault="00C655C2" w:rsidP="00C655C2">
      <w:pPr>
        <w:spacing w:after="0"/>
        <w:jc w:val="center"/>
        <w:rPr>
          <w:rFonts w:ascii="Times New Roman" w:hAnsi="Times New Roman"/>
          <w:b/>
          <w:bCs/>
        </w:rPr>
      </w:pPr>
      <w:bookmarkStart w:id="0" w:name="_Hlk113424849"/>
      <w:r>
        <w:rPr>
          <w:rFonts w:ascii="Times New Roman" w:hAnsi="Times New Roman"/>
          <w:b/>
          <w:sz w:val="24"/>
          <w:szCs w:val="24"/>
        </w:rPr>
        <w:t>«</w:t>
      </w:r>
      <w:r w:rsidRPr="00A94FBA">
        <w:rPr>
          <w:rFonts w:ascii="Times New Roman" w:hAnsi="Times New Roman"/>
          <w:b/>
          <w:sz w:val="24"/>
          <w:szCs w:val="24"/>
        </w:rPr>
        <w:t>ПМ</w:t>
      </w:r>
      <w:r>
        <w:rPr>
          <w:rFonts w:ascii="Times New Roman" w:hAnsi="Times New Roman"/>
          <w:b/>
          <w:sz w:val="24"/>
          <w:szCs w:val="24"/>
        </w:rPr>
        <w:t>н</w:t>
      </w:r>
      <w:r w:rsidRPr="00A94FBA">
        <w:rPr>
          <w:rFonts w:ascii="Times New Roman" w:hAnsi="Times New Roman"/>
          <w:b/>
          <w:sz w:val="24"/>
          <w:szCs w:val="24"/>
        </w:rPr>
        <w:t xml:space="preserve">.02 </w:t>
      </w:r>
      <w:r w:rsidRPr="00A94FBA">
        <w:rPr>
          <w:rFonts w:ascii="Times New Roman" w:hAnsi="Times New Roman"/>
          <w:b/>
          <w:bCs/>
        </w:rPr>
        <w:t>ОРГАНИЗАЦИОННО-ТЕХНОЛОГИЧЕСКОЕ ОБЕСПЕЧЕНИЕ ПРОИЗВОДСТВА СОЛОДА, ПРОДУКЦИИ БРОДИЛЬНЫХ ПРОИЗВОДСТВ И ВИНОДЕЛИЯ, БЕЗАЛКОГОЛЬНЫХ НАПИТКОВ НА АВТОМАТИЗИРОВАННЫХ ТЕХНОЛОГИЧЕСКИХ ЛИНИЯХ (ПО ВЫБОРУ)</w:t>
      </w:r>
      <w:r>
        <w:rPr>
          <w:rFonts w:ascii="Times New Roman" w:hAnsi="Times New Roman"/>
          <w:b/>
          <w:bCs/>
        </w:rPr>
        <w:t>»</w:t>
      </w:r>
    </w:p>
    <w:bookmarkEnd w:id="0"/>
    <w:p w:rsidR="00C655C2" w:rsidRPr="00315F34" w:rsidRDefault="00C655C2" w:rsidP="00C655C2">
      <w:pPr>
        <w:jc w:val="center"/>
        <w:rPr>
          <w:rFonts w:ascii="Times New Roman" w:hAnsi="Times New Roman"/>
          <w:b/>
          <w:i/>
          <w:sz w:val="24"/>
          <w:szCs w:val="24"/>
        </w:rPr>
      </w:pPr>
    </w:p>
    <w:p w:rsidR="00C655C2" w:rsidRPr="00315F34" w:rsidRDefault="00C655C2" w:rsidP="00C655C2">
      <w:pPr>
        <w:jc w:val="center"/>
        <w:rPr>
          <w:rFonts w:ascii="Times New Roman" w:hAnsi="Times New Roman"/>
          <w:b/>
          <w:i/>
          <w:sz w:val="24"/>
          <w:szCs w:val="24"/>
        </w:rPr>
      </w:pPr>
    </w:p>
    <w:p w:rsidR="00C655C2" w:rsidRPr="00315F34" w:rsidRDefault="00C655C2" w:rsidP="00C655C2">
      <w:pPr>
        <w:jc w:val="center"/>
        <w:rPr>
          <w:rFonts w:ascii="Times New Roman" w:hAnsi="Times New Roman"/>
          <w:b/>
          <w:i/>
          <w:sz w:val="24"/>
          <w:szCs w:val="24"/>
        </w:rPr>
      </w:pPr>
    </w:p>
    <w:p w:rsidR="00C655C2" w:rsidRDefault="00C655C2" w:rsidP="00C655C2">
      <w:pPr>
        <w:rPr>
          <w:rFonts w:ascii="Times New Roman" w:hAnsi="Times New Roman"/>
          <w:b/>
          <w:i/>
          <w:sz w:val="24"/>
          <w:szCs w:val="24"/>
        </w:rPr>
      </w:pPr>
    </w:p>
    <w:p w:rsidR="00C655C2" w:rsidRPr="00315F34" w:rsidRDefault="00C655C2" w:rsidP="00C655C2">
      <w:pPr>
        <w:rPr>
          <w:rFonts w:ascii="Times New Roman" w:hAnsi="Times New Roman"/>
          <w:b/>
          <w:i/>
          <w:sz w:val="24"/>
          <w:szCs w:val="24"/>
        </w:rPr>
      </w:pPr>
    </w:p>
    <w:p w:rsidR="00C655C2" w:rsidRDefault="00C655C2" w:rsidP="00C655C2">
      <w:pPr>
        <w:jc w:val="center"/>
        <w:rPr>
          <w:rFonts w:ascii="Times New Roman" w:hAnsi="Times New Roman"/>
          <w:b/>
          <w:i/>
          <w:sz w:val="24"/>
          <w:szCs w:val="24"/>
        </w:rPr>
      </w:pPr>
    </w:p>
    <w:p w:rsidR="00C655C2" w:rsidRDefault="00C655C2" w:rsidP="00C655C2">
      <w:pPr>
        <w:jc w:val="center"/>
        <w:rPr>
          <w:rFonts w:ascii="Times New Roman" w:hAnsi="Times New Roman"/>
          <w:b/>
          <w:i/>
          <w:sz w:val="24"/>
          <w:szCs w:val="24"/>
        </w:rPr>
      </w:pPr>
    </w:p>
    <w:p w:rsidR="00C655C2" w:rsidRDefault="00C655C2" w:rsidP="00C655C2">
      <w:pPr>
        <w:jc w:val="center"/>
        <w:rPr>
          <w:rFonts w:ascii="Times New Roman" w:hAnsi="Times New Roman"/>
          <w:b/>
          <w:i/>
          <w:sz w:val="24"/>
          <w:szCs w:val="24"/>
        </w:rPr>
      </w:pPr>
    </w:p>
    <w:p w:rsidR="00C655C2" w:rsidRDefault="00C655C2" w:rsidP="00C655C2">
      <w:pPr>
        <w:jc w:val="center"/>
        <w:rPr>
          <w:rFonts w:ascii="Times New Roman" w:hAnsi="Times New Roman"/>
          <w:b/>
          <w:i/>
          <w:sz w:val="24"/>
          <w:szCs w:val="24"/>
        </w:rPr>
      </w:pPr>
    </w:p>
    <w:p w:rsidR="00C655C2" w:rsidRDefault="00C655C2" w:rsidP="00C655C2">
      <w:pPr>
        <w:jc w:val="center"/>
        <w:rPr>
          <w:rFonts w:ascii="Times New Roman" w:hAnsi="Times New Roman"/>
          <w:b/>
          <w:i/>
          <w:sz w:val="24"/>
          <w:szCs w:val="24"/>
        </w:rPr>
      </w:pPr>
    </w:p>
    <w:p w:rsidR="00C655C2" w:rsidRPr="00315F34" w:rsidRDefault="00C655C2" w:rsidP="00C655C2">
      <w:pPr>
        <w:jc w:val="center"/>
        <w:rPr>
          <w:rFonts w:ascii="Times New Roman" w:hAnsi="Times New Roman"/>
          <w:b/>
          <w:i/>
          <w:sz w:val="24"/>
          <w:szCs w:val="24"/>
        </w:rPr>
      </w:pPr>
    </w:p>
    <w:p w:rsidR="00C655C2" w:rsidRPr="00A94FBA" w:rsidRDefault="00C655C2" w:rsidP="00C655C2">
      <w:pPr>
        <w:jc w:val="center"/>
        <w:rPr>
          <w:rFonts w:ascii="Times New Roman" w:hAnsi="Times New Roman"/>
          <w:b/>
          <w:iCs/>
          <w:sz w:val="24"/>
          <w:szCs w:val="24"/>
        </w:rPr>
      </w:pPr>
      <w:r>
        <w:rPr>
          <w:rFonts w:ascii="Times New Roman" w:hAnsi="Times New Roman"/>
          <w:b/>
          <w:bCs/>
          <w:iCs/>
        </w:rPr>
        <w:t>2022</w:t>
      </w:r>
      <w:r w:rsidRPr="00A94FBA">
        <w:rPr>
          <w:rFonts w:ascii="Times New Roman" w:hAnsi="Times New Roman"/>
          <w:b/>
          <w:bCs/>
          <w:iCs/>
        </w:rPr>
        <w:t xml:space="preserve"> г.</w:t>
      </w:r>
    </w:p>
    <w:p w:rsidR="00C655C2" w:rsidRPr="00DB30EB" w:rsidRDefault="00C655C2" w:rsidP="00C655C2">
      <w:pPr>
        <w:rPr>
          <w:rFonts w:ascii="Times New Roman" w:hAnsi="Times New Roman"/>
          <w:b/>
          <w:i/>
          <w:sz w:val="24"/>
          <w:szCs w:val="24"/>
        </w:rPr>
        <w:sectPr w:rsidR="00C655C2" w:rsidRPr="00DB30EB" w:rsidSect="00731F45">
          <w:footerReference w:type="even" r:id="rId7"/>
          <w:footerReference w:type="default" r:id="rId8"/>
          <w:pgSz w:w="11907" w:h="16840"/>
          <w:pgMar w:top="1134" w:right="851" w:bottom="1134" w:left="1134" w:header="709" w:footer="709" w:gutter="0"/>
          <w:cols w:space="720"/>
        </w:sectPr>
      </w:pPr>
    </w:p>
    <w:p w:rsidR="00C655C2" w:rsidRPr="00A94FBA" w:rsidRDefault="00C655C2" w:rsidP="00C655C2">
      <w:pPr>
        <w:jc w:val="center"/>
        <w:rPr>
          <w:rFonts w:ascii="Times New Roman" w:hAnsi="Times New Roman"/>
          <w:b/>
          <w:iCs/>
          <w:sz w:val="24"/>
          <w:szCs w:val="24"/>
        </w:rPr>
      </w:pPr>
      <w:r w:rsidRPr="00A94FBA">
        <w:rPr>
          <w:rFonts w:ascii="Times New Roman" w:hAnsi="Times New Roman"/>
          <w:b/>
          <w:iCs/>
          <w:sz w:val="24"/>
          <w:szCs w:val="24"/>
        </w:rPr>
        <w:lastRenderedPageBreak/>
        <w:t>СОДЕРЖАНИЕ</w:t>
      </w:r>
    </w:p>
    <w:p w:rsidR="00C655C2" w:rsidRPr="00315F34" w:rsidRDefault="00C655C2" w:rsidP="00C655C2">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C655C2" w:rsidRPr="00315F34" w:rsidTr="00731F45">
        <w:tc>
          <w:tcPr>
            <w:tcW w:w="7501" w:type="dxa"/>
          </w:tcPr>
          <w:p w:rsidR="00C655C2" w:rsidRPr="00315F34" w:rsidRDefault="00C655C2" w:rsidP="00731F45">
            <w:pPr>
              <w:numPr>
                <w:ilvl w:val="0"/>
                <w:numId w:val="1"/>
              </w:numPr>
              <w:suppressAutoHyphens/>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 xml:space="preserve">РАБОЧЕЙ </w:t>
            </w:r>
            <w:r w:rsidRPr="00315F34">
              <w:rPr>
                <w:rFonts w:ascii="Times New Roman" w:hAnsi="Times New Roman"/>
                <w:b/>
                <w:sz w:val="24"/>
                <w:szCs w:val="24"/>
              </w:rPr>
              <w:t>ПРОГРАММЫ ПРОФЕССИОНАЛЬНОГО МОДУЛЯ</w:t>
            </w:r>
          </w:p>
        </w:tc>
        <w:tc>
          <w:tcPr>
            <w:tcW w:w="1854" w:type="dxa"/>
          </w:tcPr>
          <w:p w:rsidR="00C655C2" w:rsidRPr="00315F34" w:rsidRDefault="00C655C2" w:rsidP="00731F45">
            <w:pPr>
              <w:rPr>
                <w:rFonts w:ascii="Times New Roman" w:hAnsi="Times New Roman"/>
                <w:b/>
                <w:sz w:val="24"/>
                <w:szCs w:val="24"/>
              </w:rPr>
            </w:pPr>
          </w:p>
        </w:tc>
      </w:tr>
      <w:tr w:rsidR="00C655C2" w:rsidRPr="00315F34" w:rsidTr="00731F45">
        <w:tc>
          <w:tcPr>
            <w:tcW w:w="7501" w:type="dxa"/>
          </w:tcPr>
          <w:p w:rsidR="00C655C2" w:rsidRPr="00315F34" w:rsidRDefault="00C655C2" w:rsidP="00C655C2">
            <w:pPr>
              <w:numPr>
                <w:ilvl w:val="0"/>
                <w:numId w:val="1"/>
              </w:numPr>
              <w:suppressAutoHyphens/>
              <w:rPr>
                <w:rFonts w:ascii="Times New Roman" w:hAnsi="Times New Roman"/>
                <w:b/>
                <w:sz w:val="24"/>
                <w:szCs w:val="24"/>
              </w:rPr>
            </w:pPr>
            <w:r w:rsidRPr="00315F34">
              <w:rPr>
                <w:rFonts w:ascii="Times New Roman" w:hAnsi="Times New Roman"/>
                <w:b/>
                <w:sz w:val="24"/>
                <w:szCs w:val="24"/>
              </w:rPr>
              <w:t>СТРУКТУРА И СОДЕРЖАНИЕ ПРОФЕССИОНАЛЬНОГО МОДУЛЯ</w:t>
            </w:r>
          </w:p>
          <w:p w:rsidR="00C655C2" w:rsidRPr="00315F34" w:rsidRDefault="00C655C2" w:rsidP="00C655C2">
            <w:pPr>
              <w:numPr>
                <w:ilvl w:val="0"/>
                <w:numId w:val="1"/>
              </w:numPr>
              <w:suppressAutoHyphens/>
              <w:rPr>
                <w:rFonts w:ascii="Times New Roman" w:hAnsi="Times New Roman"/>
                <w:b/>
                <w:sz w:val="24"/>
                <w:szCs w:val="24"/>
              </w:rPr>
            </w:pPr>
            <w:r w:rsidRPr="00315F34">
              <w:rPr>
                <w:rFonts w:ascii="Times New Roman" w:hAnsi="Times New Roman"/>
                <w:b/>
                <w:sz w:val="24"/>
                <w:szCs w:val="24"/>
              </w:rPr>
              <w:t>УСЛОВИЯ РЕАЛИЗАЦИИ ПРОФЕССИОНАЛЬНОГО МОДУЛЯ</w:t>
            </w:r>
          </w:p>
        </w:tc>
        <w:tc>
          <w:tcPr>
            <w:tcW w:w="1854" w:type="dxa"/>
          </w:tcPr>
          <w:p w:rsidR="00C655C2" w:rsidRPr="00315F34" w:rsidRDefault="00C655C2" w:rsidP="00731F45">
            <w:pPr>
              <w:ind w:left="644"/>
              <w:rPr>
                <w:rFonts w:ascii="Times New Roman" w:hAnsi="Times New Roman"/>
                <w:b/>
                <w:sz w:val="24"/>
                <w:szCs w:val="24"/>
              </w:rPr>
            </w:pPr>
          </w:p>
        </w:tc>
      </w:tr>
      <w:tr w:rsidR="00C655C2" w:rsidRPr="00315F34" w:rsidTr="00731F45">
        <w:tc>
          <w:tcPr>
            <w:tcW w:w="7501" w:type="dxa"/>
          </w:tcPr>
          <w:p w:rsidR="00C655C2" w:rsidRPr="00315F34" w:rsidRDefault="00C655C2" w:rsidP="00C655C2">
            <w:pPr>
              <w:numPr>
                <w:ilvl w:val="0"/>
                <w:numId w:val="1"/>
              </w:numPr>
              <w:suppressAutoHyphens/>
              <w:rPr>
                <w:rFonts w:ascii="Times New Roman" w:hAnsi="Times New Roman"/>
                <w:b/>
                <w:sz w:val="24"/>
                <w:szCs w:val="24"/>
              </w:rPr>
            </w:pPr>
            <w:r w:rsidRPr="00315F34">
              <w:rPr>
                <w:rFonts w:ascii="Times New Roman" w:hAnsi="Times New Roman"/>
                <w:b/>
                <w:sz w:val="24"/>
                <w:szCs w:val="24"/>
              </w:rPr>
              <w:t>КОНТРОЛЬ И ОЦЕНКА РЕЗУЛЬТАТОВ ОСВОЕНИЯ ПРОФЕССИОНАЛЬНОГО МОДУЛЯ</w:t>
            </w:r>
          </w:p>
          <w:p w:rsidR="00C655C2" w:rsidRPr="00315F34" w:rsidRDefault="00C655C2" w:rsidP="00731F45">
            <w:pPr>
              <w:suppressAutoHyphens/>
              <w:rPr>
                <w:rFonts w:ascii="Times New Roman" w:hAnsi="Times New Roman"/>
                <w:b/>
                <w:sz w:val="24"/>
                <w:szCs w:val="24"/>
              </w:rPr>
            </w:pPr>
          </w:p>
        </w:tc>
        <w:tc>
          <w:tcPr>
            <w:tcW w:w="1854" w:type="dxa"/>
          </w:tcPr>
          <w:p w:rsidR="00C655C2" w:rsidRPr="00315F34" w:rsidRDefault="00C655C2" w:rsidP="00731F45">
            <w:pPr>
              <w:rPr>
                <w:rFonts w:ascii="Times New Roman" w:hAnsi="Times New Roman"/>
                <w:b/>
                <w:sz w:val="24"/>
                <w:szCs w:val="24"/>
              </w:rPr>
            </w:pPr>
          </w:p>
        </w:tc>
      </w:tr>
    </w:tbl>
    <w:p w:rsidR="00C655C2" w:rsidRPr="00315F34" w:rsidRDefault="00C655C2" w:rsidP="00C655C2">
      <w:pPr>
        <w:rPr>
          <w:rFonts w:ascii="Times New Roman" w:hAnsi="Times New Roman"/>
          <w:b/>
          <w:i/>
          <w:sz w:val="24"/>
          <w:szCs w:val="24"/>
        </w:rPr>
        <w:sectPr w:rsidR="00C655C2" w:rsidRPr="00315F34" w:rsidSect="00731F45">
          <w:pgSz w:w="11907" w:h="16840"/>
          <w:pgMar w:top="1134" w:right="851" w:bottom="1134" w:left="1134" w:header="709" w:footer="709" w:gutter="0"/>
          <w:cols w:space="720"/>
        </w:sectPr>
      </w:pPr>
    </w:p>
    <w:p w:rsidR="00C655C2" w:rsidRPr="00315F34" w:rsidRDefault="00C655C2" w:rsidP="00C655C2">
      <w:pPr>
        <w:spacing w:after="0"/>
        <w:jc w:val="center"/>
        <w:rPr>
          <w:rFonts w:ascii="Times New Roman" w:hAnsi="Times New Roman"/>
          <w:b/>
          <w:sz w:val="24"/>
          <w:szCs w:val="24"/>
        </w:rPr>
      </w:pPr>
      <w:r w:rsidRPr="00315F34">
        <w:rPr>
          <w:rFonts w:ascii="Times New Roman" w:hAnsi="Times New Roman"/>
          <w:b/>
          <w:sz w:val="24"/>
          <w:szCs w:val="24"/>
        </w:rPr>
        <w:lastRenderedPageBreak/>
        <w:t xml:space="preserve">1. ОБЩАЯ ХАРАКТЕРИСТИКА </w:t>
      </w:r>
      <w:r w:rsidRPr="00315F34">
        <w:rPr>
          <w:rFonts w:ascii="Times New Roman" w:hAnsi="Times New Roman"/>
          <w:b/>
          <w:color w:val="000000"/>
          <w:sz w:val="24"/>
          <w:szCs w:val="24"/>
        </w:rPr>
        <w:t>РАБОЧЕЙ ПРОГРАММЫ</w:t>
      </w:r>
    </w:p>
    <w:p w:rsidR="00C655C2" w:rsidRPr="00315F34" w:rsidRDefault="00C655C2" w:rsidP="00C655C2">
      <w:pPr>
        <w:spacing w:after="0"/>
        <w:jc w:val="center"/>
        <w:rPr>
          <w:rFonts w:ascii="Times New Roman" w:hAnsi="Times New Roman"/>
          <w:b/>
          <w:sz w:val="24"/>
          <w:szCs w:val="24"/>
        </w:rPr>
      </w:pPr>
      <w:r w:rsidRPr="00315F34">
        <w:rPr>
          <w:rFonts w:ascii="Times New Roman" w:hAnsi="Times New Roman"/>
          <w:b/>
          <w:sz w:val="24"/>
          <w:szCs w:val="24"/>
        </w:rPr>
        <w:t>ПРОФЕССИОНАЛЬНОГО МОДУЛЯ</w:t>
      </w:r>
    </w:p>
    <w:p w:rsidR="00C655C2" w:rsidRPr="00A94FBA" w:rsidRDefault="00C655C2" w:rsidP="00C655C2">
      <w:pPr>
        <w:spacing w:after="0" w:line="240" w:lineRule="auto"/>
        <w:jc w:val="center"/>
        <w:rPr>
          <w:rFonts w:ascii="Times New Roman" w:hAnsi="Times New Roman"/>
          <w:b/>
          <w:sz w:val="24"/>
          <w:szCs w:val="24"/>
        </w:rPr>
      </w:pPr>
      <w:r>
        <w:rPr>
          <w:rFonts w:ascii="Times New Roman" w:hAnsi="Times New Roman"/>
          <w:b/>
          <w:sz w:val="24"/>
          <w:szCs w:val="24"/>
        </w:rPr>
        <w:t>«</w:t>
      </w:r>
      <w:r w:rsidRPr="00A94FBA">
        <w:rPr>
          <w:rFonts w:ascii="Times New Roman" w:hAnsi="Times New Roman"/>
          <w:b/>
          <w:sz w:val="24"/>
          <w:szCs w:val="24"/>
        </w:rPr>
        <w:t>ПМ</w:t>
      </w:r>
      <w:r>
        <w:rPr>
          <w:rFonts w:ascii="Times New Roman" w:hAnsi="Times New Roman"/>
          <w:b/>
          <w:sz w:val="24"/>
          <w:szCs w:val="24"/>
        </w:rPr>
        <w:t>н</w:t>
      </w:r>
      <w:r w:rsidRPr="00A94FBA">
        <w:rPr>
          <w:rFonts w:ascii="Times New Roman" w:hAnsi="Times New Roman"/>
          <w:b/>
          <w:sz w:val="24"/>
          <w:szCs w:val="24"/>
        </w:rPr>
        <w:t xml:space="preserve">.02 </w:t>
      </w:r>
      <w:r w:rsidRPr="00A94FBA">
        <w:rPr>
          <w:rFonts w:ascii="Times New Roman" w:hAnsi="Times New Roman"/>
          <w:b/>
          <w:bCs/>
        </w:rPr>
        <w:t>ОРГАНИЗАЦИОННО-ТЕХНОЛОГИЧЕСКОЕ ОБЕСПЕЧЕНИЕ ПРОИЗВОДСТВА СОЛОДА, ПРОДУКЦИИ БРОДИЛЬНЫХ ПРОИЗВОДСТВ И ВИНОДЕЛИЯ, БЕЗАЛКОГОЛЬНЫХ НАПИТКОВ НА АВТОМАТИЗИРОВАННЫХ ТЕХНОЛОГИЧЕСКИХ ЛИНИЯХ (ПО ВЫБОРУ)</w:t>
      </w:r>
      <w:r>
        <w:rPr>
          <w:rFonts w:ascii="Times New Roman" w:hAnsi="Times New Roman"/>
          <w:b/>
          <w:bCs/>
        </w:rPr>
        <w:t>»</w:t>
      </w:r>
    </w:p>
    <w:p w:rsidR="00C655C2" w:rsidRDefault="00C655C2" w:rsidP="00C655C2">
      <w:pPr>
        <w:suppressAutoHyphens/>
        <w:spacing w:after="0" w:line="240" w:lineRule="auto"/>
        <w:ind w:firstLine="709"/>
        <w:rPr>
          <w:rFonts w:ascii="Times New Roman" w:hAnsi="Times New Roman"/>
          <w:b/>
          <w:sz w:val="24"/>
          <w:szCs w:val="24"/>
          <w:vertAlign w:val="superscript"/>
        </w:rPr>
      </w:pPr>
    </w:p>
    <w:p w:rsidR="00C655C2" w:rsidRPr="00315F34" w:rsidRDefault="00C655C2" w:rsidP="00C655C2">
      <w:pPr>
        <w:suppressAutoHyphens/>
        <w:spacing w:after="0" w:line="240" w:lineRule="auto"/>
        <w:ind w:firstLine="709"/>
        <w:rPr>
          <w:rFonts w:ascii="Times New Roman" w:hAnsi="Times New Roman"/>
          <w:b/>
          <w:sz w:val="24"/>
          <w:szCs w:val="24"/>
        </w:rPr>
      </w:pPr>
      <w:r w:rsidRPr="00315F34">
        <w:rPr>
          <w:rFonts w:ascii="Times New Roman" w:hAnsi="Times New Roman"/>
          <w:b/>
          <w:sz w:val="24"/>
          <w:szCs w:val="24"/>
        </w:rPr>
        <w:t xml:space="preserve">1.1. Цель и планируемые результаты освоения профессионального модуля </w:t>
      </w:r>
    </w:p>
    <w:p w:rsidR="00C655C2" w:rsidRPr="00315F34" w:rsidRDefault="00C655C2" w:rsidP="00C655C2">
      <w:pPr>
        <w:suppressAutoHyphens/>
        <w:spacing w:after="0" w:line="240" w:lineRule="auto"/>
        <w:ind w:firstLine="709"/>
        <w:jc w:val="both"/>
        <w:rPr>
          <w:rFonts w:ascii="Times New Roman" w:hAnsi="Times New Roman"/>
          <w:sz w:val="24"/>
          <w:szCs w:val="24"/>
        </w:rPr>
      </w:pPr>
      <w:r w:rsidRPr="00315F34">
        <w:rPr>
          <w:rFonts w:ascii="Times New Roman" w:hAnsi="Times New Roman"/>
          <w:sz w:val="24"/>
          <w:szCs w:val="24"/>
        </w:rPr>
        <w:t>В результате изучения профессионального модуля обучающи</w:t>
      </w:r>
      <w:r>
        <w:rPr>
          <w:rFonts w:ascii="Times New Roman" w:hAnsi="Times New Roman"/>
          <w:sz w:val="24"/>
          <w:szCs w:val="24"/>
        </w:rPr>
        <w:t>й</w:t>
      </w:r>
      <w:r w:rsidRPr="00315F34">
        <w:rPr>
          <w:rFonts w:ascii="Times New Roman" w:hAnsi="Times New Roman"/>
          <w:sz w:val="24"/>
          <w:szCs w:val="24"/>
        </w:rPr>
        <w:t>ся должен освоить основной вид деятельности</w:t>
      </w:r>
      <w:r w:rsidRPr="00B60AEB">
        <w:rPr>
          <w:rFonts w:ascii="Times New Roman" w:hAnsi="Times New Roman"/>
          <w:sz w:val="24"/>
          <w:szCs w:val="24"/>
        </w:rPr>
        <w:t xml:space="preserve"> </w:t>
      </w:r>
      <w:r w:rsidRPr="00A94FBA">
        <w:rPr>
          <w:rFonts w:ascii="Times New Roman" w:hAnsi="Times New Roman"/>
          <w:bCs/>
          <w:sz w:val="24"/>
          <w:szCs w:val="24"/>
        </w:rPr>
        <w:t>организационно-технологическое обеспечение производства солода, продукции бродильных производств и виноделия, безалкогольных напитков на автоматизированных технологических линиях (по выбору)</w:t>
      </w:r>
      <w:r w:rsidRPr="00A94FBA">
        <w:rPr>
          <w:rFonts w:ascii="Times New Roman" w:hAnsi="Times New Roman"/>
          <w:sz w:val="28"/>
          <w:szCs w:val="28"/>
        </w:rPr>
        <w:t xml:space="preserve"> </w:t>
      </w:r>
      <w:r w:rsidRPr="00315F34">
        <w:rPr>
          <w:rFonts w:ascii="Times New Roman" w:hAnsi="Times New Roman"/>
          <w:sz w:val="24"/>
          <w:szCs w:val="24"/>
        </w:rPr>
        <w:t>и соответствующие ему общие компетенции и профессиональные компетенции:</w:t>
      </w:r>
    </w:p>
    <w:p w:rsidR="00C655C2" w:rsidRPr="00315F34" w:rsidRDefault="00C655C2" w:rsidP="00C655C2">
      <w:pPr>
        <w:numPr>
          <w:ilvl w:val="2"/>
          <w:numId w:val="2"/>
        </w:numPr>
        <w:spacing w:after="0" w:line="240" w:lineRule="auto"/>
        <w:jc w:val="both"/>
        <w:rPr>
          <w:rFonts w:ascii="Times New Roman" w:hAnsi="Times New Roman"/>
          <w:sz w:val="24"/>
          <w:szCs w:val="24"/>
        </w:rPr>
      </w:pPr>
      <w:r w:rsidRPr="00A73AF1">
        <w:rPr>
          <w:rFonts w:ascii="Times New Roman" w:hAnsi="Times New Roman"/>
          <w:sz w:val="24"/>
          <w:szCs w:val="24"/>
        </w:rPr>
        <w:t>Перечень общих компетенций</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831"/>
      </w:tblGrid>
      <w:tr w:rsidR="00C655C2" w:rsidRPr="00A73AF1" w:rsidTr="00731F45">
        <w:tc>
          <w:tcPr>
            <w:tcW w:w="1229" w:type="dxa"/>
          </w:tcPr>
          <w:p w:rsidR="00C655C2" w:rsidRPr="009A6B53" w:rsidRDefault="00C655C2" w:rsidP="00731F45">
            <w:pPr>
              <w:rPr>
                <w:rStyle w:val="ab"/>
                <w:rFonts w:ascii="Times New Roman" w:hAnsi="Times New Roman"/>
                <w:sz w:val="24"/>
                <w:szCs w:val="24"/>
              </w:rPr>
            </w:pPr>
            <w:r w:rsidRPr="009A6B53">
              <w:rPr>
                <w:rStyle w:val="ab"/>
                <w:rFonts w:ascii="Times New Roman" w:hAnsi="Times New Roman"/>
                <w:sz w:val="24"/>
                <w:szCs w:val="24"/>
              </w:rPr>
              <w:t>Код</w:t>
            </w:r>
          </w:p>
        </w:tc>
        <w:tc>
          <w:tcPr>
            <w:tcW w:w="8831" w:type="dxa"/>
          </w:tcPr>
          <w:p w:rsidR="00C655C2" w:rsidRPr="009A6B53" w:rsidRDefault="00C655C2" w:rsidP="00731F45">
            <w:pPr>
              <w:jc w:val="center"/>
              <w:rPr>
                <w:rStyle w:val="ab"/>
                <w:rFonts w:ascii="Times New Roman" w:hAnsi="Times New Roman"/>
                <w:i w:val="0"/>
                <w:iCs/>
                <w:sz w:val="24"/>
                <w:szCs w:val="24"/>
              </w:rPr>
            </w:pPr>
            <w:r w:rsidRPr="009A6B53">
              <w:rPr>
                <w:rStyle w:val="ab"/>
                <w:rFonts w:ascii="Times New Roman" w:hAnsi="Times New Roman"/>
                <w:i w:val="0"/>
                <w:iCs/>
                <w:sz w:val="24"/>
                <w:szCs w:val="24"/>
              </w:rPr>
              <w:t>Наименование общих компетенций</w:t>
            </w:r>
          </w:p>
        </w:tc>
      </w:tr>
      <w:tr w:rsidR="00C655C2" w:rsidRPr="00A73AF1" w:rsidTr="00731F45">
        <w:trPr>
          <w:trHeight w:val="327"/>
        </w:trPr>
        <w:tc>
          <w:tcPr>
            <w:tcW w:w="1229" w:type="dxa"/>
          </w:tcPr>
          <w:p w:rsidR="00C655C2" w:rsidRPr="009A6B53" w:rsidRDefault="00C655C2" w:rsidP="00731F45">
            <w:pPr>
              <w:rPr>
                <w:rStyle w:val="ab"/>
                <w:rFonts w:ascii="Times New Roman" w:hAnsi="Times New Roman"/>
                <w:b/>
                <w:i w:val="0"/>
                <w:color w:val="7030A0"/>
                <w:sz w:val="24"/>
                <w:szCs w:val="24"/>
              </w:rPr>
            </w:pPr>
            <w:r w:rsidRPr="009A6B53">
              <w:rPr>
                <w:rStyle w:val="ab"/>
                <w:rFonts w:ascii="Times New Roman" w:hAnsi="Times New Roman"/>
                <w:b/>
                <w:i w:val="0"/>
                <w:sz w:val="24"/>
                <w:szCs w:val="24"/>
              </w:rPr>
              <w:t>О</w:t>
            </w:r>
            <w:r>
              <w:rPr>
                <w:rStyle w:val="ab"/>
                <w:rFonts w:ascii="Times New Roman" w:hAnsi="Times New Roman"/>
                <w:b/>
                <w:i w:val="0"/>
                <w:sz w:val="24"/>
                <w:szCs w:val="24"/>
              </w:rPr>
              <w:t>К 01</w:t>
            </w:r>
          </w:p>
        </w:tc>
        <w:tc>
          <w:tcPr>
            <w:tcW w:w="8831" w:type="dxa"/>
          </w:tcPr>
          <w:p w:rsidR="00C655C2" w:rsidRPr="00A73AF1" w:rsidRDefault="00C655C2" w:rsidP="00731F45">
            <w:pPr>
              <w:rPr>
                <w:rStyle w:val="ab"/>
                <w:rFonts w:ascii="Times New Roman" w:hAnsi="Times New Roman"/>
                <w:i w:val="0"/>
                <w:iCs/>
                <w:color w:val="7030A0"/>
                <w:sz w:val="24"/>
                <w:szCs w:val="24"/>
              </w:rPr>
            </w:pPr>
            <w:r w:rsidRPr="009A6B53">
              <w:rPr>
                <w:rStyle w:val="ab"/>
                <w:rFonts w:ascii="Times New Roman" w:hAnsi="Times New Roman"/>
                <w:i w:val="0"/>
                <w:iCs/>
                <w:sz w:val="24"/>
                <w:szCs w:val="24"/>
              </w:rPr>
              <w:t>Выбирать способы решения задач профессиональной деятельности применительно к различным контекстам</w:t>
            </w:r>
          </w:p>
        </w:tc>
      </w:tr>
      <w:tr w:rsidR="00C655C2" w:rsidRPr="00A73AF1" w:rsidTr="00731F45">
        <w:tc>
          <w:tcPr>
            <w:tcW w:w="1229" w:type="dxa"/>
          </w:tcPr>
          <w:p w:rsidR="00C655C2" w:rsidRPr="009A6B53" w:rsidRDefault="00C655C2" w:rsidP="00731F45">
            <w:pPr>
              <w:pStyle w:val="2"/>
              <w:spacing w:before="0" w:after="0"/>
              <w:jc w:val="both"/>
              <w:rPr>
                <w:rStyle w:val="ab"/>
                <w:rFonts w:ascii="Times New Roman" w:hAnsi="Times New Roman"/>
                <w:iCs w:val="0"/>
                <w:sz w:val="24"/>
                <w:szCs w:val="24"/>
                <w:lang w:val="ru-RU" w:eastAsia="ru-RU"/>
              </w:rPr>
            </w:pPr>
            <w:r w:rsidRPr="009A6B53">
              <w:rPr>
                <w:rStyle w:val="ab"/>
                <w:rFonts w:ascii="Times New Roman" w:hAnsi="Times New Roman"/>
                <w:iCs w:val="0"/>
                <w:sz w:val="24"/>
                <w:szCs w:val="24"/>
                <w:lang w:val="ru-RU" w:eastAsia="ru-RU"/>
              </w:rPr>
              <w:t>ОК 09</w:t>
            </w:r>
          </w:p>
        </w:tc>
        <w:tc>
          <w:tcPr>
            <w:tcW w:w="8831" w:type="dxa"/>
          </w:tcPr>
          <w:p w:rsidR="00C655C2" w:rsidRPr="009A6B53" w:rsidRDefault="00C655C2" w:rsidP="00731F45">
            <w:pPr>
              <w:pStyle w:val="2"/>
              <w:spacing w:before="0" w:after="0"/>
              <w:jc w:val="both"/>
              <w:rPr>
                <w:rStyle w:val="ab"/>
                <w:rFonts w:ascii="Times New Roman" w:hAnsi="Times New Roman"/>
                <w:b w:val="0"/>
                <w:sz w:val="24"/>
                <w:szCs w:val="24"/>
                <w:lang w:val="ru-RU" w:eastAsia="ru-RU"/>
              </w:rPr>
            </w:pPr>
            <w:r w:rsidRPr="009A6B53">
              <w:rPr>
                <w:rStyle w:val="ab"/>
                <w:rFonts w:ascii="Times New Roman" w:hAnsi="Times New Roman"/>
                <w:b w:val="0"/>
                <w:sz w:val="24"/>
                <w:szCs w:val="24"/>
                <w:lang w:val="ru-RU" w:eastAsia="ru-RU"/>
              </w:rPr>
              <w:t>Пользоваться профессиональной документацией на государственном и иностранном языках</w:t>
            </w:r>
          </w:p>
        </w:tc>
      </w:tr>
    </w:tbl>
    <w:p w:rsidR="00C655C2" w:rsidRPr="00315F34" w:rsidRDefault="00C655C2" w:rsidP="00C655C2">
      <w:pPr>
        <w:ind w:firstLine="709"/>
        <w:rPr>
          <w:rStyle w:val="ab"/>
          <w:rFonts w:ascii="Times New Roman" w:hAnsi="Times New Roman"/>
          <w:bCs/>
          <w:i w:val="0"/>
          <w:iCs/>
          <w:sz w:val="4"/>
          <w:szCs w:val="4"/>
        </w:rPr>
      </w:pPr>
    </w:p>
    <w:p w:rsidR="00C655C2" w:rsidRPr="00315F34" w:rsidRDefault="00C655C2" w:rsidP="00C655C2">
      <w:pPr>
        <w:ind w:firstLine="709"/>
        <w:rPr>
          <w:rStyle w:val="ab"/>
          <w:rFonts w:ascii="Times New Roman" w:hAnsi="Times New Roman"/>
          <w:bCs/>
          <w:i w:val="0"/>
          <w:iCs/>
          <w:sz w:val="24"/>
          <w:szCs w:val="24"/>
        </w:rPr>
      </w:pPr>
      <w:r w:rsidRPr="00DC53CD">
        <w:rPr>
          <w:rStyle w:val="ab"/>
          <w:rFonts w:ascii="Times New Roman" w:hAnsi="Times New Roman"/>
          <w:bCs/>
          <w:i w:val="0"/>
          <w:iCs/>
          <w:sz w:val="24"/>
          <w:szCs w:val="24"/>
        </w:rPr>
        <w:t>1.1.2. Перечень профессиональных компетенций</w:t>
      </w:r>
      <w:r w:rsidRPr="00315F34">
        <w:rPr>
          <w:rStyle w:val="ab"/>
          <w:rFonts w:ascii="Times New Roman" w:hAnsi="Times New Roman"/>
          <w:bCs/>
          <w:i w:val="0"/>
          <w:iCs/>
          <w:sz w:val="24"/>
          <w:szCs w:val="24"/>
        </w:rPr>
        <w:t xml:space="preserv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856"/>
      </w:tblGrid>
      <w:tr w:rsidR="00C655C2" w:rsidRPr="00315F34" w:rsidTr="00731F45">
        <w:tc>
          <w:tcPr>
            <w:tcW w:w="1204" w:type="dxa"/>
          </w:tcPr>
          <w:p w:rsidR="00C655C2" w:rsidRPr="00315F34" w:rsidRDefault="00C655C2" w:rsidP="00731F45">
            <w:pPr>
              <w:rPr>
                <w:rStyle w:val="ab"/>
                <w:rFonts w:ascii="Times New Roman" w:hAnsi="Times New Roman"/>
                <w:sz w:val="24"/>
                <w:szCs w:val="24"/>
              </w:rPr>
            </w:pPr>
            <w:r w:rsidRPr="00315F34">
              <w:rPr>
                <w:rStyle w:val="ab"/>
                <w:rFonts w:ascii="Times New Roman" w:hAnsi="Times New Roman"/>
                <w:sz w:val="24"/>
                <w:szCs w:val="24"/>
              </w:rPr>
              <w:t>Код</w:t>
            </w:r>
          </w:p>
        </w:tc>
        <w:tc>
          <w:tcPr>
            <w:tcW w:w="8856" w:type="dxa"/>
          </w:tcPr>
          <w:p w:rsidR="00C655C2" w:rsidRPr="00315F34" w:rsidRDefault="00C655C2" w:rsidP="00731F45">
            <w:pPr>
              <w:rPr>
                <w:rStyle w:val="ab"/>
                <w:rFonts w:ascii="Times New Roman" w:hAnsi="Times New Roman"/>
                <w:i w:val="0"/>
                <w:iCs/>
                <w:sz w:val="24"/>
                <w:szCs w:val="24"/>
              </w:rPr>
            </w:pPr>
            <w:r w:rsidRPr="00315F34">
              <w:rPr>
                <w:rStyle w:val="ab"/>
                <w:rFonts w:ascii="Times New Roman" w:hAnsi="Times New Roman"/>
                <w:i w:val="0"/>
                <w:iCs/>
                <w:sz w:val="24"/>
                <w:szCs w:val="24"/>
              </w:rPr>
              <w:t>Наименование видов деятельности и профессиональных компетенций</w:t>
            </w:r>
          </w:p>
        </w:tc>
      </w:tr>
      <w:tr w:rsidR="00C655C2" w:rsidRPr="00315F34" w:rsidTr="00731F45">
        <w:tc>
          <w:tcPr>
            <w:tcW w:w="1204" w:type="dxa"/>
          </w:tcPr>
          <w:p w:rsidR="00C655C2" w:rsidRPr="00443E19" w:rsidRDefault="00C655C2" w:rsidP="00731F45">
            <w:pPr>
              <w:rPr>
                <w:rStyle w:val="ab"/>
                <w:rFonts w:ascii="Times New Roman" w:hAnsi="Times New Roman"/>
                <w:bCs/>
                <w:i w:val="0"/>
                <w:iCs/>
                <w:color w:val="7030A0"/>
                <w:sz w:val="24"/>
                <w:szCs w:val="24"/>
              </w:rPr>
            </w:pPr>
            <w:r w:rsidRPr="00443E19">
              <w:rPr>
                <w:rStyle w:val="ab"/>
                <w:rFonts w:ascii="Times New Roman" w:hAnsi="Times New Roman"/>
                <w:bCs/>
                <w:i w:val="0"/>
                <w:iCs/>
                <w:sz w:val="24"/>
                <w:szCs w:val="24"/>
              </w:rPr>
              <w:t>ВД 2</w:t>
            </w:r>
          </w:p>
        </w:tc>
        <w:tc>
          <w:tcPr>
            <w:tcW w:w="8856" w:type="dxa"/>
          </w:tcPr>
          <w:p w:rsidR="00C655C2" w:rsidRPr="00443E19" w:rsidRDefault="00C655C2" w:rsidP="00731F45">
            <w:pPr>
              <w:rPr>
                <w:rStyle w:val="ab"/>
                <w:rFonts w:ascii="Times New Roman" w:hAnsi="Times New Roman"/>
                <w:i w:val="0"/>
                <w:iCs/>
                <w:sz w:val="24"/>
                <w:szCs w:val="24"/>
              </w:rPr>
            </w:pPr>
            <w:r>
              <w:rPr>
                <w:rFonts w:ascii="Times New Roman" w:hAnsi="Times New Roman"/>
                <w:iCs/>
                <w:sz w:val="24"/>
                <w:szCs w:val="24"/>
              </w:rPr>
              <w:t>О</w:t>
            </w:r>
            <w:r w:rsidRPr="00443E19">
              <w:rPr>
                <w:rFonts w:ascii="Times New Roman" w:hAnsi="Times New Roman"/>
                <w:iCs/>
                <w:sz w:val="24"/>
                <w:szCs w:val="24"/>
              </w:rPr>
              <w:t>рганизационно-технологическое обеспечение производства солода, продукции бродильных производств и виноделия, безалкогольных напитков на автоматизированных технологических линиях (по выбору)</w:t>
            </w:r>
          </w:p>
        </w:tc>
      </w:tr>
      <w:tr w:rsidR="00C655C2" w:rsidRPr="00315F34" w:rsidTr="00731F45">
        <w:tc>
          <w:tcPr>
            <w:tcW w:w="1204" w:type="dxa"/>
          </w:tcPr>
          <w:p w:rsidR="00C655C2" w:rsidRPr="00443E19" w:rsidRDefault="00C655C2" w:rsidP="00731F45">
            <w:pPr>
              <w:rPr>
                <w:rStyle w:val="ab"/>
                <w:rFonts w:ascii="Times New Roman" w:hAnsi="Times New Roman"/>
                <w:bCs/>
                <w:i w:val="0"/>
                <w:iCs/>
                <w:sz w:val="24"/>
                <w:szCs w:val="24"/>
              </w:rPr>
            </w:pPr>
            <w:r w:rsidRPr="00443E19">
              <w:rPr>
                <w:rStyle w:val="ab"/>
                <w:rFonts w:ascii="Times New Roman" w:hAnsi="Times New Roman"/>
                <w:bCs/>
                <w:i w:val="0"/>
                <w:iCs/>
                <w:sz w:val="24"/>
                <w:szCs w:val="24"/>
              </w:rPr>
              <w:t>ПК 2.1</w:t>
            </w:r>
          </w:p>
        </w:tc>
        <w:tc>
          <w:tcPr>
            <w:tcW w:w="8856" w:type="dxa"/>
          </w:tcPr>
          <w:p w:rsidR="00C655C2" w:rsidRPr="00CD3EB0" w:rsidRDefault="00C655C2" w:rsidP="00731F45">
            <w:pPr>
              <w:pStyle w:val="2"/>
              <w:spacing w:before="0" w:after="0"/>
              <w:jc w:val="both"/>
              <w:rPr>
                <w:rFonts w:ascii="Times New Roman" w:hAnsi="Times New Roman"/>
                <w:b w:val="0"/>
                <w:i w:val="0"/>
                <w:sz w:val="24"/>
                <w:szCs w:val="24"/>
              </w:rPr>
            </w:pPr>
            <w:r w:rsidRPr="00443E19">
              <w:rPr>
                <w:rFonts w:ascii="Times New Roman" w:hAnsi="Times New Roman"/>
                <w:b w:val="0"/>
                <w:i w:val="0"/>
                <w:sz w:val="24"/>
                <w:szCs w:val="24"/>
              </w:rPr>
              <w:t>Осуществлять организационное обеспечение производства продуктов питания из растительного сырья на автоматизированных технологических линиях</w:t>
            </w:r>
          </w:p>
        </w:tc>
      </w:tr>
      <w:tr w:rsidR="00C655C2" w:rsidRPr="00315F34" w:rsidTr="00731F45">
        <w:tc>
          <w:tcPr>
            <w:tcW w:w="1204" w:type="dxa"/>
          </w:tcPr>
          <w:p w:rsidR="00C655C2" w:rsidRPr="00443E19" w:rsidRDefault="00C655C2" w:rsidP="00731F45">
            <w:pPr>
              <w:rPr>
                <w:rStyle w:val="ab"/>
                <w:rFonts w:ascii="Times New Roman" w:hAnsi="Times New Roman"/>
                <w:bCs/>
                <w:i w:val="0"/>
                <w:iCs/>
                <w:sz w:val="24"/>
                <w:szCs w:val="24"/>
              </w:rPr>
            </w:pPr>
            <w:r w:rsidRPr="00443E19">
              <w:rPr>
                <w:rStyle w:val="ab"/>
                <w:rFonts w:ascii="Times New Roman" w:hAnsi="Times New Roman"/>
                <w:bCs/>
                <w:i w:val="0"/>
                <w:iCs/>
                <w:sz w:val="24"/>
                <w:szCs w:val="24"/>
              </w:rPr>
              <w:t>ПК 2.2</w:t>
            </w:r>
          </w:p>
        </w:tc>
        <w:tc>
          <w:tcPr>
            <w:tcW w:w="8856" w:type="dxa"/>
          </w:tcPr>
          <w:p w:rsidR="00C655C2" w:rsidRPr="000473B5" w:rsidRDefault="00C655C2" w:rsidP="00731F45">
            <w:pPr>
              <w:pStyle w:val="2"/>
              <w:spacing w:before="0" w:after="0"/>
              <w:jc w:val="both"/>
              <w:rPr>
                <w:rStyle w:val="ab"/>
                <w:rFonts w:ascii="Times New Roman" w:hAnsi="Times New Roman"/>
                <w:b w:val="0"/>
                <w:i/>
                <w:iCs w:val="0"/>
                <w:sz w:val="24"/>
                <w:szCs w:val="24"/>
                <w:lang w:val="ru-RU" w:eastAsia="ru-RU"/>
              </w:rPr>
            </w:pPr>
            <w:r w:rsidRPr="00443E19">
              <w:rPr>
                <w:rFonts w:ascii="Times New Roman" w:hAnsi="Times New Roman"/>
                <w:b w:val="0"/>
                <w:i w:val="0"/>
                <w:sz w:val="24"/>
                <w:szCs w:val="24"/>
              </w:rPr>
              <w:t>Осуществлять технологическое обеспечение производства солода, продукции бродильных производств и виноделия, безалкогольных напитков</w:t>
            </w:r>
          </w:p>
        </w:tc>
      </w:tr>
    </w:tbl>
    <w:p w:rsidR="00C655C2" w:rsidRDefault="00C655C2" w:rsidP="00C655C2">
      <w:pPr>
        <w:spacing w:after="0" w:line="240" w:lineRule="auto"/>
        <w:ind w:firstLine="709"/>
        <w:rPr>
          <w:rFonts w:ascii="Times New Roman" w:hAnsi="Times New Roman"/>
          <w:bCs/>
          <w:sz w:val="24"/>
          <w:szCs w:val="24"/>
        </w:rPr>
      </w:pPr>
    </w:p>
    <w:p w:rsidR="00731F45" w:rsidRPr="00731F45" w:rsidRDefault="00731F45" w:rsidP="00731F45">
      <w:pPr>
        <w:rPr>
          <w:rFonts w:ascii="Times New Roman" w:hAnsi="Times New Roman"/>
          <w:sz w:val="24"/>
          <w:szCs w:val="24"/>
        </w:rPr>
      </w:pPr>
      <w:r w:rsidRPr="00731F45">
        <w:rPr>
          <w:rFonts w:ascii="Times New Roman" w:hAnsi="Times New Roman"/>
          <w:sz w:val="24"/>
          <w:szCs w:val="24"/>
        </w:rPr>
        <w:t>1.3 Личностные результаты освоения образовательной программы</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6"/>
        <w:gridCol w:w="2559"/>
      </w:tblGrid>
      <w:tr w:rsidR="00731F45" w:rsidRPr="004F3587" w:rsidTr="00731F45">
        <w:tc>
          <w:tcPr>
            <w:tcW w:w="7506" w:type="dxa"/>
            <w:tcBorders>
              <w:bottom w:val="single" w:sz="4" w:space="0" w:color="auto"/>
            </w:tcBorders>
          </w:tcPr>
          <w:p w:rsidR="00731F45" w:rsidRPr="004F3587" w:rsidRDefault="00731F45" w:rsidP="00731F45">
            <w:pPr>
              <w:spacing w:after="0" w:line="240" w:lineRule="auto"/>
              <w:ind w:firstLine="33"/>
              <w:jc w:val="center"/>
              <w:rPr>
                <w:rFonts w:ascii="Times New Roman" w:hAnsi="Times New Roman"/>
                <w:b/>
                <w:bCs/>
                <w:sz w:val="24"/>
                <w:szCs w:val="24"/>
              </w:rPr>
            </w:pPr>
            <w:bookmarkStart w:id="1" w:name="_Hlk73632186"/>
            <w:r w:rsidRPr="004F3587">
              <w:rPr>
                <w:rFonts w:ascii="Times New Roman" w:hAnsi="Times New Roman"/>
                <w:b/>
                <w:bCs/>
                <w:sz w:val="24"/>
                <w:szCs w:val="24"/>
              </w:rPr>
              <w:t xml:space="preserve">Личностные результаты </w:t>
            </w:r>
          </w:p>
          <w:p w:rsidR="00731F45" w:rsidRPr="004F3587" w:rsidRDefault="00731F45" w:rsidP="00731F4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rsidR="00731F45" w:rsidRPr="004F3587" w:rsidRDefault="00731F45" w:rsidP="00731F45">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559" w:type="dxa"/>
            <w:vAlign w:val="center"/>
          </w:tcPr>
          <w:p w:rsidR="00731F45" w:rsidRPr="004F3587" w:rsidRDefault="00731F45" w:rsidP="00731F4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Pr="004F3587">
              <w:rPr>
                <w:rFonts w:ascii="Times New Roman" w:hAnsi="Times New Roman"/>
                <w:b/>
                <w:bCs/>
                <w:sz w:val="24"/>
                <w:szCs w:val="24"/>
              </w:rPr>
              <w:br/>
              <w:t xml:space="preserve">реализации </w:t>
            </w:r>
            <w:r w:rsidRPr="004F3587">
              <w:rPr>
                <w:rFonts w:ascii="Times New Roman" w:hAnsi="Times New Roman"/>
                <w:b/>
                <w:bCs/>
                <w:sz w:val="24"/>
                <w:szCs w:val="24"/>
              </w:rPr>
              <w:br/>
              <w:t xml:space="preserve">программы </w:t>
            </w:r>
            <w:r w:rsidRPr="004F3587">
              <w:rPr>
                <w:rFonts w:ascii="Times New Roman" w:hAnsi="Times New Roman"/>
                <w:b/>
                <w:bCs/>
                <w:sz w:val="24"/>
                <w:szCs w:val="24"/>
              </w:rPr>
              <w:br/>
              <w:t>воспитания</w:t>
            </w:r>
          </w:p>
        </w:tc>
      </w:tr>
      <w:tr w:rsidR="00731F45" w:rsidRPr="004F3587" w:rsidTr="00731F45">
        <w:tc>
          <w:tcPr>
            <w:tcW w:w="7506" w:type="dxa"/>
            <w:tcBorders>
              <w:top w:val="single" w:sz="4" w:space="0" w:color="auto"/>
              <w:left w:val="single" w:sz="4" w:space="0" w:color="auto"/>
              <w:bottom w:val="single" w:sz="4" w:space="0" w:color="auto"/>
              <w:right w:val="single" w:sz="4" w:space="0" w:color="auto"/>
            </w:tcBorders>
            <w:shd w:val="clear" w:color="auto" w:fill="auto"/>
          </w:tcPr>
          <w:p w:rsidR="00731F45" w:rsidRPr="004F3587" w:rsidRDefault="00731F45" w:rsidP="00731F45">
            <w:pPr>
              <w:spacing w:before="120" w:after="0" w:line="240" w:lineRule="auto"/>
              <w:jc w:val="both"/>
              <w:rPr>
                <w:rFonts w:ascii="Times New Roman" w:hAnsi="Times New Roman"/>
                <w:b/>
                <w:bCs/>
                <w:i/>
                <w:iCs/>
                <w:sz w:val="24"/>
                <w:szCs w:val="24"/>
                <w:lang w:val="x-none" w:eastAsia="x-none"/>
              </w:rPr>
            </w:pPr>
            <w:r w:rsidRPr="004F3587">
              <w:rPr>
                <w:rFonts w:ascii="Times New Roman" w:hAnsi="Times New Roman"/>
                <w:sz w:val="24"/>
                <w:szCs w:val="24"/>
              </w:rPr>
              <w:t>Осознающий себя гражданином и защитником великой страны</w:t>
            </w:r>
          </w:p>
        </w:tc>
        <w:tc>
          <w:tcPr>
            <w:tcW w:w="2559" w:type="dxa"/>
            <w:tcBorders>
              <w:left w:val="single" w:sz="4" w:space="0" w:color="auto"/>
            </w:tcBorders>
            <w:vAlign w:val="center"/>
          </w:tcPr>
          <w:p w:rsidR="00731F45" w:rsidRPr="004F3587" w:rsidRDefault="00731F45" w:rsidP="00731F4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731F45" w:rsidRPr="004F3587" w:rsidTr="00731F45">
        <w:tc>
          <w:tcPr>
            <w:tcW w:w="7506" w:type="dxa"/>
            <w:tcBorders>
              <w:top w:val="single" w:sz="4" w:space="0" w:color="auto"/>
              <w:left w:val="single" w:sz="4" w:space="0" w:color="auto"/>
              <w:bottom w:val="single" w:sz="4" w:space="0" w:color="auto"/>
              <w:right w:val="single" w:sz="4" w:space="0" w:color="auto"/>
            </w:tcBorders>
            <w:shd w:val="clear" w:color="auto" w:fill="auto"/>
          </w:tcPr>
          <w:p w:rsidR="00731F45" w:rsidRPr="004F3587" w:rsidRDefault="00731F45" w:rsidP="00731F45">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559" w:type="dxa"/>
            <w:tcBorders>
              <w:left w:val="single" w:sz="4" w:space="0" w:color="auto"/>
            </w:tcBorders>
            <w:vAlign w:val="center"/>
          </w:tcPr>
          <w:p w:rsidR="00731F45" w:rsidRPr="004F3587" w:rsidRDefault="00731F45" w:rsidP="00731F4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731F45" w:rsidRPr="004F3587" w:rsidTr="00731F45">
        <w:tc>
          <w:tcPr>
            <w:tcW w:w="7506" w:type="dxa"/>
            <w:tcBorders>
              <w:top w:val="single" w:sz="4" w:space="0" w:color="auto"/>
              <w:left w:val="single" w:sz="4" w:space="0" w:color="auto"/>
              <w:bottom w:val="single" w:sz="4" w:space="0" w:color="auto"/>
              <w:right w:val="single" w:sz="4" w:space="0" w:color="auto"/>
            </w:tcBorders>
            <w:shd w:val="clear" w:color="auto" w:fill="auto"/>
          </w:tcPr>
          <w:p w:rsidR="00731F45" w:rsidRPr="004F3587" w:rsidRDefault="00731F45" w:rsidP="00731F45">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w:t>
            </w:r>
            <w:r w:rsidRPr="004F3587">
              <w:rPr>
                <w:rFonts w:ascii="Times New Roman" w:hAnsi="Times New Roman"/>
                <w:sz w:val="24"/>
                <w:szCs w:val="24"/>
              </w:rPr>
              <w:lastRenderedPageBreak/>
              <w:t xml:space="preserve">сии. Лояльный к установкам и проявлениям представителей субкультур, отличающий их от групп с деструктивным и </w:t>
            </w:r>
            <w:proofErr w:type="spellStart"/>
            <w:r w:rsidRPr="004F3587">
              <w:rPr>
                <w:rFonts w:ascii="Times New Roman" w:hAnsi="Times New Roman"/>
                <w:sz w:val="24"/>
                <w:szCs w:val="24"/>
              </w:rPr>
              <w:t>девиантным</w:t>
            </w:r>
            <w:proofErr w:type="spellEnd"/>
            <w:r w:rsidRPr="004F3587">
              <w:rPr>
                <w:rFonts w:ascii="Times New Roman" w:hAnsi="Times New Roman"/>
                <w:sz w:val="24"/>
                <w:szCs w:val="24"/>
              </w:rPr>
              <w:t xml:space="preserve"> поведением. Демонстрирующий неприятие и предупреждающий социально опасное поведение окружающих</w:t>
            </w:r>
          </w:p>
        </w:tc>
        <w:tc>
          <w:tcPr>
            <w:tcW w:w="2559" w:type="dxa"/>
            <w:tcBorders>
              <w:left w:val="single" w:sz="4" w:space="0" w:color="auto"/>
            </w:tcBorders>
            <w:vAlign w:val="center"/>
          </w:tcPr>
          <w:p w:rsidR="00731F45" w:rsidRPr="004F3587" w:rsidRDefault="00731F45" w:rsidP="00731F4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3</w:t>
            </w:r>
          </w:p>
        </w:tc>
      </w:tr>
      <w:tr w:rsidR="00731F45" w:rsidRPr="004F3587" w:rsidTr="00731F45">
        <w:tc>
          <w:tcPr>
            <w:tcW w:w="7506" w:type="dxa"/>
            <w:tcBorders>
              <w:top w:val="single" w:sz="4" w:space="0" w:color="auto"/>
              <w:left w:val="single" w:sz="4" w:space="0" w:color="auto"/>
              <w:bottom w:val="single" w:sz="4" w:space="0" w:color="auto"/>
              <w:right w:val="single" w:sz="4" w:space="0" w:color="auto"/>
            </w:tcBorders>
            <w:shd w:val="clear" w:color="auto" w:fill="auto"/>
          </w:tcPr>
          <w:p w:rsidR="00731F45" w:rsidRPr="004F3587" w:rsidRDefault="00731F45" w:rsidP="00731F45">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559" w:type="dxa"/>
            <w:tcBorders>
              <w:left w:val="single" w:sz="4" w:space="0" w:color="auto"/>
            </w:tcBorders>
            <w:vAlign w:val="center"/>
          </w:tcPr>
          <w:p w:rsidR="00731F45" w:rsidRPr="004F3587" w:rsidRDefault="00731F45" w:rsidP="00731F4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731F45" w:rsidRPr="004F3587" w:rsidTr="00731F45">
        <w:tc>
          <w:tcPr>
            <w:tcW w:w="7506" w:type="dxa"/>
            <w:tcBorders>
              <w:top w:val="single" w:sz="4" w:space="0" w:color="auto"/>
              <w:left w:val="single" w:sz="4" w:space="0" w:color="auto"/>
              <w:bottom w:val="single" w:sz="4" w:space="0" w:color="auto"/>
              <w:right w:val="single" w:sz="4" w:space="0" w:color="auto"/>
            </w:tcBorders>
            <w:shd w:val="clear" w:color="auto" w:fill="auto"/>
          </w:tcPr>
          <w:p w:rsidR="00731F45" w:rsidRPr="004F3587" w:rsidRDefault="00731F45" w:rsidP="00731F45">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559" w:type="dxa"/>
            <w:tcBorders>
              <w:left w:val="single" w:sz="4" w:space="0" w:color="auto"/>
            </w:tcBorders>
            <w:vAlign w:val="center"/>
          </w:tcPr>
          <w:p w:rsidR="00731F45" w:rsidRPr="004F3587" w:rsidRDefault="00731F45" w:rsidP="00731F4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731F45" w:rsidRPr="004F3587" w:rsidTr="00731F45">
        <w:tc>
          <w:tcPr>
            <w:tcW w:w="7506" w:type="dxa"/>
            <w:tcBorders>
              <w:top w:val="single" w:sz="4" w:space="0" w:color="auto"/>
              <w:left w:val="single" w:sz="4" w:space="0" w:color="auto"/>
              <w:bottom w:val="single" w:sz="4" w:space="0" w:color="auto"/>
              <w:right w:val="single" w:sz="4" w:space="0" w:color="auto"/>
            </w:tcBorders>
            <w:shd w:val="clear" w:color="auto" w:fill="auto"/>
          </w:tcPr>
          <w:p w:rsidR="00731F45" w:rsidRPr="004F3587" w:rsidRDefault="00731F45" w:rsidP="00731F45">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559" w:type="dxa"/>
            <w:tcBorders>
              <w:left w:val="single" w:sz="4" w:space="0" w:color="auto"/>
            </w:tcBorders>
            <w:vAlign w:val="center"/>
          </w:tcPr>
          <w:p w:rsidR="00731F45" w:rsidRPr="004F3587" w:rsidRDefault="00731F45" w:rsidP="00731F4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731F45" w:rsidRPr="004F3587" w:rsidTr="00731F45">
        <w:trPr>
          <w:trHeight w:val="268"/>
        </w:trPr>
        <w:tc>
          <w:tcPr>
            <w:tcW w:w="7506" w:type="dxa"/>
            <w:tcBorders>
              <w:top w:val="single" w:sz="4" w:space="0" w:color="auto"/>
              <w:left w:val="single" w:sz="4" w:space="0" w:color="auto"/>
              <w:bottom w:val="single" w:sz="4" w:space="0" w:color="auto"/>
              <w:right w:val="single" w:sz="4" w:space="0" w:color="auto"/>
            </w:tcBorders>
            <w:shd w:val="clear" w:color="auto" w:fill="auto"/>
          </w:tcPr>
          <w:p w:rsidR="00731F45" w:rsidRPr="004F3587" w:rsidRDefault="00731F45" w:rsidP="00731F45">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559" w:type="dxa"/>
            <w:tcBorders>
              <w:left w:val="single" w:sz="4" w:space="0" w:color="auto"/>
            </w:tcBorders>
            <w:vAlign w:val="center"/>
          </w:tcPr>
          <w:p w:rsidR="00731F45" w:rsidRPr="004F3587" w:rsidRDefault="00731F45" w:rsidP="00731F4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731F45" w:rsidRPr="004F3587" w:rsidTr="00731F45">
        <w:tc>
          <w:tcPr>
            <w:tcW w:w="7506" w:type="dxa"/>
            <w:tcBorders>
              <w:top w:val="single" w:sz="4" w:space="0" w:color="auto"/>
              <w:left w:val="single" w:sz="4" w:space="0" w:color="auto"/>
              <w:bottom w:val="single" w:sz="4" w:space="0" w:color="auto"/>
              <w:right w:val="single" w:sz="4" w:space="0" w:color="auto"/>
            </w:tcBorders>
            <w:shd w:val="clear" w:color="auto" w:fill="auto"/>
          </w:tcPr>
          <w:p w:rsidR="00731F45" w:rsidRPr="004F3587" w:rsidRDefault="00731F45" w:rsidP="00731F45">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559" w:type="dxa"/>
            <w:tcBorders>
              <w:left w:val="single" w:sz="4" w:space="0" w:color="auto"/>
            </w:tcBorders>
            <w:vAlign w:val="center"/>
          </w:tcPr>
          <w:p w:rsidR="00731F45" w:rsidRPr="004F3587" w:rsidRDefault="00731F45" w:rsidP="00731F4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731F45" w:rsidRPr="004F3587" w:rsidTr="00731F45">
        <w:tc>
          <w:tcPr>
            <w:tcW w:w="7506" w:type="dxa"/>
            <w:tcBorders>
              <w:top w:val="single" w:sz="4" w:space="0" w:color="auto"/>
              <w:left w:val="single" w:sz="4" w:space="0" w:color="auto"/>
              <w:bottom w:val="single" w:sz="4" w:space="0" w:color="auto"/>
              <w:right w:val="single" w:sz="4" w:space="0" w:color="auto"/>
            </w:tcBorders>
            <w:shd w:val="clear" w:color="auto" w:fill="auto"/>
          </w:tcPr>
          <w:p w:rsidR="00731F45" w:rsidRPr="004F3587" w:rsidRDefault="00731F45" w:rsidP="00731F45">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F3587">
              <w:rPr>
                <w:rFonts w:ascii="Times New Roman" w:hAnsi="Times New Roman"/>
                <w:sz w:val="24"/>
                <w:szCs w:val="24"/>
              </w:rPr>
              <w:t>психоактивных</w:t>
            </w:r>
            <w:proofErr w:type="spellEnd"/>
            <w:r w:rsidRPr="004F3587">
              <w:rPr>
                <w:rFonts w:ascii="Times New Roman" w:hAnsi="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559" w:type="dxa"/>
            <w:tcBorders>
              <w:left w:val="single" w:sz="4" w:space="0" w:color="auto"/>
            </w:tcBorders>
            <w:vAlign w:val="center"/>
          </w:tcPr>
          <w:p w:rsidR="00731F45" w:rsidRPr="004F3587" w:rsidRDefault="00731F45" w:rsidP="00731F4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731F45" w:rsidRPr="004F3587" w:rsidTr="00731F45">
        <w:tc>
          <w:tcPr>
            <w:tcW w:w="7506" w:type="dxa"/>
            <w:tcBorders>
              <w:top w:val="single" w:sz="4" w:space="0" w:color="auto"/>
              <w:left w:val="single" w:sz="4" w:space="0" w:color="auto"/>
              <w:bottom w:val="single" w:sz="4" w:space="0" w:color="auto"/>
              <w:right w:val="single" w:sz="4" w:space="0" w:color="auto"/>
            </w:tcBorders>
            <w:shd w:val="clear" w:color="auto" w:fill="auto"/>
          </w:tcPr>
          <w:p w:rsidR="00731F45" w:rsidRPr="004F3587" w:rsidRDefault="00731F45" w:rsidP="00731F45">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559" w:type="dxa"/>
            <w:tcBorders>
              <w:left w:val="single" w:sz="4" w:space="0" w:color="auto"/>
            </w:tcBorders>
            <w:vAlign w:val="center"/>
          </w:tcPr>
          <w:p w:rsidR="00731F45" w:rsidRPr="004F3587" w:rsidRDefault="00731F45" w:rsidP="00731F4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731F45" w:rsidRPr="004F3587" w:rsidTr="00731F45">
        <w:tc>
          <w:tcPr>
            <w:tcW w:w="7506" w:type="dxa"/>
            <w:tcBorders>
              <w:top w:val="single" w:sz="4" w:space="0" w:color="auto"/>
              <w:left w:val="single" w:sz="4" w:space="0" w:color="auto"/>
              <w:bottom w:val="single" w:sz="4" w:space="0" w:color="auto"/>
              <w:right w:val="single" w:sz="4" w:space="0" w:color="auto"/>
            </w:tcBorders>
            <w:shd w:val="clear" w:color="auto" w:fill="auto"/>
          </w:tcPr>
          <w:p w:rsidR="00731F45" w:rsidRPr="004F3587" w:rsidRDefault="00731F45" w:rsidP="00731F45">
            <w:pPr>
              <w:spacing w:after="0" w:line="240" w:lineRule="auto"/>
              <w:jc w:val="both"/>
              <w:rPr>
                <w:rFonts w:ascii="Times New Roman" w:hAnsi="Times New Roman"/>
                <w:b/>
                <w:bCs/>
                <w:sz w:val="24"/>
                <w:szCs w:val="24"/>
              </w:rPr>
            </w:pPr>
            <w:r w:rsidRPr="004F3587">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559" w:type="dxa"/>
            <w:tcBorders>
              <w:left w:val="single" w:sz="4" w:space="0" w:color="auto"/>
            </w:tcBorders>
            <w:vAlign w:val="center"/>
          </w:tcPr>
          <w:p w:rsidR="00731F45" w:rsidRPr="004F3587" w:rsidRDefault="00731F45" w:rsidP="00731F4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731F45" w:rsidRPr="004F3587" w:rsidTr="00731F45">
        <w:tc>
          <w:tcPr>
            <w:tcW w:w="7506" w:type="dxa"/>
            <w:tcBorders>
              <w:top w:val="single" w:sz="4" w:space="0" w:color="auto"/>
              <w:left w:val="single" w:sz="4" w:space="0" w:color="auto"/>
              <w:bottom w:val="single" w:sz="4" w:space="0" w:color="auto"/>
              <w:right w:val="single" w:sz="4" w:space="0" w:color="auto"/>
            </w:tcBorders>
            <w:shd w:val="clear" w:color="auto" w:fill="auto"/>
          </w:tcPr>
          <w:p w:rsidR="00731F45" w:rsidRPr="004F3587" w:rsidRDefault="00731F45" w:rsidP="00731F45">
            <w:pPr>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559" w:type="dxa"/>
            <w:tcBorders>
              <w:left w:val="single" w:sz="4" w:space="0" w:color="auto"/>
            </w:tcBorders>
            <w:vAlign w:val="center"/>
          </w:tcPr>
          <w:p w:rsidR="00731F45" w:rsidRPr="004F3587" w:rsidRDefault="00731F45" w:rsidP="00731F4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731F45" w:rsidRPr="004F3587" w:rsidTr="00731F45">
        <w:tc>
          <w:tcPr>
            <w:tcW w:w="10065" w:type="dxa"/>
            <w:gridSpan w:val="2"/>
            <w:vAlign w:val="center"/>
          </w:tcPr>
          <w:p w:rsidR="00731F45" w:rsidRPr="004F3587" w:rsidRDefault="00731F45" w:rsidP="00731F45">
            <w:pPr>
              <w:spacing w:after="0" w:line="240" w:lineRule="auto"/>
              <w:ind w:firstLine="33"/>
              <w:jc w:val="center"/>
              <w:rPr>
                <w:rFonts w:ascii="Times New Roman" w:hAnsi="Times New Roman"/>
                <w:b/>
                <w:bCs/>
                <w:sz w:val="24"/>
                <w:szCs w:val="24"/>
              </w:rPr>
            </w:pPr>
            <w:r w:rsidRPr="00EF7C3A">
              <w:rPr>
                <w:rFonts w:ascii="Times New Roman" w:hAnsi="Times New Roman"/>
                <w:b/>
                <w:bCs/>
                <w:sz w:val="24"/>
                <w:szCs w:val="24"/>
              </w:rPr>
              <w:t>Личностные результаты</w:t>
            </w:r>
            <w:r>
              <w:rPr>
                <w:rFonts w:ascii="Times New Roman" w:hAnsi="Times New Roman"/>
                <w:b/>
                <w:bCs/>
                <w:sz w:val="24"/>
                <w:szCs w:val="24"/>
              </w:rPr>
              <w:t xml:space="preserve"> </w:t>
            </w:r>
            <w:r w:rsidRPr="00EF7C3A">
              <w:rPr>
                <w:rFonts w:ascii="Times New Roman" w:hAnsi="Times New Roman"/>
                <w:b/>
                <w:bCs/>
                <w:sz w:val="24"/>
                <w:szCs w:val="24"/>
              </w:rPr>
              <w:t>реализации программы воспитания, определенные отраслевыми требованиями к деловым качествам личности</w:t>
            </w:r>
          </w:p>
        </w:tc>
      </w:tr>
      <w:tr w:rsidR="00731F45" w:rsidRPr="004F3587" w:rsidTr="00731F45">
        <w:tc>
          <w:tcPr>
            <w:tcW w:w="7506" w:type="dxa"/>
          </w:tcPr>
          <w:p w:rsidR="00731F45" w:rsidRPr="004F3587" w:rsidRDefault="00731F45" w:rsidP="00731F45">
            <w:pPr>
              <w:spacing w:after="0" w:line="240" w:lineRule="auto"/>
              <w:jc w:val="both"/>
              <w:rPr>
                <w:rFonts w:ascii="Times New Roman" w:hAnsi="Times New Roman"/>
                <w:b/>
                <w:bCs/>
                <w:sz w:val="24"/>
                <w:szCs w:val="24"/>
              </w:rPr>
            </w:pPr>
            <w:r w:rsidRPr="003E6BF7">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559" w:type="dxa"/>
            <w:vAlign w:val="center"/>
          </w:tcPr>
          <w:p w:rsidR="00731F45" w:rsidRPr="004F3587" w:rsidRDefault="00731F45" w:rsidP="00731F4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731F45" w:rsidRPr="004F3587" w:rsidTr="00731F45">
        <w:tc>
          <w:tcPr>
            <w:tcW w:w="7506" w:type="dxa"/>
          </w:tcPr>
          <w:p w:rsidR="00731F45" w:rsidRPr="004F3587" w:rsidRDefault="00731F45" w:rsidP="00731F45">
            <w:pPr>
              <w:spacing w:after="0" w:line="240" w:lineRule="auto"/>
              <w:jc w:val="both"/>
              <w:rPr>
                <w:rFonts w:ascii="Times New Roman" w:hAnsi="Times New Roman"/>
                <w:b/>
                <w:bCs/>
                <w:sz w:val="24"/>
                <w:szCs w:val="24"/>
              </w:rPr>
            </w:pPr>
            <w:r w:rsidRPr="003E6BF7">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559" w:type="dxa"/>
            <w:vAlign w:val="center"/>
          </w:tcPr>
          <w:p w:rsidR="00731F45" w:rsidRPr="004F3587" w:rsidRDefault="00731F45" w:rsidP="00731F4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731F45" w:rsidRPr="004F3587" w:rsidTr="00731F45">
        <w:tc>
          <w:tcPr>
            <w:tcW w:w="7506" w:type="dxa"/>
          </w:tcPr>
          <w:p w:rsidR="00731F45" w:rsidRPr="004F3587" w:rsidRDefault="00731F45" w:rsidP="00731F45">
            <w:pPr>
              <w:spacing w:after="0" w:line="240" w:lineRule="auto"/>
              <w:jc w:val="both"/>
              <w:rPr>
                <w:rFonts w:ascii="Times New Roman" w:hAnsi="Times New Roman"/>
                <w:b/>
                <w:bCs/>
                <w:sz w:val="24"/>
                <w:szCs w:val="24"/>
              </w:rPr>
            </w:pPr>
            <w:r w:rsidRPr="003E6BF7">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559" w:type="dxa"/>
            <w:vAlign w:val="center"/>
          </w:tcPr>
          <w:p w:rsidR="00731F45" w:rsidRPr="004F3587" w:rsidRDefault="00731F45" w:rsidP="00731F45">
            <w:pPr>
              <w:spacing w:after="0" w:line="240" w:lineRule="auto"/>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15</w:t>
            </w:r>
          </w:p>
        </w:tc>
      </w:tr>
      <w:tr w:rsidR="00731F45" w:rsidRPr="004F3587" w:rsidTr="00731F45">
        <w:tc>
          <w:tcPr>
            <w:tcW w:w="7506" w:type="dxa"/>
          </w:tcPr>
          <w:p w:rsidR="00731F45" w:rsidRPr="003E6BF7" w:rsidRDefault="00731F45" w:rsidP="00731F45">
            <w:pPr>
              <w:spacing w:after="0" w:line="240" w:lineRule="auto"/>
              <w:jc w:val="both"/>
              <w:rPr>
                <w:rFonts w:ascii="Times New Roman" w:hAnsi="Times New Roman"/>
                <w:sz w:val="24"/>
                <w:szCs w:val="24"/>
              </w:rPr>
            </w:pPr>
            <w:r w:rsidRPr="00CD5053">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559" w:type="dxa"/>
          </w:tcPr>
          <w:p w:rsidR="00731F45" w:rsidRPr="004F3587" w:rsidRDefault="00731F45" w:rsidP="00731F45">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6</w:t>
            </w:r>
          </w:p>
        </w:tc>
      </w:tr>
      <w:tr w:rsidR="00731F45" w:rsidRPr="004F3587" w:rsidTr="00731F45">
        <w:tc>
          <w:tcPr>
            <w:tcW w:w="7506" w:type="dxa"/>
          </w:tcPr>
          <w:p w:rsidR="00731F45" w:rsidRPr="003E6BF7" w:rsidRDefault="00731F45" w:rsidP="00731F45">
            <w:pPr>
              <w:spacing w:after="0" w:line="240" w:lineRule="auto"/>
              <w:jc w:val="both"/>
              <w:rPr>
                <w:rFonts w:ascii="Times New Roman" w:hAnsi="Times New Roman"/>
                <w:sz w:val="24"/>
                <w:szCs w:val="24"/>
              </w:rPr>
            </w:pPr>
            <w:r w:rsidRPr="00CD5053">
              <w:rPr>
                <w:rFonts w:ascii="Times New Roman" w:hAnsi="Times New Roman"/>
                <w:sz w:val="24"/>
                <w:szCs w:val="24"/>
              </w:rPr>
              <w:lastRenderedPageBreak/>
              <w:t>Проявляющий ценностное отношение к культуре и искусству, к культуре речи и культуре поведения, к красоте и гармонии</w:t>
            </w:r>
          </w:p>
        </w:tc>
        <w:tc>
          <w:tcPr>
            <w:tcW w:w="2559" w:type="dxa"/>
          </w:tcPr>
          <w:p w:rsidR="00731F45" w:rsidRPr="004F3587" w:rsidRDefault="00731F45" w:rsidP="00731F45">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7</w:t>
            </w:r>
          </w:p>
        </w:tc>
      </w:tr>
      <w:tr w:rsidR="00731F45" w:rsidRPr="004F3587" w:rsidTr="00731F45">
        <w:tc>
          <w:tcPr>
            <w:tcW w:w="10065" w:type="dxa"/>
            <w:gridSpan w:val="2"/>
            <w:vAlign w:val="center"/>
          </w:tcPr>
          <w:p w:rsidR="00731F45" w:rsidRDefault="00731F45" w:rsidP="00731F4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Личностные результаты</w:t>
            </w:r>
            <w:r>
              <w:rPr>
                <w:rFonts w:ascii="Times New Roman" w:hAnsi="Times New Roman"/>
                <w:b/>
                <w:bCs/>
                <w:sz w:val="24"/>
                <w:szCs w:val="24"/>
              </w:rPr>
              <w:t xml:space="preserve"> </w:t>
            </w:r>
            <w:r w:rsidRPr="004F3587">
              <w:rPr>
                <w:rFonts w:ascii="Times New Roman" w:hAnsi="Times New Roman"/>
                <w:b/>
                <w:bCs/>
                <w:sz w:val="24"/>
                <w:szCs w:val="24"/>
              </w:rPr>
              <w:t xml:space="preserve">реализации программы воспитания, </w:t>
            </w:r>
          </w:p>
          <w:p w:rsidR="00731F45" w:rsidRPr="004F3587" w:rsidRDefault="00731F45" w:rsidP="00731F4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определенные </w:t>
            </w:r>
            <w:r>
              <w:rPr>
                <w:rFonts w:ascii="Times New Roman" w:hAnsi="Times New Roman"/>
                <w:b/>
                <w:bCs/>
                <w:sz w:val="24"/>
                <w:szCs w:val="24"/>
              </w:rPr>
              <w:t>министерством образования и науки Калужской области</w:t>
            </w:r>
          </w:p>
        </w:tc>
      </w:tr>
      <w:tr w:rsidR="00731F45" w:rsidRPr="004F3587" w:rsidTr="00731F45">
        <w:tc>
          <w:tcPr>
            <w:tcW w:w="7506" w:type="dxa"/>
          </w:tcPr>
          <w:p w:rsidR="00731F45" w:rsidRPr="00DF142B" w:rsidRDefault="00731F45" w:rsidP="00731F45">
            <w:pPr>
              <w:spacing w:after="0" w:line="240" w:lineRule="auto"/>
              <w:jc w:val="both"/>
              <w:rPr>
                <w:rFonts w:ascii="Times New Roman" w:hAnsi="Times New Roman"/>
                <w:bCs/>
                <w:sz w:val="24"/>
                <w:szCs w:val="24"/>
              </w:rPr>
            </w:pPr>
            <w:r w:rsidRPr="00DF142B">
              <w:rPr>
                <w:rFonts w:ascii="Times New Roman" w:hAnsi="Times New Roman"/>
                <w:bCs/>
                <w:sz w:val="24"/>
                <w:szCs w:val="24"/>
              </w:rPr>
              <w:t>Осознающий состояние социально-экономического и культурно-исторического развития потенциала Калужской области и содействующий его развитию.</w:t>
            </w:r>
          </w:p>
        </w:tc>
        <w:tc>
          <w:tcPr>
            <w:tcW w:w="2559" w:type="dxa"/>
            <w:vAlign w:val="center"/>
          </w:tcPr>
          <w:p w:rsidR="00731F45" w:rsidRPr="004F3587" w:rsidRDefault="00731F45" w:rsidP="00731F4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18</w:t>
            </w:r>
          </w:p>
        </w:tc>
      </w:tr>
      <w:tr w:rsidR="00731F45" w:rsidRPr="004F3587" w:rsidTr="00731F45">
        <w:tc>
          <w:tcPr>
            <w:tcW w:w="7506" w:type="dxa"/>
          </w:tcPr>
          <w:p w:rsidR="00731F45" w:rsidRPr="00DF142B" w:rsidRDefault="00731F45" w:rsidP="00731F45">
            <w:pPr>
              <w:spacing w:after="0" w:line="240" w:lineRule="auto"/>
              <w:jc w:val="both"/>
              <w:rPr>
                <w:rFonts w:ascii="Times New Roman" w:hAnsi="Times New Roman"/>
                <w:bCs/>
                <w:sz w:val="24"/>
                <w:szCs w:val="24"/>
              </w:rPr>
            </w:pPr>
            <w:r w:rsidRPr="00DF142B">
              <w:rPr>
                <w:rFonts w:ascii="Times New Roman" w:hAnsi="Times New Roman"/>
                <w:bCs/>
                <w:sz w:val="24"/>
                <w:szCs w:val="24"/>
              </w:rPr>
              <w:t>Проявляющий интерес к изменению регионального рынка труда.</w:t>
            </w:r>
          </w:p>
        </w:tc>
        <w:tc>
          <w:tcPr>
            <w:tcW w:w="2559" w:type="dxa"/>
            <w:vAlign w:val="center"/>
          </w:tcPr>
          <w:p w:rsidR="00731F45" w:rsidRPr="004F3587" w:rsidRDefault="00731F45" w:rsidP="00731F4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19</w:t>
            </w:r>
          </w:p>
        </w:tc>
      </w:tr>
      <w:tr w:rsidR="00731F45" w:rsidRPr="004F3587" w:rsidTr="00731F45">
        <w:tc>
          <w:tcPr>
            <w:tcW w:w="7506" w:type="dxa"/>
          </w:tcPr>
          <w:p w:rsidR="00731F45" w:rsidRPr="00DF142B" w:rsidRDefault="00731F45" w:rsidP="00731F45">
            <w:pPr>
              <w:spacing w:after="0" w:line="240" w:lineRule="auto"/>
              <w:jc w:val="both"/>
              <w:rPr>
                <w:rFonts w:ascii="Times New Roman" w:hAnsi="Times New Roman"/>
                <w:bCs/>
                <w:sz w:val="24"/>
                <w:szCs w:val="24"/>
              </w:rPr>
            </w:pPr>
            <w:r w:rsidRPr="00DF142B">
              <w:rPr>
                <w:rFonts w:ascii="Times New Roman" w:hAnsi="Times New Roman"/>
                <w:bCs/>
                <w:sz w:val="24"/>
                <w:szCs w:val="24"/>
              </w:rPr>
              <w:t>Демонстрирующий готовность к участию в инновационной деятельности Калужского региона.</w:t>
            </w:r>
          </w:p>
        </w:tc>
        <w:tc>
          <w:tcPr>
            <w:tcW w:w="2559" w:type="dxa"/>
            <w:vAlign w:val="center"/>
          </w:tcPr>
          <w:p w:rsidR="00731F45" w:rsidRPr="004F3587" w:rsidRDefault="00731F45" w:rsidP="00731F4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20</w:t>
            </w:r>
          </w:p>
        </w:tc>
      </w:tr>
      <w:tr w:rsidR="00731F45" w:rsidRPr="004F3587" w:rsidTr="00731F45">
        <w:trPr>
          <w:trHeight w:val="524"/>
        </w:trPr>
        <w:tc>
          <w:tcPr>
            <w:tcW w:w="10065" w:type="dxa"/>
            <w:gridSpan w:val="2"/>
            <w:vAlign w:val="center"/>
          </w:tcPr>
          <w:p w:rsidR="00731F45" w:rsidRPr="004F3587" w:rsidRDefault="00731F45" w:rsidP="00731F4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Личностные результаты</w:t>
            </w:r>
            <w:r>
              <w:rPr>
                <w:rFonts w:ascii="Times New Roman" w:hAnsi="Times New Roman"/>
                <w:b/>
                <w:bCs/>
                <w:sz w:val="24"/>
                <w:szCs w:val="24"/>
              </w:rPr>
              <w:t xml:space="preserve"> </w:t>
            </w:r>
            <w:r w:rsidRPr="004F3587">
              <w:rPr>
                <w:rFonts w:ascii="Times New Roman" w:hAnsi="Times New Roman"/>
                <w:b/>
                <w:bCs/>
                <w:sz w:val="24"/>
                <w:szCs w:val="24"/>
              </w:rPr>
              <w:t>реализации программы воспитания, определенные ключевыми работодателями</w:t>
            </w:r>
          </w:p>
        </w:tc>
      </w:tr>
      <w:tr w:rsidR="00731F45" w:rsidRPr="004F3587" w:rsidTr="00731F45">
        <w:tc>
          <w:tcPr>
            <w:tcW w:w="7506" w:type="dxa"/>
          </w:tcPr>
          <w:p w:rsidR="00731F45" w:rsidRPr="00DF142B" w:rsidRDefault="00731F45" w:rsidP="00731F45">
            <w:pPr>
              <w:spacing w:after="0" w:line="240" w:lineRule="auto"/>
              <w:ind w:firstLine="34"/>
              <w:jc w:val="both"/>
              <w:rPr>
                <w:rFonts w:ascii="Times New Roman" w:hAnsi="Times New Roman"/>
                <w:sz w:val="24"/>
                <w:szCs w:val="24"/>
              </w:rPr>
            </w:pPr>
            <w:r w:rsidRPr="00DF142B">
              <w:rPr>
                <w:rFonts w:ascii="Times New Roman" w:hAnsi="Times New Roman"/>
                <w:sz w:val="24"/>
                <w:szCs w:val="24"/>
              </w:rPr>
              <w:t>Осознающий необходимость самообразования и стремящийся к профессиональному развитию по выбранной специальности.</w:t>
            </w:r>
          </w:p>
        </w:tc>
        <w:tc>
          <w:tcPr>
            <w:tcW w:w="2559" w:type="dxa"/>
            <w:vAlign w:val="center"/>
          </w:tcPr>
          <w:p w:rsidR="00731F45" w:rsidRPr="004F3587" w:rsidRDefault="00731F45" w:rsidP="00731F4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21</w:t>
            </w:r>
          </w:p>
        </w:tc>
      </w:tr>
      <w:tr w:rsidR="00731F45" w:rsidRPr="004F3587" w:rsidTr="00731F45">
        <w:tc>
          <w:tcPr>
            <w:tcW w:w="7506" w:type="dxa"/>
          </w:tcPr>
          <w:p w:rsidR="00731F45" w:rsidRPr="00DF142B" w:rsidRDefault="00731F45" w:rsidP="00731F45">
            <w:pPr>
              <w:spacing w:after="0" w:line="240" w:lineRule="auto"/>
              <w:ind w:firstLine="34"/>
              <w:jc w:val="both"/>
              <w:rPr>
                <w:rFonts w:ascii="Times New Roman" w:hAnsi="Times New Roman"/>
                <w:bCs/>
                <w:sz w:val="24"/>
                <w:szCs w:val="24"/>
              </w:rPr>
            </w:pPr>
            <w:r w:rsidRPr="00DF142B">
              <w:rPr>
                <w:rFonts w:ascii="Times New Roman" w:hAnsi="Times New Roman"/>
                <w:sz w:val="24"/>
                <w:szCs w:val="24"/>
              </w:rPr>
              <w:t>Использующий грамотно профессиональную документацию.</w:t>
            </w:r>
          </w:p>
        </w:tc>
        <w:tc>
          <w:tcPr>
            <w:tcW w:w="2559" w:type="dxa"/>
            <w:vAlign w:val="center"/>
          </w:tcPr>
          <w:p w:rsidR="00731F45" w:rsidRPr="004F3587" w:rsidRDefault="00731F45" w:rsidP="00731F4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22</w:t>
            </w:r>
          </w:p>
        </w:tc>
      </w:tr>
      <w:tr w:rsidR="00731F45" w:rsidRPr="004F3587" w:rsidTr="00731F45">
        <w:tc>
          <w:tcPr>
            <w:tcW w:w="7506" w:type="dxa"/>
          </w:tcPr>
          <w:p w:rsidR="00731F45" w:rsidRPr="00DF142B" w:rsidRDefault="00731F45" w:rsidP="00731F45">
            <w:pPr>
              <w:spacing w:after="0" w:line="240" w:lineRule="auto"/>
              <w:ind w:firstLine="34"/>
              <w:jc w:val="both"/>
              <w:rPr>
                <w:rFonts w:ascii="Times New Roman" w:hAnsi="Times New Roman"/>
                <w:bCs/>
                <w:sz w:val="24"/>
                <w:szCs w:val="24"/>
              </w:rPr>
            </w:pPr>
            <w:r w:rsidRPr="00DF142B">
              <w:rPr>
                <w:rFonts w:ascii="Times New Roman" w:hAnsi="Times New Roman"/>
                <w:sz w:val="24"/>
                <w:szCs w:val="24"/>
              </w:rPr>
              <w:t>Демонстрирующий готовность поддерживать партнерские отношения с коллегами, работать в команде</w:t>
            </w:r>
          </w:p>
        </w:tc>
        <w:tc>
          <w:tcPr>
            <w:tcW w:w="2559" w:type="dxa"/>
            <w:vAlign w:val="center"/>
          </w:tcPr>
          <w:p w:rsidR="00731F45" w:rsidRPr="004F3587" w:rsidRDefault="00731F45" w:rsidP="00731F4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23</w:t>
            </w:r>
          </w:p>
        </w:tc>
      </w:tr>
      <w:tr w:rsidR="00731F45" w:rsidRPr="004F3587" w:rsidTr="00731F45">
        <w:tc>
          <w:tcPr>
            <w:tcW w:w="10065" w:type="dxa"/>
            <w:gridSpan w:val="2"/>
            <w:vAlign w:val="center"/>
          </w:tcPr>
          <w:p w:rsidR="00731F45" w:rsidRPr="004F3587" w:rsidRDefault="00731F45" w:rsidP="00731F4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Личностные результаты</w:t>
            </w:r>
            <w:r>
              <w:rPr>
                <w:rFonts w:ascii="Times New Roman" w:hAnsi="Times New Roman"/>
                <w:b/>
                <w:bCs/>
                <w:sz w:val="24"/>
                <w:szCs w:val="24"/>
              </w:rPr>
              <w:t xml:space="preserve"> </w:t>
            </w:r>
            <w:r w:rsidRPr="004F3587">
              <w:rPr>
                <w:rFonts w:ascii="Times New Roman" w:hAnsi="Times New Roman"/>
                <w:b/>
                <w:bCs/>
                <w:sz w:val="24"/>
                <w:szCs w:val="24"/>
              </w:rPr>
              <w:t>реализации программы воспитания, определенные субъектами</w:t>
            </w:r>
          </w:p>
          <w:p w:rsidR="00731F45" w:rsidRPr="004F3587" w:rsidRDefault="00731F45" w:rsidP="00731F4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образовательного процесса </w:t>
            </w:r>
          </w:p>
        </w:tc>
      </w:tr>
      <w:tr w:rsidR="00731F45" w:rsidRPr="004F3587" w:rsidTr="00731F45">
        <w:tc>
          <w:tcPr>
            <w:tcW w:w="7506" w:type="dxa"/>
          </w:tcPr>
          <w:p w:rsidR="00731F45" w:rsidRPr="00DF142B" w:rsidRDefault="00731F45" w:rsidP="00731F45">
            <w:pPr>
              <w:spacing w:after="0" w:line="240" w:lineRule="auto"/>
              <w:ind w:firstLine="34"/>
              <w:jc w:val="both"/>
              <w:rPr>
                <w:rFonts w:ascii="Times New Roman" w:hAnsi="Times New Roman"/>
                <w:sz w:val="24"/>
                <w:szCs w:val="24"/>
              </w:rPr>
            </w:pPr>
            <w:r w:rsidRPr="00DF142B">
              <w:rPr>
                <w:rFonts w:ascii="Times New Roman" w:hAnsi="Times New Roman"/>
                <w:sz w:val="24"/>
                <w:szCs w:val="24"/>
              </w:rPr>
              <w:t>Демонстрирующий готовность к эффективной деятельности в рамках выбранной профессии, обладающий наличием трудовых навыков</w:t>
            </w:r>
          </w:p>
        </w:tc>
        <w:tc>
          <w:tcPr>
            <w:tcW w:w="2559" w:type="dxa"/>
            <w:vAlign w:val="center"/>
          </w:tcPr>
          <w:p w:rsidR="00731F45" w:rsidRPr="004F3587" w:rsidRDefault="00731F45" w:rsidP="00731F4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24</w:t>
            </w:r>
          </w:p>
        </w:tc>
      </w:tr>
      <w:tr w:rsidR="00731F45" w:rsidRPr="004F3587" w:rsidTr="00731F45">
        <w:tc>
          <w:tcPr>
            <w:tcW w:w="7506" w:type="dxa"/>
          </w:tcPr>
          <w:p w:rsidR="00731F45" w:rsidRPr="00DF142B" w:rsidRDefault="00731F45" w:rsidP="00731F45">
            <w:pPr>
              <w:spacing w:after="0" w:line="240" w:lineRule="auto"/>
              <w:ind w:firstLine="34"/>
              <w:jc w:val="both"/>
              <w:rPr>
                <w:rFonts w:ascii="Times New Roman" w:hAnsi="Times New Roman"/>
                <w:bCs/>
                <w:sz w:val="24"/>
                <w:szCs w:val="24"/>
              </w:rPr>
            </w:pPr>
            <w:r w:rsidRPr="00DF142B">
              <w:rPr>
                <w:rFonts w:ascii="Times New Roman" w:hAnsi="Times New Roman"/>
                <w:sz w:val="24"/>
                <w:szCs w:val="24"/>
              </w:rPr>
              <w:t>Соблюдающий Устав и правила внутреннего распорядка, сохраняющий и преумножающий традиции и уклад образовательного учреждения, владеющий знаниями об истории колледжа, умеющий транслировать положительный опыт собственного обучения</w:t>
            </w:r>
          </w:p>
        </w:tc>
        <w:tc>
          <w:tcPr>
            <w:tcW w:w="2559" w:type="dxa"/>
            <w:vAlign w:val="center"/>
          </w:tcPr>
          <w:p w:rsidR="00731F45" w:rsidRPr="004F3587" w:rsidRDefault="00731F45" w:rsidP="00731F4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25</w:t>
            </w:r>
          </w:p>
        </w:tc>
      </w:tr>
      <w:tr w:rsidR="00731F45" w:rsidRPr="004F3587" w:rsidTr="00731F45">
        <w:tc>
          <w:tcPr>
            <w:tcW w:w="7506" w:type="dxa"/>
          </w:tcPr>
          <w:p w:rsidR="00731F45" w:rsidRPr="00DF142B" w:rsidRDefault="00731F45" w:rsidP="00731F45">
            <w:pPr>
              <w:spacing w:after="0" w:line="240" w:lineRule="auto"/>
              <w:ind w:firstLine="34"/>
              <w:jc w:val="both"/>
              <w:rPr>
                <w:rFonts w:ascii="Times New Roman" w:hAnsi="Times New Roman"/>
                <w:bCs/>
                <w:sz w:val="24"/>
                <w:szCs w:val="24"/>
              </w:rPr>
            </w:pPr>
            <w:r w:rsidRPr="00DF142B">
              <w:rPr>
                <w:rFonts w:ascii="Times New Roman" w:hAnsi="Times New Roman"/>
                <w:sz w:val="24"/>
                <w:szCs w:val="24"/>
              </w:rPr>
              <w:t>Соблюдающий этические нормы общения</w:t>
            </w:r>
          </w:p>
        </w:tc>
        <w:tc>
          <w:tcPr>
            <w:tcW w:w="2559" w:type="dxa"/>
            <w:vAlign w:val="center"/>
          </w:tcPr>
          <w:p w:rsidR="00731F45" w:rsidRPr="004F3587" w:rsidRDefault="00731F45" w:rsidP="00731F4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26</w:t>
            </w:r>
          </w:p>
        </w:tc>
      </w:tr>
      <w:bookmarkEnd w:id="1"/>
    </w:tbl>
    <w:p w:rsidR="00731F45" w:rsidRDefault="00731F45" w:rsidP="00C655C2">
      <w:pPr>
        <w:spacing w:after="0" w:line="240" w:lineRule="auto"/>
        <w:ind w:firstLine="709"/>
        <w:rPr>
          <w:rFonts w:ascii="Times New Roman" w:hAnsi="Times New Roman"/>
          <w:bCs/>
          <w:sz w:val="24"/>
          <w:szCs w:val="24"/>
        </w:rPr>
      </w:pPr>
    </w:p>
    <w:p w:rsidR="00C655C2" w:rsidRDefault="00C655C2" w:rsidP="00C655C2">
      <w:pPr>
        <w:spacing w:after="0" w:line="240" w:lineRule="auto"/>
        <w:ind w:firstLine="709"/>
        <w:rPr>
          <w:rFonts w:ascii="Times New Roman" w:hAnsi="Times New Roman"/>
          <w:bCs/>
          <w:sz w:val="24"/>
          <w:szCs w:val="24"/>
        </w:rPr>
      </w:pPr>
      <w:r w:rsidRPr="00921140">
        <w:rPr>
          <w:rFonts w:ascii="Times New Roman" w:hAnsi="Times New Roman"/>
          <w:bCs/>
          <w:sz w:val="24"/>
          <w:szCs w:val="24"/>
        </w:rPr>
        <w:t>1.1.</w:t>
      </w:r>
      <w:r w:rsidR="00731F45">
        <w:rPr>
          <w:rFonts w:ascii="Times New Roman" w:hAnsi="Times New Roman"/>
          <w:bCs/>
          <w:sz w:val="24"/>
          <w:szCs w:val="24"/>
        </w:rPr>
        <w:t>4</w:t>
      </w:r>
      <w:r w:rsidRPr="00921140">
        <w:rPr>
          <w:rFonts w:ascii="Times New Roman" w:hAnsi="Times New Roman"/>
          <w:bCs/>
          <w:sz w:val="24"/>
          <w:szCs w:val="24"/>
        </w:rPr>
        <w:t>. В результате освоения профессионального модуля обучающийся должен:</w:t>
      </w:r>
    </w:p>
    <w:p w:rsidR="00731F45" w:rsidRPr="00315F34" w:rsidRDefault="00731F45" w:rsidP="00C655C2">
      <w:pPr>
        <w:spacing w:after="0" w:line="240" w:lineRule="auto"/>
        <w:ind w:firstLine="709"/>
        <w:rPr>
          <w:rFonts w:ascii="Times New Roman" w:hAnsi="Times New Roman"/>
          <w:bCs/>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8442"/>
      </w:tblGrid>
      <w:tr w:rsidR="00C655C2" w:rsidRPr="00D04E43" w:rsidTr="00731F45">
        <w:tc>
          <w:tcPr>
            <w:tcW w:w="1618" w:type="dxa"/>
          </w:tcPr>
          <w:p w:rsidR="00C655C2" w:rsidRPr="00791A91" w:rsidRDefault="00C655C2" w:rsidP="00731F45">
            <w:pPr>
              <w:spacing w:after="0" w:line="240" w:lineRule="auto"/>
              <w:rPr>
                <w:rFonts w:ascii="Times New Roman" w:hAnsi="Times New Roman"/>
                <w:bCs/>
                <w:sz w:val="24"/>
                <w:szCs w:val="24"/>
                <w:lang w:eastAsia="en-US"/>
              </w:rPr>
            </w:pPr>
            <w:r w:rsidRPr="00791A91">
              <w:rPr>
                <w:rFonts w:ascii="Times New Roman" w:hAnsi="Times New Roman"/>
                <w:bCs/>
                <w:sz w:val="24"/>
                <w:szCs w:val="24"/>
                <w:lang w:eastAsia="en-US"/>
              </w:rPr>
              <w:t>Иметь практический опыт</w:t>
            </w:r>
          </w:p>
        </w:tc>
        <w:tc>
          <w:tcPr>
            <w:tcW w:w="8442" w:type="dxa"/>
          </w:tcPr>
          <w:p w:rsidR="00C655C2" w:rsidRPr="00D73441" w:rsidRDefault="00C655C2" w:rsidP="00731F45">
            <w:pPr>
              <w:spacing w:after="0" w:line="240" w:lineRule="auto"/>
              <w:jc w:val="both"/>
              <w:rPr>
                <w:rFonts w:ascii="Times New Roman" w:hAnsi="Times New Roman"/>
                <w:sz w:val="24"/>
                <w:szCs w:val="24"/>
              </w:rPr>
            </w:pPr>
            <w:r>
              <w:rPr>
                <w:rFonts w:ascii="Times New Roman" w:hAnsi="Times New Roman"/>
                <w:bCs/>
                <w:sz w:val="24"/>
                <w:szCs w:val="24"/>
              </w:rPr>
              <w:t>р</w:t>
            </w:r>
            <w:r w:rsidRPr="00A75C5D">
              <w:rPr>
                <w:rFonts w:ascii="Times New Roman" w:hAnsi="Times New Roman"/>
                <w:sz w:val="24"/>
                <w:szCs w:val="24"/>
              </w:rPr>
              <w:t>асчет</w:t>
            </w:r>
            <w:r w:rsidRPr="003C120F">
              <w:rPr>
                <w:rFonts w:ascii="Times New Roman" w:hAnsi="Times New Roman"/>
                <w:sz w:val="24"/>
                <w:szCs w:val="24"/>
              </w:rPr>
              <w:t>а</w:t>
            </w:r>
            <w:r w:rsidRPr="00A75C5D">
              <w:rPr>
                <w:rFonts w:ascii="Times New Roman" w:hAnsi="Times New Roman"/>
                <w:sz w:val="24"/>
                <w:szCs w:val="24"/>
              </w:rPr>
              <w:t xml:space="preserve"> сменных показателей производства продуктов питания из растительного сырья в соответствии с результатами анализа состояния рынка продукции и услуг</w:t>
            </w:r>
            <w:r>
              <w:rPr>
                <w:rFonts w:ascii="Times New Roman" w:hAnsi="Times New Roman"/>
                <w:sz w:val="24"/>
                <w:szCs w:val="24"/>
              </w:rPr>
              <w:t>, р</w:t>
            </w:r>
            <w:r w:rsidRPr="00A75C5D">
              <w:rPr>
                <w:rFonts w:ascii="Times New Roman" w:hAnsi="Times New Roman"/>
                <w:sz w:val="24"/>
                <w:szCs w:val="24"/>
              </w:rPr>
              <w:t>азработк</w:t>
            </w:r>
            <w:r>
              <w:rPr>
                <w:rFonts w:ascii="Times New Roman" w:hAnsi="Times New Roman"/>
                <w:sz w:val="24"/>
                <w:szCs w:val="24"/>
              </w:rPr>
              <w:t>и</w:t>
            </w:r>
            <w:r w:rsidRPr="00A75C5D">
              <w:rPr>
                <w:rFonts w:ascii="Times New Roman" w:hAnsi="Times New Roman"/>
                <w:sz w:val="24"/>
                <w:szCs w:val="24"/>
              </w:rPr>
              <w:t xml:space="preserve"> производственных заданий для операторов и аппаратчиков технологических процессов</w:t>
            </w:r>
            <w:r>
              <w:rPr>
                <w:rFonts w:ascii="Times New Roman" w:hAnsi="Times New Roman"/>
                <w:sz w:val="24"/>
                <w:szCs w:val="24"/>
              </w:rPr>
              <w:t>, и</w:t>
            </w:r>
            <w:r w:rsidRPr="00A75C5D">
              <w:rPr>
                <w:rFonts w:ascii="Times New Roman" w:hAnsi="Times New Roman"/>
                <w:sz w:val="24"/>
                <w:szCs w:val="24"/>
              </w:rPr>
              <w:t>нструктировани</w:t>
            </w:r>
            <w:r>
              <w:rPr>
                <w:rFonts w:ascii="Times New Roman" w:hAnsi="Times New Roman"/>
                <w:sz w:val="24"/>
                <w:szCs w:val="24"/>
              </w:rPr>
              <w:t>я</w:t>
            </w:r>
            <w:r w:rsidRPr="00A75C5D">
              <w:rPr>
                <w:rFonts w:ascii="Times New Roman" w:hAnsi="Times New Roman"/>
                <w:sz w:val="24"/>
                <w:szCs w:val="24"/>
              </w:rPr>
              <w:t xml:space="preserve"> операторов и аппаратчиков по выполнению производственных заданий</w:t>
            </w:r>
            <w:r>
              <w:rPr>
                <w:rFonts w:ascii="Times New Roman" w:hAnsi="Times New Roman"/>
                <w:sz w:val="24"/>
                <w:szCs w:val="24"/>
              </w:rPr>
              <w:t>, о</w:t>
            </w:r>
            <w:r w:rsidRPr="00A75C5D">
              <w:rPr>
                <w:rFonts w:ascii="Times New Roman" w:hAnsi="Times New Roman"/>
                <w:sz w:val="24"/>
                <w:szCs w:val="24"/>
              </w:rPr>
              <w:t>рганизаци</w:t>
            </w:r>
            <w:r>
              <w:rPr>
                <w:rFonts w:ascii="Times New Roman" w:hAnsi="Times New Roman"/>
                <w:sz w:val="24"/>
                <w:szCs w:val="24"/>
              </w:rPr>
              <w:t>и</w:t>
            </w:r>
            <w:r w:rsidRPr="00A75C5D">
              <w:rPr>
                <w:rFonts w:ascii="Times New Roman" w:hAnsi="Times New Roman"/>
                <w:sz w:val="24"/>
                <w:szCs w:val="24"/>
              </w:rPr>
              <w:t xml:space="preserve"> выполнения технологических операций в соответствии с технологическими инструкциями</w:t>
            </w:r>
            <w:r>
              <w:rPr>
                <w:rFonts w:ascii="Times New Roman" w:hAnsi="Times New Roman"/>
                <w:sz w:val="24"/>
                <w:szCs w:val="24"/>
              </w:rPr>
              <w:t>, о</w:t>
            </w:r>
            <w:r w:rsidRPr="00A75C5D">
              <w:rPr>
                <w:rFonts w:ascii="Times New Roman" w:hAnsi="Times New Roman"/>
                <w:sz w:val="24"/>
                <w:szCs w:val="24"/>
              </w:rPr>
              <w:t>рганизаци</w:t>
            </w:r>
            <w:r>
              <w:rPr>
                <w:rFonts w:ascii="Times New Roman" w:hAnsi="Times New Roman"/>
                <w:sz w:val="24"/>
                <w:szCs w:val="24"/>
              </w:rPr>
              <w:t>и</w:t>
            </w:r>
            <w:r w:rsidRPr="00A75C5D">
              <w:rPr>
                <w:rFonts w:ascii="Times New Roman" w:hAnsi="Times New Roman"/>
                <w:sz w:val="24"/>
                <w:szCs w:val="24"/>
              </w:rPr>
              <w:t xml:space="preserve"> работ по устранению неисправностей в работе технологического оборудования</w:t>
            </w:r>
            <w:r>
              <w:rPr>
                <w:rFonts w:ascii="Times New Roman" w:hAnsi="Times New Roman"/>
                <w:sz w:val="24"/>
                <w:szCs w:val="24"/>
              </w:rPr>
              <w:t xml:space="preserve">, </w:t>
            </w:r>
            <w:r w:rsidRPr="00A75C5D">
              <w:rPr>
                <w:rFonts w:ascii="Times New Roman" w:hAnsi="Times New Roman"/>
                <w:sz w:val="24"/>
                <w:szCs w:val="24"/>
              </w:rPr>
              <w:t>эксплуатации и обслуживанию технологического оборудования</w:t>
            </w:r>
            <w:r>
              <w:rPr>
                <w:rFonts w:ascii="Times New Roman" w:hAnsi="Times New Roman"/>
                <w:sz w:val="24"/>
                <w:szCs w:val="24"/>
              </w:rPr>
              <w:t xml:space="preserve">, </w:t>
            </w:r>
            <w:r w:rsidRPr="00A75C5D">
              <w:rPr>
                <w:rFonts w:ascii="Times New Roman" w:hAnsi="Times New Roman"/>
                <w:sz w:val="24"/>
                <w:szCs w:val="24"/>
              </w:rPr>
              <w:t>проведению лабораторных исследований качества и безопасности сырья, полуфабрикатов и готовой продукции</w:t>
            </w:r>
            <w:r>
              <w:rPr>
                <w:rFonts w:ascii="Times New Roman" w:hAnsi="Times New Roman"/>
                <w:sz w:val="24"/>
                <w:szCs w:val="24"/>
              </w:rPr>
              <w:t>, в</w:t>
            </w:r>
            <w:r w:rsidRPr="00A75C5D">
              <w:rPr>
                <w:rFonts w:ascii="Times New Roman" w:hAnsi="Times New Roman"/>
                <w:sz w:val="24"/>
                <w:szCs w:val="24"/>
              </w:rPr>
              <w:t>едени</w:t>
            </w:r>
            <w:r>
              <w:rPr>
                <w:rFonts w:ascii="Times New Roman" w:hAnsi="Times New Roman"/>
                <w:sz w:val="24"/>
                <w:szCs w:val="24"/>
              </w:rPr>
              <w:t>я</w:t>
            </w:r>
            <w:r w:rsidRPr="00A75C5D">
              <w:rPr>
                <w:rFonts w:ascii="Times New Roman" w:hAnsi="Times New Roman"/>
                <w:sz w:val="24"/>
                <w:szCs w:val="24"/>
              </w:rPr>
              <w:t xml:space="preserve"> учетно-отчетной документации производства продуктов питания из растительного </w:t>
            </w:r>
            <w:r>
              <w:rPr>
                <w:rFonts w:ascii="Times New Roman" w:hAnsi="Times New Roman"/>
                <w:sz w:val="24"/>
                <w:szCs w:val="24"/>
              </w:rPr>
              <w:t>сырья</w:t>
            </w:r>
            <w:r w:rsidR="00731F45">
              <w:rPr>
                <w:rFonts w:ascii="Times New Roman" w:hAnsi="Times New Roman"/>
                <w:sz w:val="24"/>
                <w:szCs w:val="24"/>
              </w:rPr>
              <w:t xml:space="preserve"> </w:t>
            </w:r>
            <w:r w:rsidRPr="00BF4A2E">
              <w:rPr>
                <w:rFonts w:ascii="Times New Roman" w:hAnsi="Times New Roman"/>
                <w:sz w:val="24"/>
                <w:szCs w:val="24"/>
              </w:rPr>
              <w:t>обеспечени</w:t>
            </w:r>
            <w:r>
              <w:rPr>
                <w:rFonts w:ascii="Times New Roman" w:hAnsi="Times New Roman"/>
                <w:sz w:val="24"/>
                <w:szCs w:val="24"/>
              </w:rPr>
              <w:t>я</w:t>
            </w:r>
            <w:r w:rsidRPr="00BF4A2E">
              <w:rPr>
                <w:rFonts w:ascii="Times New Roman" w:hAnsi="Times New Roman"/>
                <w:sz w:val="24"/>
                <w:szCs w:val="24"/>
              </w:rPr>
              <w:t xml:space="preserve"> смены сырьем и расходными материалами, определени</w:t>
            </w:r>
            <w:r>
              <w:rPr>
                <w:rFonts w:ascii="Times New Roman" w:hAnsi="Times New Roman"/>
                <w:sz w:val="24"/>
                <w:szCs w:val="24"/>
              </w:rPr>
              <w:t>я</w:t>
            </w:r>
            <w:r w:rsidRPr="00BF4A2E">
              <w:rPr>
                <w:rFonts w:ascii="Times New Roman" w:hAnsi="Times New Roman"/>
                <w:sz w:val="24"/>
                <w:szCs w:val="24"/>
              </w:rPr>
              <w:t xml:space="preserve"> технологических параметров, подлежащих контролю и регулированию, обеспечени</w:t>
            </w:r>
            <w:r>
              <w:rPr>
                <w:rFonts w:ascii="Times New Roman" w:hAnsi="Times New Roman"/>
                <w:sz w:val="24"/>
                <w:szCs w:val="24"/>
              </w:rPr>
              <w:t>я</w:t>
            </w:r>
            <w:r w:rsidRPr="00BF4A2E">
              <w:rPr>
                <w:rFonts w:ascii="Times New Roman" w:hAnsi="Times New Roman"/>
                <w:sz w:val="24"/>
                <w:szCs w:val="24"/>
              </w:rPr>
              <w:t xml:space="preserve"> технологических режимов спиртового и ликероводочного производств, включая производства этилового спирта из пищевого сырья и ликероводочных изделий, винодельческих производств, включая процессы производства виноматериалов, готовой продукции виноделия, фасовки и транспортировки готовой продукции виноделия, пивоваренного и безалкогольного производств, включая процессы производства солода, пивного сусла, выращивания дрожжей, брожения, фильтрации, розлива продукции, оперативный контроль качества сырья, полуфабрикатов, готовой продукции и нормативов выхода готовой продукции, обеспечени</w:t>
            </w:r>
            <w:r>
              <w:rPr>
                <w:rFonts w:ascii="Times New Roman" w:hAnsi="Times New Roman"/>
                <w:sz w:val="24"/>
                <w:szCs w:val="24"/>
              </w:rPr>
              <w:t>я</w:t>
            </w:r>
            <w:r w:rsidRPr="00BF4A2E">
              <w:rPr>
                <w:rFonts w:ascii="Times New Roman" w:hAnsi="Times New Roman"/>
                <w:sz w:val="24"/>
                <w:szCs w:val="24"/>
              </w:rPr>
              <w:t xml:space="preserve"> безопасной эксплуатации и обслуживания </w:t>
            </w:r>
            <w:r w:rsidRPr="00BF4A2E">
              <w:rPr>
                <w:rFonts w:ascii="Times New Roman" w:hAnsi="Times New Roman"/>
                <w:sz w:val="24"/>
                <w:szCs w:val="24"/>
              </w:rPr>
              <w:lastRenderedPageBreak/>
              <w:t>оборудования, используемого для реализации технологических операций производства солода, продукции бродильных производств и виноделия, безалкогольных напитков</w:t>
            </w:r>
          </w:p>
        </w:tc>
      </w:tr>
      <w:tr w:rsidR="00C655C2" w:rsidRPr="00315F34" w:rsidTr="00731F45">
        <w:tc>
          <w:tcPr>
            <w:tcW w:w="1618" w:type="dxa"/>
          </w:tcPr>
          <w:p w:rsidR="00C655C2" w:rsidRPr="00791A91" w:rsidRDefault="00C655C2" w:rsidP="00731F45">
            <w:pPr>
              <w:spacing w:after="0" w:line="240" w:lineRule="auto"/>
              <w:rPr>
                <w:rFonts w:ascii="Times New Roman" w:hAnsi="Times New Roman"/>
                <w:bCs/>
                <w:sz w:val="24"/>
                <w:szCs w:val="24"/>
                <w:lang w:eastAsia="en-US"/>
              </w:rPr>
            </w:pPr>
            <w:r w:rsidRPr="00791A91">
              <w:rPr>
                <w:rFonts w:ascii="Times New Roman" w:hAnsi="Times New Roman"/>
                <w:bCs/>
                <w:sz w:val="24"/>
                <w:szCs w:val="24"/>
                <w:lang w:eastAsia="en-US"/>
              </w:rPr>
              <w:lastRenderedPageBreak/>
              <w:t>Уметь</w:t>
            </w:r>
          </w:p>
        </w:tc>
        <w:tc>
          <w:tcPr>
            <w:tcW w:w="8442" w:type="dxa"/>
          </w:tcPr>
          <w:p w:rsidR="00C655C2" w:rsidRPr="00921140" w:rsidRDefault="00C655C2" w:rsidP="00731F45">
            <w:pPr>
              <w:spacing w:after="0" w:line="240" w:lineRule="auto"/>
              <w:jc w:val="both"/>
              <w:rPr>
                <w:rFonts w:ascii="Times New Roman" w:hAnsi="Times New Roman"/>
                <w:bCs/>
                <w:sz w:val="24"/>
                <w:szCs w:val="24"/>
              </w:rPr>
            </w:pPr>
            <w:r w:rsidRPr="006F2A02">
              <w:rPr>
                <w:rFonts w:ascii="Times New Roman" w:hAnsi="Times New Roman"/>
                <w:bCs/>
                <w:sz w:val="24"/>
                <w:szCs w:val="24"/>
              </w:rPr>
              <w:t>анализировать состояние рынка продукции и услуг в области производства продуктов питания из растительного сырья, рассчитывать плановые показатели выполнения технологических операций, определять потребность в средствах производства и рабочей силе для выполнения общего объема работ по каждой технологической операции на основе технологических карт, рассчитывать экологический риск и оценивать ущерб, причиняемый окружающей среде при выполнении работ и оказании услуг в области производства продуктов питания из растительного сырья, инструктировать операторов и аппаратчиков по выполнению производственных заданий, контролировать выполнение производственных заданий на всех стадиях технологического процесса, организовывать работу по проведению лабораторных исследований качества и безопасности сырья, полуфабрикатов и готовой продукции, пользоваться методами контроля качества выполнения технологических операций, осуществлять мероприятия по мотивации и стимулированию персонала производства продуктов питания из растительного сырья на автоматизированных технологических линиях</w:t>
            </w:r>
            <w:r w:rsidR="00731F45">
              <w:rPr>
                <w:rFonts w:ascii="Times New Roman" w:hAnsi="Times New Roman"/>
                <w:bCs/>
                <w:sz w:val="24"/>
                <w:szCs w:val="24"/>
              </w:rPr>
              <w:t xml:space="preserve"> </w:t>
            </w:r>
            <w:r w:rsidRPr="00921140">
              <w:rPr>
                <w:rFonts w:ascii="Times New Roman" w:hAnsi="Times New Roman"/>
                <w:bCs/>
                <w:sz w:val="24"/>
                <w:szCs w:val="24"/>
              </w:rPr>
              <w:t xml:space="preserve">вести основные технологические процессы,  рассчитывать производственные рецептуры производства солода, продукции бродильных производств и виноделия, безалкогольных напитков, контролировать качество сырья, полуфабрикатов и готовой продукции в процессе производства солода, продукции бродильных производств и виноделия, безалкогольных напитков по всем этапам производства, проводить лабораторные исследования безопасности и качества сырья, полуфабрикатов и продуктов питания, осуществлять технологические регулировки оборудования, используемого для реализации технологических операций производства солода, продукции бродильных производств и виноделия, безалкогольных напитков на автоматизированных технологических линиях, использовать средства механизации и автоматизации технологических процессов производства солода, продукции бродильных производств и виноделия, безалкогольных напитков на автоматизированных технологических линиях, подбирать оборудование и системы автоматизации, производить настройку и сборку оборудования и систем автоматизации технологических процессов производства солода, продукции бродильных производств и виноделия, безалкогольных напитков из растительного сырья на автоматизированных технологических линиях, использовать в процессе производства продукции </w:t>
            </w:r>
            <w:proofErr w:type="spellStart"/>
            <w:r w:rsidRPr="00921140">
              <w:rPr>
                <w:rFonts w:ascii="Times New Roman" w:hAnsi="Times New Roman"/>
                <w:bCs/>
                <w:sz w:val="24"/>
                <w:szCs w:val="24"/>
              </w:rPr>
              <w:t>ресурсо</w:t>
            </w:r>
            <w:proofErr w:type="spellEnd"/>
            <w:r w:rsidRPr="00921140">
              <w:rPr>
                <w:rFonts w:ascii="Times New Roman" w:hAnsi="Times New Roman"/>
                <w:bCs/>
                <w:sz w:val="24"/>
                <w:szCs w:val="24"/>
              </w:rPr>
              <w:t>- и энергосберегающие технологии</w:t>
            </w:r>
          </w:p>
        </w:tc>
      </w:tr>
      <w:tr w:rsidR="00C655C2" w:rsidRPr="00315F34" w:rsidTr="00731F45">
        <w:tc>
          <w:tcPr>
            <w:tcW w:w="1618" w:type="dxa"/>
          </w:tcPr>
          <w:p w:rsidR="00C655C2" w:rsidRPr="00791A91" w:rsidRDefault="00C655C2" w:rsidP="00731F45">
            <w:pPr>
              <w:spacing w:after="0" w:line="240" w:lineRule="auto"/>
              <w:rPr>
                <w:rFonts w:ascii="Times New Roman" w:hAnsi="Times New Roman"/>
                <w:bCs/>
                <w:sz w:val="24"/>
                <w:szCs w:val="24"/>
                <w:lang w:eastAsia="en-US"/>
              </w:rPr>
            </w:pPr>
            <w:r w:rsidRPr="00791A91">
              <w:rPr>
                <w:rFonts w:ascii="Times New Roman" w:hAnsi="Times New Roman"/>
                <w:bCs/>
                <w:sz w:val="24"/>
                <w:szCs w:val="24"/>
                <w:lang w:eastAsia="en-US"/>
              </w:rPr>
              <w:t>Знать</w:t>
            </w:r>
          </w:p>
        </w:tc>
        <w:tc>
          <w:tcPr>
            <w:tcW w:w="8442" w:type="dxa"/>
          </w:tcPr>
          <w:p w:rsidR="00C655C2" w:rsidRPr="006F2A02" w:rsidRDefault="00C655C2" w:rsidP="00731F45">
            <w:pPr>
              <w:spacing w:after="0" w:line="240" w:lineRule="auto"/>
              <w:jc w:val="both"/>
              <w:rPr>
                <w:rFonts w:ascii="Times New Roman" w:hAnsi="Times New Roman"/>
                <w:bCs/>
                <w:sz w:val="24"/>
                <w:szCs w:val="24"/>
              </w:rPr>
            </w:pPr>
            <w:r w:rsidRPr="006F2A02">
              <w:rPr>
                <w:rFonts w:ascii="Times New Roman" w:hAnsi="Times New Roman"/>
                <w:bCs/>
                <w:sz w:val="24"/>
                <w:szCs w:val="24"/>
              </w:rPr>
              <w:t>технологии менеджмента и маркетинговых исследований рынка продукции и услуг, технологии бизнес-планирования производственной, финансовой и инвестиционной деятельности, методы расчета экономической эффективности разработки и внедрения новой продукции из растительного сырья, технологии производства и организации производственных и технологических процессов, требования к качеству выполнения технологических операций, методы технохимического и лабораторного контроля качества сырья, полуфабрикатов и продуктов питания из растительного сырья, методы планирования, контроля и оценки качества выполнения технологических операций, виды, формы и методы мотивации, включая материальное и нематериальное стимулирование, персонала, правила первичного документооборота, учета и отчетности, требования охраны труда, санитарной и пожарной безопасности при техническом обслуживании и эксплуатации технологического оборудования на автоматизированных</w:t>
            </w:r>
          </w:p>
          <w:p w:rsidR="00C655C2" w:rsidRDefault="00C655C2" w:rsidP="00731F45">
            <w:pPr>
              <w:spacing w:after="0" w:line="240" w:lineRule="auto"/>
              <w:jc w:val="both"/>
              <w:rPr>
                <w:rFonts w:ascii="Times New Roman" w:hAnsi="Times New Roman"/>
                <w:bCs/>
                <w:sz w:val="24"/>
                <w:szCs w:val="24"/>
              </w:rPr>
            </w:pPr>
            <w:r w:rsidRPr="006F2A02">
              <w:rPr>
                <w:rFonts w:ascii="Times New Roman" w:hAnsi="Times New Roman"/>
                <w:bCs/>
                <w:sz w:val="24"/>
                <w:szCs w:val="24"/>
              </w:rPr>
              <w:t>технологических линиях по производству продуктов питания из растительного сырья</w:t>
            </w:r>
            <w:r w:rsidR="00731F45">
              <w:rPr>
                <w:rFonts w:ascii="Times New Roman" w:hAnsi="Times New Roman"/>
                <w:bCs/>
                <w:sz w:val="24"/>
                <w:szCs w:val="24"/>
              </w:rPr>
              <w:t xml:space="preserve"> </w:t>
            </w:r>
          </w:p>
          <w:p w:rsidR="00C655C2" w:rsidRPr="00D73441" w:rsidRDefault="00C655C2" w:rsidP="00731F45">
            <w:pPr>
              <w:spacing w:after="0" w:line="240" w:lineRule="auto"/>
              <w:jc w:val="both"/>
              <w:rPr>
                <w:rFonts w:ascii="Times New Roman" w:hAnsi="Times New Roman"/>
                <w:bCs/>
                <w:sz w:val="24"/>
                <w:szCs w:val="24"/>
              </w:rPr>
            </w:pPr>
            <w:r w:rsidRPr="00921140">
              <w:rPr>
                <w:rFonts w:ascii="Times New Roman" w:hAnsi="Times New Roman"/>
                <w:bCs/>
                <w:sz w:val="24"/>
                <w:szCs w:val="24"/>
              </w:rPr>
              <w:lastRenderedPageBreak/>
              <w:t>виды и качественные показатели сырья, полуфабрикатов и готовой продукции, основные технологические процессы производства солода, продукции бродильных производств и виноделия, безалкогольных напитков, причины, методы выявления и способы устранения брака в процессе производства солода, продукции бродильных производств и виноделия, безалкогольных напитков, методы технохимического и лабораторного контроля качества сырья, полуфабрикатов и готовых изделий из растительного сырья, способы технологических регулировок оборудования, используемого для реализации технологических операций производства солода, продукции бродильных производств и виноделия, безалкогольных напитков, принципы измерения, регулирования, контроля параметров и автоматического управления параметрами технологического процесса производства солода, продукции бродильных производств и виноделия, безалкогольных напитков на автоматизированных технологических линиях, порядок расчета рецептур, формы и виды документов на новые виды солода, продукции бродильных производств и виноделия, безалкогольных напитков, производимых на автоматизированных технологических линиях, требования охраны труда, санитарной и пожарной безопасности при техническом обслуживании и эксплуатации технологического оборудования на автоматизированных технологических линиях по производству продуктов питания из растительного сырья</w:t>
            </w:r>
          </w:p>
        </w:tc>
      </w:tr>
    </w:tbl>
    <w:p w:rsidR="00C655C2" w:rsidRPr="00315F34" w:rsidRDefault="00C655C2" w:rsidP="00C655C2">
      <w:pPr>
        <w:spacing w:after="0" w:line="240" w:lineRule="auto"/>
        <w:rPr>
          <w:rFonts w:ascii="Times New Roman" w:hAnsi="Times New Roman"/>
          <w:b/>
          <w:sz w:val="24"/>
          <w:szCs w:val="24"/>
        </w:rPr>
      </w:pPr>
    </w:p>
    <w:p w:rsidR="00C655C2" w:rsidRPr="00315F34" w:rsidRDefault="00C655C2" w:rsidP="00C655C2">
      <w:pPr>
        <w:spacing w:after="0" w:line="240" w:lineRule="auto"/>
        <w:rPr>
          <w:rFonts w:ascii="Times New Roman" w:hAnsi="Times New Roman"/>
          <w:b/>
          <w:sz w:val="24"/>
          <w:szCs w:val="24"/>
        </w:rPr>
      </w:pPr>
    </w:p>
    <w:p w:rsidR="00C655C2" w:rsidRPr="00315F34" w:rsidRDefault="00C655C2" w:rsidP="00C655C2">
      <w:pPr>
        <w:spacing w:after="0" w:line="240" w:lineRule="auto"/>
        <w:ind w:firstLine="709"/>
        <w:rPr>
          <w:rFonts w:ascii="Times New Roman" w:hAnsi="Times New Roman"/>
          <w:b/>
          <w:sz w:val="24"/>
          <w:szCs w:val="24"/>
        </w:rPr>
      </w:pPr>
      <w:r w:rsidRPr="00315F34">
        <w:rPr>
          <w:rFonts w:ascii="Times New Roman" w:hAnsi="Times New Roman"/>
          <w:b/>
          <w:sz w:val="24"/>
          <w:szCs w:val="24"/>
        </w:rPr>
        <w:t>1.2. Количество часов, отводимое на освоение профессионального модуля</w:t>
      </w:r>
    </w:p>
    <w:p w:rsidR="00C655C2" w:rsidRPr="00DB30EB" w:rsidRDefault="00C655C2" w:rsidP="00C655C2">
      <w:pPr>
        <w:spacing w:after="0"/>
        <w:rPr>
          <w:rFonts w:ascii="Times New Roman" w:hAnsi="Times New Roman"/>
          <w:sz w:val="24"/>
          <w:szCs w:val="24"/>
        </w:rPr>
      </w:pPr>
    </w:p>
    <w:p w:rsidR="00C655C2" w:rsidRPr="009C586C" w:rsidRDefault="00C655C2" w:rsidP="00C655C2">
      <w:pPr>
        <w:spacing w:after="0"/>
        <w:rPr>
          <w:rFonts w:ascii="Times New Roman" w:hAnsi="Times New Roman"/>
          <w:sz w:val="24"/>
          <w:szCs w:val="24"/>
        </w:rPr>
      </w:pPr>
      <w:r w:rsidRPr="00315F34">
        <w:rPr>
          <w:rFonts w:ascii="Times New Roman" w:hAnsi="Times New Roman"/>
          <w:sz w:val="24"/>
          <w:szCs w:val="24"/>
        </w:rPr>
        <w:t xml:space="preserve">Всего часов </w:t>
      </w:r>
      <w:r>
        <w:rPr>
          <w:rFonts w:ascii="Times New Roman" w:hAnsi="Times New Roman"/>
          <w:sz w:val="24"/>
          <w:szCs w:val="24"/>
          <w:u w:val="single"/>
        </w:rPr>
        <w:t>494</w:t>
      </w:r>
    </w:p>
    <w:p w:rsidR="00C655C2" w:rsidRPr="009C586C" w:rsidRDefault="00C655C2" w:rsidP="00C655C2">
      <w:pPr>
        <w:spacing w:after="0"/>
        <w:ind w:firstLine="708"/>
        <w:rPr>
          <w:rFonts w:ascii="Times New Roman" w:hAnsi="Times New Roman"/>
          <w:sz w:val="24"/>
          <w:szCs w:val="24"/>
        </w:rPr>
      </w:pPr>
      <w:r w:rsidRPr="00315F34">
        <w:rPr>
          <w:rFonts w:ascii="Times New Roman" w:hAnsi="Times New Roman"/>
          <w:sz w:val="24"/>
          <w:szCs w:val="24"/>
        </w:rPr>
        <w:t>в том числе в форме практической подготовки</w:t>
      </w:r>
      <w:r w:rsidRPr="009C586C">
        <w:rPr>
          <w:rFonts w:ascii="Times New Roman" w:hAnsi="Times New Roman"/>
          <w:sz w:val="24"/>
          <w:szCs w:val="24"/>
        </w:rPr>
        <w:t xml:space="preserve"> </w:t>
      </w:r>
      <w:r>
        <w:rPr>
          <w:rFonts w:ascii="Times New Roman" w:hAnsi="Times New Roman"/>
          <w:sz w:val="24"/>
          <w:szCs w:val="24"/>
          <w:u w:val="single"/>
        </w:rPr>
        <w:t>406</w:t>
      </w:r>
    </w:p>
    <w:p w:rsidR="00C655C2" w:rsidRPr="00315F34" w:rsidRDefault="00C655C2" w:rsidP="00C655C2">
      <w:pPr>
        <w:spacing w:after="0"/>
        <w:rPr>
          <w:rFonts w:ascii="Times New Roman" w:hAnsi="Times New Roman"/>
          <w:sz w:val="24"/>
          <w:szCs w:val="24"/>
        </w:rPr>
      </w:pPr>
    </w:p>
    <w:p w:rsidR="00C655C2" w:rsidRPr="00222256" w:rsidRDefault="00C655C2" w:rsidP="00C655C2">
      <w:pPr>
        <w:spacing w:after="0"/>
        <w:rPr>
          <w:rFonts w:ascii="Times New Roman" w:hAnsi="Times New Roman"/>
          <w:sz w:val="24"/>
          <w:szCs w:val="24"/>
          <w:u w:val="single"/>
        </w:rPr>
      </w:pPr>
      <w:r w:rsidRPr="00315F34">
        <w:rPr>
          <w:rFonts w:ascii="Times New Roman" w:hAnsi="Times New Roman"/>
          <w:sz w:val="24"/>
          <w:szCs w:val="24"/>
        </w:rPr>
        <w:t>Из них на освоение МДК</w:t>
      </w:r>
      <w:r>
        <w:rPr>
          <w:rFonts w:ascii="Times New Roman" w:hAnsi="Times New Roman"/>
          <w:sz w:val="24"/>
          <w:szCs w:val="24"/>
        </w:rPr>
        <w:t xml:space="preserve"> </w:t>
      </w:r>
      <w:r>
        <w:rPr>
          <w:rFonts w:ascii="Times New Roman" w:hAnsi="Times New Roman"/>
          <w:sz w:val="24"/>
          <w:szCs w:val="24"/>
          <w:u w:val="single"/>
        </w:rPr>
        <w:t>278</w:t>
      </w:r>
      <w:r w:rsidRPr="00222256">
        <w:rPr>
          <w:rFonts w:ascii="Times New Roman" w:hAnsi="Times New Roman"/>
          <w:color w:val="7030A0"/>
          <w:sz w:val="24"/>
          <w:szCs w:val="24"/>
          <w:u w:val="single"/>
        </w:rPr>
        <w:t xml:space="preserve"> </w:t>
      </w:r>
    </w:p>
    <w:p w:rsidR="00C655C2" w:rsidRPr="00AF387C" w:rsidRDefault="00C655C2" w:rsidP="00C655C2">
      <w:pPr>
        <w:spacing w:after="0"/>
        <w:ind w:firstLine="708"/>
        <w:rPr>
          <w:rFonts w:ascii="Times New Roman" w:hAnsi="Times New Roman"/>
          <w:sz w:val="24"/>
          <w:szCs w:val="24"/>
        </w:rPr>
      </w:pPr>
      <w:r w:rsidRPr="00315F34">
        <w:rPr>
          <w:rFonts w:ascii="Times New Roman" w:hAnsi="Times New Roman"/>
          <w:sz w:val="24"/>
          <w:szCs w:val="24"/>
        </w:rPr>
        <w:t>в том числе самостоятельная работа</w:t>
      </w:r>
    </w:p>
    <w:p w:rsidR="00C655C2" w:rsidRPr="00315F34" w:rsidRDefault="00C655C2" w:rsidP="00C655C2">
      <w:pPr>
        <w:spacing w:after="0"/>
        <w:rPr>
          <w:rFonts w:ascii="Times New Roman" w:hAnsi="Times New Roman"/>
          <w:sz w:val="24"/>
          <w:szCs w:val="24"/>
        </w:rPr>
      </w:pPr>
      <w:r w:rsidRPr="00315F34">
        <w:rPr>
          <w:rFonts w:ascii="Times New Roman" w:hAnsi="Times New Roman"/>
          <w:sz w:val="24"/>
          <w:szCs w:val="24"/>
        </w:rPr>
        <w:t xml:space="preserve">практики, в том числе учебная </w:t>
      </w:r>
      <w:r>
        <w:rPr>
          <w:rFonts w:ascii="Times New Roman" w:hAnsi="Times New Roman"/>
          <w:sz w:val="24"/>
          <w:szCs w:val="24"/>
          <w:u w:val="single"/>
        </w:rPr>
        <w:t>36</w:t>
      </w:r>
    </w:p>
    <w:p w:rsidR="00C655C2" w:rsidRPr="00315F34" w:rsidRDefault="00C655C2" w:rsidP="00C655C2">
      <w:pPr>
        <w:spacing w:after="0"/>
        <w:ind w:left="1416" w:firstLine="708"/>
        <w:rPr>
          <w:rFonts w:ascii="Times New Roman" w:hAnsi="Times New Roman"/>
          <w:sz w:val="24"/>
          <w:szCs w:val="24"/>
        </w:rPr>
      </w:pPr>
      <w:r w:rsidRPr="00315F34">
        <w:rPr>
          <w:rFonts w:ascii="Times New Roman" w:hAnsi="Times New Roman"/>
          <w:sz w:val="24"/>
          <w:szCs w:val="24"/>
        </w:rPr>
        <w:t xml:space="preserve">   производственная </w:t>
      </w:r>
      <w:r>
        <w:rPr>
          <w:rFonts w:ascii="Times New Roman" w:hAnsi="Times New Roman"/>
          <w:sz w:val="24"/>
          <w:szCs w:val="24"/>
          <w:u w:val="single"/>
        </w:rPr>
        <w:t>180</w:t>
      </w:r>
    </w:p>
    <w:p w:rsidR="00C655C2" w:rsidRPr="00AF387C" w:rsidRDefault="00C655C2" w:rsidP="00C655C2">
      <w:pPr>
        <w:rPr>
          <w:rFonts w:ascii="Times New Roman" w:hAnsi="Times New Roman"/>
          <w:sz w:val="24"/>
          <w:szCs w:val="24"/>
        </w:rPr>
        <w:sectPr w:rsidR="00C655C2" w:rsidRPr="00AF387C" w:rsidSect="00731F45">
          <w:pgSz w:w="11907" w:h="16840"/>
          <w:pgMar w:top="1134" w:right="851" w:bottom="1134" w:left="1134" w:header="709" w:footer="709" w:gutter="0"/>
          <w:cols w:space="720"/>
        </w:sectPr>
      </w:pPr>
      <w:r w:rsidRPr="00315F34">
        <w:rPr>
          <w:rFonts w:ascii="Times New Roman" w:hAnsi="Times New Roman"/>
          <w:iCs/>
          <w:sz w:val="24"/>
          <w:szCs w:val="24"/>
        </w:rPr>
        <w:t>Промежуточная аттестация</w:t>
      </w:r>
      <w:r w:rsidRPr="00315F34">
        <w:rPr>
          <w:rFonts w:ascii="Times New Roman" w:hAnsi="Times New Roman"/>
          <w:i/>
          <w:sz w:val="24"/>
          <w:szCs w:val="24"/>
        </w:rPr>
        <w:t xml:space="preserve"> </w:t>
      </w:r>
    </w:p>
    <w:p w:rsidR="00C655C2" w:rsidRPr="00315F34" w:rsidRDefault="00C655C2" w:rsidP="00C655C2">
      <w:pPr>
        <w:spacing w:after="0"/>
        <w:jc w:val="center"/>
        <w:rPr>
          <w:rFonts w:ascii="Times New Roman" w:hAnsi="Times New Roman"/>
          <w:b/>
          <w:caps/>
          <w:sz w:val="24"/>
          <w:szCs w:val="24"/>
        </w:rPr>
      </w:pPr>
      <w:r w:rsidRPr="00315F34">
        <w:rPr>
          <w:rFonts w:ascii="Times New Roman" w:hAnsi="Times New Roman"/>
          <w:b/>
          <w:caps/>
          <w:sz w:val="24"/>
          <w:szCs w:val="24"/>
        </w:rPr>
        <w:lastRenderedPageBreak/>
        <w:t>2. Структура и содержание профессионального модуля</w:t>
      </w:r>
    </w:p>
    <w:p w:rsidR="00C655C2" w:rsidRPr="00315F34" w:rsidRDefault="00C655C2" w:rsidP="00C655C2">
      <w:pPr>
        <w:spacing w:after="0"/>
        <w:ind w:firstLine="851"/>
        <w:rPr>
          <w:rFonts w:ascii="Times New Roman" w:hAnsi="Times New Roman"/>
          <w:b/>
          <w:sz w:val="24"/>
          <w:szCs w:val="24"/>
        </w:rPr>
      </w:pPr>
      <w:r w:rsidRPr="00315F34">
        <w:rPr>
          <w:rFonts w:ascii="Times New Roman" w:hAnsi="Times New Roman"/>
          <w:b/>
          <w:sz w:val="24"/>
          <w:szCs w:val="24"/>
        </w:rPr>
        <w:t>2.1. Структура профессионального модуля</w:t>
      </w:r>
      <w:r w:rsidRPr="00315F34">
        <w:rPr>
          <w:rFonts w:ascii="Times New Roman" w:hAnsi="Times New Roman"/>
        </w:rPr>
        <w:t xml:space="preserve">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4"/>
        <w:gridCol w:w="3019"/>
        <w:gridCol w:w="1252"/>
        <w:gridCol w:w="706"/>
        <w:gridCol w:w="697"/>
        <w:gridCol w:w="1544"/>
        <w:gridCol w:w="1189"/>
        <w:gridCol w:w="1544"/>
        <w:gridCol w:w="557"/>
        <w:gridCol w:w="885"/>
        <w:gridCol w:w="1743"/>
      </w:tblGrid>
      <w:tr w:rsidR="00C655C2" w:rsidRPr="00315F34" w:rsidTr="00731F45">
        <w:trPr>
          <w:trHeight w:val="484"/>
        </w:trPr>
        <w:tc>
          <w:tcPr>
            <w:tcW w:w="592" w:type="pct"/>
            <w:vMerge w:val="restart"/>
            <w:tcBorders>
              <w:bottom w:val="single" w:sz="4" w:space="0" w:color="auto"/>
            </w:tcBorders>
            <w:vAlign w:val="center"/>
          </w:tcPr>
          <w:p w:rsidR="00C655C2" w:rsidRPr="00315F34" w:rsidRDefault="00C655C2" w:rsidP="00731F45">
            <w:pPr>
              <w:suppressAutoHyphens/>
              <w:spacing w:after="0" w:line="240" w:lineRule="auto"/>
              <w:ind w:left="-57" w:right="-57"/>
              <w:jc w:val="center"/>
              <w:rPr>
                <w:rFonts w:ascii="Times New Roman" w:hAnsi="Times New Roman"/>
                <w:sz w:val="20"/>
                <w:szCs w:val="20"/>
              </w:rPr>
            </w:pPr>
            <w:r w:rsidRPr="00315F34">
              <w:rPr>
                <w:rFonts w:ascii="Times New Roman" w:hAnsi="Times New Roman"/>
                <w:sz w:val="20"/>
                <w:szCs w:val="20"/>
              </w:rPr>
              <w:t>Коды профессиональных общих компетенций</w:t>
            </w:r>
          </w:p>
        </w:tc>
        <w:tc>
          <w:tcPr>
            <w:tcW w:w="1013" w:type="pct"/>
            <w:vMerge w:val="restart"/>
            <w:tcBorders>
              <w:bottom w:val="single" w:sz="4" w:space="0" w:color="auto"/>
            </w:tcBorders>
            <w:vAlign w:val="center"/>
          </w:tcPr>
          <w:p w:rsidR="00C655C2" w:rsidRPr="00315F34" w:rsidRDefault="00C655C2" w:rsidP="00731F45">
            <w:pPr>
              <w:suppressAutoHyphens/>
              <w:spacing w:after="0" w:line="240" w:lineRule="auto"/>
              <w:ind w:left="-57" w:right="-57"/>
              <w:jc w:val="center"/>
              <w:rPr>
                <w:rFonts w:ascii="Times New Roman" w:hAnsi="Times New Roman"/>
                <w:sz w:val="20"/>
                <w:szCs w:val="20"/>
              </w:rPr>
            </w:pPr>
            <w:r w:rsidRPr="00315F34">
              <w:rPr>
                <w:rFonts w:ascii="Times New Roman" w:hAnsi="Times New Roman"/>
                <w:sz w:val="20"/>
                <w:szCs w:val="20"/>
              </w:rPr>
              <w:t>Наименования разделов профессионального модуля</w:t>
            </w:r>
          </w:p>
        </w:tc>
        <w:tc>
          <w:tcPr>
            <w:tcW w:w="420" w:type="pct"/>
            <w:vMerge w:val="restart"/>
            <w:tcBorders>
              <w:bottom w:val="single" w:sz="4" w:space="0" w:color="auto"/>
            </w:tcBorders>
            <w:vAlign w:val="center"/>
          </w:tcPr>
          <w:p w:rsidR="00C655C2" w:rsidRPr="00315F34" w:rsidRDefault="00C655C2" w:rsidP="00731F45">
            <w:pPr>
              <w:spacing w:after="0" w:line="240" w:lineRule="auto"/>
              <w:jc w:val="center"/>
              <w:rPr>
                <w:rFonts w:ascii="Times New Roman" w:hAnsi="Times New Roman"/>
                <w:sz w:val="20"/>
                <w:szCs w:val="20"/>
              </w:rPr>
            </w:pPr>
            <w:r w:rsidRPr="00315F34">
              <w:rPr>
                <w:rFonts w:ascii="Times New Roman" w:hAnsi="Times New Roman"/>
                <w:iCs/>
                <w:sz w:val="20"/>
                <w:szCs w:val="20"/>
              </w:rPr>
              <w:t>Всего, час.</w:t>
            </w:r>
          </w:p>
        </w:tc>
        <w:tc>
          <w:tcPr>
            <w:tcW w:w="237" w:type="pct"/>
            <w:vMerge w:val="restart"/>
            <w:tcBorders>
              <w:bottom w:val="single" w:sz="4" w:space="0" w:color="auto"/>
            </w:tcBorders>
            <w:textDirection w:val="btLr"/>
            <w:vAlign w:val="bottom"/>
          </w:tcPr>
          <w:p w:rsidR="00C655C2" w:rsidRPr="00315F34" w:rsidRDefault="00C655C2" w:rsidP="00731F45">
            <w:pPr>
              <w:spacing w:after="0" w:line="240" w:lineRule="auto"/>
              <w:ind w:left="113" w:right="113"/>
              <w:jc w:val="center"/>
              <w:rPr>
                <w:rFonts w:ascii="Times New Roman" w:hAnsi="Times New Roman"/>
                <w:sz w:val="20"/>
                <w:szCs w:val="20"/>
              </w:rPr>
            </w:pPr>
            <w:r w:rsidRPr="00315F34">
              <w:rPr>
                <w:rFonts w:ascii="Times New Roman" w:hAnsi="Times New Roman"/>
                <w:iCs/>
                <w:sz w:val="20"/>
                <w:szCs w:val="20"/>
              </w:rPr>
              <w:t xml:space="preserve">В </w:t>
            </w:r>
            <w:proofErr w:type="spellStart"/>
            <w:r w:rsidRPr="00315F34">
              <w:rPr>
                <w:rFonts w:ascii="Times New Roman" w:hAnsi="Times New Roman"/>
                <w:iCs/>
                <w:sz w:val="20"/>
                <w:szCs w:val="20"/>
              </w:rPr>
              <w:t>т.ч</w:t>
            </w:r>
            <w:proofErr w:type="spellEnd"/>
            <w:r w:rsidRPr="00315F34">
              <w:rPr>
                <w:rFonts w:ascii="Times New Roman" w:hAnsi="Times New Roman"/>
                <w:iCs/>
                <w:sz w:val="20"/>
                <w:szCs w:val="20"/>
              </w:rPr>
              <w:t>. в форме практической. подготовки</w:t>
            </w:r>
          </w:p>
        </w:tc>
        <w:tc>
          <w:tcPr>
            <w:tcW w:w="2738" w:type="pct"/>
            <w:gridSpan w:val="7"/>
            <w:tcBorders>
              <w:bottom w:val="single" w:sz="4" w:space="0" w:color="auto"/>
            </w:tcBorders>
          </w:tcPr>
          <w:p w:rsidR="00C655C2" w:rsidRPr="00315F34" w:rsidRDefault="00C655C2" w:rsidP="00731F45">
            <w:pPr>
              <w:suppressAutoHyphens/>
              <w:spacing w:after="0" w:line="240" w:lineRule="auto"/>
              <w:jc w:val="center"/>
              <w:rPr>
                <w:rFonts w:ascii="Times New Roman" w:hAnsi="Times New Roman"/>
                <w:sz w:val="20"/>
                <w:szCs w:val="20"/>
              </w:rPr>
            </w:pPr>
            <w:r w:rsidRPr="00315F34">
              <w:rPr>
                <w:rFonts w:ascii="Times New Roman" w:hAnsi="Times New Roman"/>
                <w:sz w:val="20"/>
                <w:szCs w:val="20"/>
              </w:rPr>
              <w:t xml:space="preserve">Объем профессионального модуля, </w:t>
            </w:r>
            <w:proofErr w:type="spellStart"/>
            <w:r w:rsidRPr="00315F34">
              <w:rPr>
                <w:rFonts w:ascii="Times New Roman" w:hAnsi="Times New Roman"/>
                <w:sz w:val="20"/>
                <w:szCs w:val="20"/>
              </w:rPr>
              <w:t>ак</w:t>
            </w:r>
            <w:proofErr w:type="spellEnd"/>
            <w:r w:rsidRPr="00315F34">
              <w:rPr>
                <w:rFonts w:ascii="Times New Roman" w:hAnsi="Times New Roman"/>
                <w:sz w:val="20"/>
                <w:szCs w:val="20"/>
              </w:rPr>
              <w:t>. час.</w:t>
            </w:r>
          </w:p>
        </w:tc>
      </w:tr>
      <w:tr w:rsidR="00C655C2" w:rsidRPr="00315F34" w:rsidTr="00731F45">
        <w:trPr>
          <w:trHeight w:val="58"/>
        </w:trPr>
        <w:tc>
          <w:tcPr>
            <w:tcW w:w="592" w:type="pct"/>
            <w:vMerge/>
          </w:tcPr>
          <w:p w:rsidR="00C655C2" w:rsidRPr="00315F34" w:rsidRDefault="00C655C2" w:rsidP="00731F45">
            <w:pPr>
              <w:spacing w:after="0" w:line="240" w:lineRule="auto"/>
              <w:rPr>
                <w:rFonts w:ascii="Times New Roman" w:hAnsi="Times New Roman"/>
                <w:i/>
              </w:rPr>
            </w:pPr>
          </w:p>
        </w:tc>
        <w:tc>
          <w:tcPr>
            <w:tcW w:w="1013" w:type="pct"/>
            <w:vMerge/>
            <w:vAlign w:val="center"/>
          </w:tcPr>
          <w:p w:rsidR="00C655C2" w:rsidRPr="00315F34" w:rsidRDefault="00C655C2" w:rsidP="00731F45">
            <w:pPr>
              <w:spacing w:after="0" w:line="240" w:lineRule="auto"/>
              <w:rPr>
                <w:rFonts w:ascii="Times New Roman" w:hAnsi="Times New Roman"/>
                <w:i/>
              </w:rPr>
            </w:pPr>
          </w:p>
        </w:tc>
        <w:tc>
          <w:tcPr>
            <w:tcW w:w="420" w:type="pct"/>
            <w:vMerge/>
            <w:vAlign w:val="center"/>
          </w:tcPr>
          <w:p w:rsidR="00C655C2" w:rsidRPr="00315F34" w:rsidRDefault="00C655C2" w:rsidP="00731F45">
            <w:pPr>
              <w:spacing w:after="0" w:line="240" w:lineRule="auto"/>
              <w:rPr>
                <w:rFonts w:ascii="Times New Roman" w:hAnsi="Times New Roman"/>
                <w:i/>
                <w:iCs/>
              </w:rPr>
            </w:pPr>
          </w:p>
        </w:tc>
        <w:tc>
          <w:tcPr>
            <w:tcW w:w="237" w:type="pct"/>
            <w:vMerge/>
            <w:shd w:val="clear" w:color="auto" w:fill="FFFF00"/>
          </w:tcPr>
          <w:p w:rsidR="00C655C2" w:rsidRPr="00315F34" w:rsidRDefault="00C655C2" w:rsidP="00731F45">
            <w:pPr>
              <w:suppressAutoHyphens/>
              <w:spacing w:after="0" w:line="240" w:lineRule="auto"/>
              <w:jc w:val="center"/>
              <w:rPr>
                <w:rFonts w:ascii="Times New Roman" w:hAnsi="Times New Roman"/>
              </w:rPr>
            </w:pPr>
          </w:p>
        </w:tc>
        <w:tc>
          <w:tcPr>
            <w:tcW w:w="1856" w:type="pct"/>
            <w:gridSpan w:val="5"/>
          </w:tcPr>
          <w:p w:rsidR="00C655C2" w:rsidRPr="00315F34" w:rsidRDefault="00C655C2" w:rsidP="00731F45">
            <w:pPr>
              <w:suppressAutoHyphens/>
              <w:spacing w:after="0" w:line="240" w:lineRule="auto"/>
              <w:jc w:val="center"/>
              <w:rPr>
                <w:rFonts w:ascii="Times New Roman" w:hAnsi="Times New Roman"/>
              </w:rPr>
            </w:pPr>
            <w:r w:rsidRPr="00315F34">
              <w:rPr>
                <w:rFonts w:ascii="Times New Roman" w:hAnsi="Times New Roman"/>
              </w:rPr>
              <w:t>Обучение по МДК</w:t>
            </w:r>
          </w:p>
        </w:tc>
        <w:tc>
          <w:tcPr>
            <w:tcW w:w="882" w:type="pct"/>
            <w:gridSpan w:val="2"/>
            <w:vMerge w:val="restart"/>
            <w:vAlign w:val="center"/>
          </w:tcPr>
          <w:p w:rsidR="00C655C2" w:rsidRPr="00315F34" w:rsidRDefault="00C655C2" w:rsidP="00731F45">
            <w:pPr>
              <w:suppressAutoHyphens/>
              <w:spacing w:after="0" w:line="240" w:lineRule="auto"/>
              <w:jc w:val="center"/>
              <w:rPr>
                <w:rFonts w:ascii="Times New Roman" w:hAnsi="Times New Roman"/>
              </w:rPr>
            </w:pPr>
            <w:r w:rsidRPr="00315F34">
              <w:rPr>
                <w:rFonts w:ascii="Times New Roman" w:hAnsi="Times New Roman"/>
              </w:rPr>
              <w:t>Практики</w:t>
            </w:r>
          </w:p>
        </w:tc>
      </w:tr>
      <w:tr w:rsidR="00C655C2" w:rsidRPr="00315F34" w:rsidTr="00731F45">
        <w:tc>
          <w:tcPr>
            <w:tcW w:w="592" w:type="pct"/>
            <w:vMerge/>
          </w:tcPr>
          <w:p w:rsidR="00C655C2" w:rsidRPr="00315F34" w:rsidRDefault="00C655C2" w:rsidP="00731F45">
            <w:pPr>
              <w:spacing w:after="0" w:line="240" w:lineRule="auto"/>
              <w:rPr>
                <w:rFonts w:ascii="Times New Roman" w:hAnsi="Times New Roman"/>
                <w:i/>
              </w:rPr>
            </w:pPr>
          </w:p>
        </w:tc>
        <w:tc>
          <w:tcPr>
            <w:tcW w:w="1013" w:type="pct"/>
            <w:vMerge/>
            <w:vAlign w:val="center"/>
          </w:tcPr>
          <w:p w:rsidR="00C655C2" w:rsidRPr="00315F34" w:rsidRDefault="00C655C2" w:rsidP="00731F45">
            <w:pPr>
              <w:spacing w:after="0" w:line="240" w:lineRule="auto"/>
              <w:rPr>
                <w:rFonts w:ascii="Times New Roman" w:hAnsi="Times New Roman"/>
                <w:i/>
              </w:rPr>
            </w:pPr>
          </w:p>
        </w:tc>
        <w:tc>
          <w:tcPr>
            <w:tcW w:w="420" w:type="pct"/>
            <w:vMerge/>
            <w:vAlign w:val="center"/>
          </w:tcPr>
          <w:p w:rsidR="00C655C2" w:rsidRPr="00315F34" w:rsidRDefault="00C655C2" w:rsidP="00731F45">
            <w:pPr>
              <w:spacing w:after="0" w:line="240" w:lineRule="auto"/>
              <w:rPr>
                <w:rFonts w:ascii="Times New Roman" w:hAnsi="Times New Roman"/>
                <w:i/>
                <w:iCs/>
              </w:rPr>
            </w:pPr>
          </w:p>
        </w:tc>
        <w:tc>
          <w:tcPr>
            <w:tcW w:w="237" w:type="pct"/>
            <w:vMerge/>
            <w:shd w:val="clear" w:color="auto" w:fill="FFFF00"/>
          </w:tcPr>
          <w:p w:rsidR="00C655C2" w:rsidRPr="00315F34" w:rsidRDefault="00C655C2" w:rsidP="00731F45">
            <w:pPr>
              <w:suppressAutoHyphens/>
              <w:spacing w:after="0" w:line="240" w:lineRule="auto"/>
              <w:jc w:val="center"/>
              <w:rPr>
                <w:rFonts w:ascii="Times New Roman" w:hAnsi="Times New Roman"/>
                <w:sz w:val="20"/>
                <w:szCs w:val="20"/>
              </w:rPr>
            </w:pPr>
          </w:p>
        </w:tc>
        <w:tc>
          <w:tcPr>
            <w:tcW w:w="234" w:type="pct"/>
            <w:vMerge w:val="restart"/>
          </w:tcPr>
          <w:p w:rsidR="00C655C2" w:rsidRPr="00315F34" w:rsidRDefault="00C655C2" w:rsidP="00731F45">
            <w:pPr>
              <w:suppressAutoHyphens/>
              <w:spacing w:after="0" w:line="240" w:lineRule="auto"/>
              <w:jc w:val="center"/>
              <w:rPr>
                <w:rFonts w:ascii="Times New Roman" w:hAnsi="Times New Roman"/>
                <w:sz w:val="20"/>
                <w:szCs w:val="20"/>
              </w:rPr>
            </w:pPr>
            <w:r w:rsidRPr="00315F34">
              <w:rPr>
                <w:rFonts w:ascii="Times New Roman" w:hAnsi="Times New Roman"/>
                <w:sz w:val="20"/>
                <w:szCs w:val="20"/>
              </w:rPr>
              <w:t>Всего</w:t>
            </w:r>
          </w:p>
          <w:p w:rsidR="00C655C2" w:rsidRPr="00315F34" w:rsidRDefault="00C655C2" w:rsidP="00731F45">
            <w:pPr>
              <w:suppressAutoHyphens/>
              <w:spacing w:after="0" w:line="240" w:lineRule="auto"/>
              <w:jc w:val="center"/>
              <w:rPr>
                <w:rFonts w:ascii="Times New Roman" w:hAnsi="Times New Roman"/>
                <w:sz w:val="20"/>
                <w:szCs w:val="20"/>
              </w:rPr>
            </w:pPr>
          </w:p>
        </w:tc>
        <w:tc>
          <w:tcPr>
            <w:tcW w:w="1622" w:type="pct"/>
            <w:gridSpan w:val="4"/>
          </w:tcPr>
          <w:p w:rsidR="00C655C2" w:rsidRPr="00315F34" w:rsidRDefault="00C655C2" w:rsidP="00731F45">
            <w:pPr>
              <w:suppressAutoHyphens/>
              <w:spacing w:after="0" w:line="240" w:lineRule="auto"/>
              <w:jc w:val="center"/>
              <w:rPr>
                <w:rFonts w:ascii="Times New Roman" w:hAnsi="Times New Roman"/>
              </w:rPr>
            </w:pPr>
            <w:r w:rsidRPr="00315F34">
              <w:rPr>
                <w:rFonts w:ascii="Times New Roman" w:hAnsi="Times New Roman"/>
              </w:rPr>
              <w:t>В том числе</w:t>
            </w:r>
          </w:p>
        </w:tc>
        <w:tc>
          <w:tcPr>
            <w:tcW w:w="882" w:type="pct"/>
            <w:gridSpan w:val="2"/>
            <w:vMerge/>
            <w:vAlign w:val="center"/>
          </w:tcPr>
          <w:p w:rsidR="00C655C2" w:rsidRPr="00315F34" w:rsidRDefault="00C655C2" w:rsidP="00731F45">
            <w:pPr>
              <w:suppressAutoHyphens/>
              <w:spacing w:after="0" w:line="240" w:lineRule="auto"/>
              <w:jc w:val="center"/>
              <w:rPr>
                <w:rFonts w:ascii="Times New Roman" w:hAnsi="Times New Roman"/>
                <w:i/>
              </w:rPr>
            </w:pPr>
          </w:p>
        </w:tc>
      </w:tr>
      <w:tr w:rsidR="00C655C2" w:rsidRPr="00315F34" w:rsidTr="00731F45">
        <w:trPr>
          <w:cantSplit/>
          <w:trHeight w:val="1415"/>
        </w:trPr>
        <w:tc>
          <w:tcPr>
            <w:tcW w:w="592" w:type="pct"/>
            <w:vMerge/>
          </w:tcPr>
          <w:p w:rsidR="00C655C2" w:rsidRPr="00315F34" w:rsidRDefault="00C655C2" w:rsidP="00731F45">
            <w:pPr>
              <w:spacing w:after="0" w:line="240" w:lineRule="auto"/>
              <w:rPr>
                <w:rFonts w:ascii="Times New Roman" w:hAnsi="Times New Roman"/>
                <w:i/>
              </w:rPr>
            </w:pPr>
          </w:p>
        </w:tc>
        <w:tc>
          <w:tcPr>
            <w:tcW w:w="1013" w:type="pct"/>
            <w:vMerge/>
            <w:vAlign w:val="center"/>
          </w:tcPr>
          <w:p w:rsidR="00C655C2" w:rsidRPr="00315F34" w:rsidRDefault="00C655C2" w:rsidP="00731F45">
            <w:pPr>
              <w:spacing w:after="0" w:line="240" w:lineRule="auto"/>
              <w:rPr>
                <w:rFonts w:ascii="Times New Roman" w:hAnsi="Times New Roman"/>
                <w:i/>
              </w:rPr>
            </w:pPr>
          </w:p>
        </w:tc>
        <w:tc>
          <w:tcPr>
            <w:tcW w:w="420" w:type="pct"/>
            <w:vMerge/>
            <w:vAlign w:val="center"/>
          </w:tcPr>
          <w:p w:rsidR="00C655C2" w:rsidRPr="00315F34" w:rsidRDefault="00C655C2" w:rsidP="00731F45">
            <w:pPr>
              <w:spacing w:after="0" w:line="240" w:lineRule="auto"/>
              <w:rPr>
                <w:rFonts w:ascii="Times New Roman" w:hAnsi="Times New Roman"/>
                <w:i/>
              </w:rPr>
            </w:pPr>
          </w:p>
        </w:tc>
        <w:tc>
          <w:tcPr>
            <w:tcW w:w="237" w:type="pct"/>
            <w:vMerge/>
            <w:shd w:val="clear" w:color="auto" w:fill="FFFF00"/>
          </w:tcPr>
          <w:p w:rsidR="00C655C2" w:rsidRPr="00315F34" w:rsidRDefault="00C655C2" w:rsidP="00731F45">
            <w:pPr>
              <w:suppressAutoHyphens/>
              <w:spacing w:after="0" w:line="240" w:lineRule="auto"/>
              <w:jc w:val="center"/>
              <w:rPr>
                <w:rFonts w:ascii="Times New Roman" w:hAnsi="Times New Roman"/>
                <w:i/>
                <w:sz w:val="20"/>
                <w:szCs w:val="20"/>
              </w:rPr>
            </w:pPr>
          </w:p>
        </w:tc>
        <w:tc>
          <w:tcPr>
            <w:tcW w:w="234" w:type="pct"/>
            <w:vMerge/>
          </w:tcPr>
          <w:p w:rsidR="00C655C2" w:rsidRPr="00315F34" w:rsidRDefault="00C655C2" w:rsidP="00731F45">
            <w:pPr>
              <w:suppressAutoHyphens/>
              <w:spacing w:after="0" w:line="240" w:lineRule="auto"/>
              <w:jc w:val="center"/>
              <w:rPr>
                <w:rFonts w:ascii="Times New Roman" w:hAnsi="Times New Roman"/>
                <w:i/>
                <w:sz w:val="20"/>
                <w:szCs w:val="20"/>
              </w:rPr>
            </w:pPr>
          </w:p>
        </w:tc>
        <w:tc>
          <w:tcPr>
            <w:tcW w:w="518" w:type="pct"/>
            <w:vAlign w:val="center"/>
          </w:tcPr>
          <w:p w:rsidR="00C655C2" w:rsidRPr="00315F34" w:rsidRDefault="00C655C2" w:rsidP="00731F45">
            <w:pPr>
              <w:suppressAutoHyphens/>
              <w:spacing w:after="0" w:line="240" w:lineRule="auto"/>
              <w:ind w:left="-57" w:right="-57"/>
              <w:jc w:val="center"/>
              <w:rPr>
                <w:rFonts w:ascii="Times New Roman" w:hAnsi="Times New Roman"/>
                <w:color w:val="000000"/>
                <w:sz w:val="20"/>
                <w:szCs w:val="20"/>
              </w:rPr>
            </w:pPr>
            <w:r w:rsidRPr="00315F34">
              <w:rPr>
                <w:rFonts w:ascii="Times New Roman" w:hAnsi="Times New Roman"/>
                <w:color w:val="000000"/>
                <w:sz w:val="20"/>
                <w:szCs w:val="20"/>
              </w:rPr>
              <w:t>Лабораторных и практических. занятий</w:t>
            </w:r>
          </w:p>
          <w:p w:rsidR="00C655C2" w:rsidRPr="00315F34" w:rsidRDefault="00C655C2" w:rsidP="00731F45">
            <w:pPr>
              <w:suppressAutoHyphens/>
              <w:spacing w:after="0" w:line="240" w:lineRule="auto"/>
              <w:ind w:left="-57" w:right="-57"/>
              <w:jc w:val="center"/>
              <w:rPr>
                <w:rFonts w:ascii="Times New Roman" w:hAnsi="Times New Roman"/>
                <w:color w:val="000000"/>
                <w:sz w:val="20"/>
                <w:szCs w:val="20"/>
              </w:rPr>
            </w:pPr>
          </w:p>
          <w:p w:rsidR="00C655C2" w:rsidRPr="00315F34" w:rsidRDefault="00C655C2" w:rsidP="00731F45">
            <w:pPr>
              <w:suppressAutoHyphens/>
              <w:spacing w:after="0" w:line="240" w:lineRule="auto"/>
              <w:ind w:left="-57" w:right="-57"/>
              <w:jc w:val="center"/>
              <w:rPr>
                <w:rFonts w:ascii="Times New Roman" w:hAnsi="Times New Roman"/>
                <w:i/>
                <w:sz w:val="20"/>
                <w:szCs w:val="20"/>
              </w:rPr>
            </w:pPr>
          </w:p>
        </w:tc>
        <w:tc>
          <w:tcPr>
            <w:tcW w:w="399" w:type="pct"/>
            <w:vAlign w:val="center"/>
          </w:tcPr>
          <w:p w:rsidR="00C655C2" w:rsidRPr="00315F34" w:rsidRDefault="00C655C2" w:rsidP="00731F45">
            <w:pPr>
              <w:suppressAutoHyphens/>
              <w:spacing w:after="0" w:line="240" w:lineRule="auto"/>
              <w:ind w:left="-57" w:right="-57"/>
              <w:jc w:val="center"/>
              <w:rPr>
                <w:rFonts w:ascii="Times New Roman" w:hAnsi="Times New Roman"/>
                <w:color w:val="000000"/>
                <w:sz w:val="20"/>
                <w:szCs w:val="20"/>
              </w:rPr>
            </w:pPr>
            <w:r w:rsidRPr="00315F34">
              <w:rPr>
                <w:rFonts w:ascii="Times New Roman" w:hAnsi="Times New Roman"/>
                <w:sz w:val="20"/>
                <w:szCs w:val="20"/>
              </w:rPr>
              <w:t>Курсовых работ (проектов)</w:t>
            </w:r>
          </w:p>
          <w:p w:rsidR="00C655C2" w:rsidRPr="00315F34" w:rsidRDefault="00C655C2" w:rsidP="00731F45">
            <w:pPr>
              <w:suppressAutoHyphens/>
              <w:spacing w:after="0" w:line="240" w:lineRule="auto"/>
              <w:jc w:val="center"/>
              <w:rPr>
                <w:rFonts w:ascii="Times New Roman" w:hAnsi="Times New Roman"/>
                <w:iCs/>
                <w:sz w:val="20"/>
                <w:szCs w:val="20"/>
              </w:rPr>
            </w:pPr>
          </w:p>
        </w:tc>
        <w:tc>
          <w:tcPr>
            <w:tcW w:w="518" w:type="pct"/>
            <w:vAlign w:val="center"/>
          </w:tcPr>
          <w:p w:rsidR="00C655C2" w:rsidRPr="00315F34" w:rsidRDefault="00C655C2" w:rsidP="00731F45">
            <w:pPr>
              <w:suppressAutoHyphens/>
              <w:spacing w:after="0" w:line="240" w:lineRule="auto"/>
              <w:ind w:left="-57" w:right="-57"/>
              <w:jc w:val="center"/>
              <w:rPr>
                <w:rFonts w:ascii="Times New Roman" w:hAnsi="Times New Roman"/>
                <w:color w:val="000000"/>
                <w:sz w:val="20"/>
                <w:szCs w:val="20"/>
              </w:rPr>
            </w:pPr>
            <w:r w:rsidRPr="00315F34">
              <w:rPr>
                <w:rFonts w:ascii="Times New Roman" w:hAnsi="Times New Roman"/>
                <w:sz w:val="20"/>
                <w:szCs w:val="20"/>
              </w:rPr>
              <w:t>Самостоятельная работа</w:t>
            </w:r>
            <w:r w:rsidRPr="00315F34">
              <w:rPr>
                <w:rStyle w:val="a8"/>
                <w:rFonts w:ascii="Times New Roman" w:hAnsi="Times New Roman"/>
                <w:i/>
              </w:rPr>
              <w:footnoteReference w:id="1"/>
            </w:r>
          </w:p>
        </w:tc>
        <w:tc>
          <w:tcPr>
            <w:tcW w:w="187" w:type="pct"/>
            <w:textDirection w:val="btLr"/>
            <w:vAlign w:val="bottom"/>
          </w:tcPr>
          <w:p w:rsidR="00C655C2" w:rsidRPr="00315F34" w:rsidRDefault="00C655C2" w:rsidP="00731F45">
            <w:pPr>
              <w:suppressAutoHyphens/>
              <w:spacing w:after="0" w:line="240" w:lineRule="auto"/>
              <w:ind w:left="-57" w:right="-57"/>
              <w:jc w:val="center"/>
              <w:rPr>
                <w:rFonts w:ascii="Times New Roman" w:hAnsi="Times New Roman"/>
                <w:sz w:val="20"/>
                <w:szCs w:val="20"/>
              </w:rPr>
            </w:pPr>
            <w:r w:rsidRPr="00315F34">
              <w:rPr>
                <w:rFonts w:ascii="Times New Roman" w:hAnsi="Times New Roman"/>
                <w:sz w:val="20"/>
                <w:szCs w:val="20"/>
              </w:rPr>
              <w:t>Промежуточная аттестация</w:t>
            </w:r>
          </w:p>
        </w:tc>
        <w:tc>
          <w:tcPr>
            <w:tcW w:w="297" w:type="pct"/>
            <w:vAlign w:val="center"/>
          </w:tcPr>
          <w:p w:rsidR="00C655C2" w:rsidRPr="00315F34" w:rsidRDefault="00C655C2" w:rsidP="00731F45">
            <w:pPr>
              <w:suppressAutoHyphens/>
              <w:spacing w:after="0" w:line="240" w:lineRule="auto"/>
              <w:ind w:left="-57" w:right="-57"/>
              <w:jc w:val="center"/>
              <w:rPr>
                <w:rFonts w:ascii="Times New Roman" w:hAnsi="Times New Roman"/>
                <w:sz w:val="20"/>
                <w:szCs w:val="20"/>
              </w:rPr>
            </w:pPr>
            <w:r w:rsidRPr="00315F34">
              <w:rPr>
                <w:rFonts w:ascii="Times New Roman" w:hAnsi="Times New Roman"/>
                <w:sz w:val="20"/>
                <w:szCs w:val="20"/>
              </w:rPr>
              <w:t>Учебная</w:t>
            </w:r>
          </w:p>
          <w:p w:rsidR="00C655C2" w:rsidRPr="00315F34" w:rsidRDefault="00C655C2" w:rsidP="00731F45">
            <w:pPr>
              <w:suppressAutoHyphens/>
              <w:spacing w:after="0" w:line="240" w:lineRule="auto"/>
              <w:ind w:left="-57" w:right="-57"/>
              <w:jc w:val="center"/>
              <w:rPr>
                <w:rFonts w:ascii="Times New Roman" w:hAnsi="Times New Roman"/>
                <w:i/>
                <w:sz w:val="20"/>
                <w:szCs w:val="20"/>
              </w:rPr>
            </w:pPr>
          </w:p>
        </w:tc>
        <w:tc>
          <w:tcPr>
            <w:tcW w:w="585" w:type="pct"/>
            <w:vAlign w:val="center"/>
          </w:tcPr>
          <w:p w:rsidR="00C655C2" w:rsidRPr="00315F34" w:rsidRDefault="00C655C2" w:rsidP="00731F45">
            <w:pPr>
              <w:suppressAutoHyphens/>
              <w:spacing w:after="0" w:line="240" w:lineRule="auto"/>
              <w:ind w:left="-57" w:right="-57"/>
              <w:jc w:val="center"/>
              <w:rPr>
                <w:rFonts w:ascii="Times New Roman" w:hAnsi="Times New Roman"/>
                <w:sz w:val="20"/>
                <w:szCs w:val="20"/>
              </w:rPr>
            </w:pPr>
            <w:r w:rsidRPr="00315F34">
              <w:rPr>
                <w:rFonts w:ascii="Times New Roman" w:hAnsi="Times New Roman"/>
                <w:sz w:val="20"/>
                <w:szCs w:val="20"/>
              </w:rPr>
              <w:t>Производственная</w:t>
            </w:r>
          </w:p>
          <w:p w:rsidR="00C655C2" w:rsidRPr="00315F34" w:rsidRDefault="00C655C2" w:rsidP="00731F45">
            <w:pPr>
              <w:suppressAutoHyphens/>
              <w:spacing w:after="0" w:line="240" w:lineRule="auto"/>
              <w:ind w:left="-57" w:right="-57"/>
              <w:jc w:val="center"/>
              <w:rPr>
                <w:rFonts w:ascii="Times New Roman" w:hAnsi="Times New Roman"/>
                <w:i/>
                <w:sz w:val="20"/>
                <w:szCs w:val="20"/>
              </w:rPr>
            </w:pPr>
          </w:p>
        </w:tc>
      </w:tr>
      <w:tr w:rsidR="00C655C2" w:rsidRPr="00315F34" w:rsidTr="00731F45">
        <w:trPr>
          <w:trHeight w:val="415"/>
        </w:trPr>
        <w:tc>
          <w:tcPr>
            <w:tcW w:w="592" w:type="pct"/>
            <w:vAlign w:val="center"/>
          </w:tcPr>
          <w:p w:rsidR="00C655C2" w:rsidRPr="00315F34" w:rsidRDefault="00C655C2" w:rsidP="00731F45">
            <w:pPr>
              <w:spacing w:after="0" w:line="240" w:lineRule="auto"/>
              <w:jc w:val="center"/>
              <w:rPr>
                <w:rFonts w:ascii="Times New Roman" w:hAnsi="Times New Roman"/>
                <w:i/>
              </w:rPr>
            </w:pPr>
            <w:r w:rsidRPr="00315F34">
              <w:rPr>
                <w:rFonts w:ascii="Times New Roman" w:hAnsi="Times New Roman"/>
                <w:i/>
              </w:rPr>
              <w:t>1</w:t>
            </w:r>
          </w:p>
        </w:tc>
        <w:tc>
          <w:tcPr>
            <w:tcW w:w="1013" w:type="pct"/>
            <w:vAlign w:val="center"/>
          </w:tcPr>
          <w:p w:rsidR="00C655C2" w:rsidRPr="00315F34" w:rsidRDefault="00C655C2" w:rsidP="00731F45">
            <w:pPr>
              <w:spacing w:after="0" w:line="240" w:lineRule="auto"/>
              <w:jc w:val="center"/>
              <w:rPr>
                <w:rFonts w:ascii="Times New Roman" w:hAnsi="Times New Roman"/>
                <w:i/>
              </w:rPr>
            </w:pPr>
            <w:r w:rsidRPr="00315F34">
              <w:rPr>
                <w:rFonts w:ascii="Times New Roman" w:hAnsi="Times New Roman"/>
                <w:i/>
              </w:rPr>
              <w:t>2</w:t>
            </w:r>
          </w:p>
        </w:tc>
        <w:tc>
          <w:tcPr>
            <w:tcW w:w="420" w:type="pct"/>
            <w:vAlign w:val="center"/>
          </w:tcPr>
          <w:p w:rsidR="00C655C2" w:rsidRPr="00315F34" w:rsidRDefault="00C655C2" w:rsidP="00731F45">
            <w:pPr>
              <w:spacing w:after="0" w:line="240" w:lineRule="auto"/>
              <w:jc w:val="center"/>
              <w:rPr>
                <w:rFonts w:ascii="Times New Roman" w:hAnsi="Times New Roman"/>
                <w:i/>
              </w:rPr>
            </w:pPr>
            <w:r w:rsidRPr="00315F34">
              <w:rPr>
                <w:rFonts w:ascii="Times New Roman" w:hAnsi="Times New Roman"/>
                <w:i/>
              </w:rPr>
              <w:t>3</w:t>
            </w:r>
          </w:p>
        </w:tc>
        <w:tc>
          <w:tcPr>
            <w:tcW w:w="237" w:type="pct"/>
            <w:vAlign w:val="center"/>
          </w:tcPr>
          <w:p w:rsidR="00C655C2" w:rsidRPr="00315F34" w:rsidRDefault="00C655C2" w:rsidP="00731F45">
            <w:pPr>
              <w:spacing w:after="0" w:line="240" w:lineRule="auto"/>
              <w:jc w:val="center"/>
              <w:rPr>
                <w:rFonts w:ascii="Times New Roman" w:hAnsi="Times New Roman"/>
                <w:i/>
              </w:rPr>
            </w:pPr>
            <w:r w:rsidRPr="00315F34">
              <w:rPr>
                <w:rFonts w:ascii="Times New Roman" w:hAnsi="Times New Roman"/>
                <w:i/>
              </w:rPr>
              <w:t>4</w:t>
            </w:r>
          </w:p>
        </w:tc>
        <w:tc>
          <w:tcPr>
            <w:tcW w:w="234" w:type="pct"/>
            <w:vAlign w:val="center"/>
          </w:tcPr>
          <w:p w:rsidR="00C655C2" w:rsidRPr="00315F34" w:rsidRDefault="00C655C2" w:rsidP="00731F45">
            <w:pPr>
              <w:spacing w:after="0" w:line="240" w:lineRule="auto"/>
              <w:jc w:val="center"/>
              <w:rPr>
                <w:rFonts w:ascii="Times New Roman" w:hAnsi="Times New Roman"/>
                <w:i/>
              </w:rPr>
            </w:pPr>
            <w:r w:rsidRPr="00315F34">
              <w:rPr>
                <w:rFonts w:ascii="Times New Roman" w:hAnsi="Times New Roman"/>
                <w:i/>
              </w:rPr>
              <w:t>5</w:t>
            </w:r>
          </w:p>
        </w:tc>
        <w:tc>
          <w:tcPr>
            <w:tcW w:w="518" w:type="pct"/>
            <w:vAlign w:val="center"/>
          </w:tcPr>
          <w:p w:rsidR="00C655C2" w:rsidRPr="00315F34" w:rsidRDefault="00C655C2" w:rsidP="00731F45">
            <w:pPr>
              <w:spacing w:after="0" w:line="240" w:lineRule="auto"/>
              <w:jc w:val="center"/>
              <w:rPr>
                <w:rFonts w:ascii="Times New Roman" w:hAnsi="Times New Roman"/>
                <w:i/>
              </w:rPr>
            </w:pPr>
            <w:r w:rsidRPr="00315F34">
              <w:rPr>
                <w:rFonts w:ascii="Times New Roman" w:hAnsi="Times New Roman"/>
                <w:i/>
              </w:rPr>
              <w:t>6</w:t>
            </w:r>
          </w:p>
        </w:tc>
        <w:tc>
          <w:tcPr>
            <w:tcW w:w="399" w:type="pct"/>
            <w:vAlign w:val="center"/>
          </w:tcPr>
          <w:p w:rsidR="00C655C2" w:rsidRPr="00315F34" w:rsidRDefault="00C655C2" w:rsidP="00731F45">
            <w:pPr>
              <w:spacing w:after="0" w:line="240" w:lineRule="auto"/>
              <w:jc w:val="center"/>
              <w:rPr>
                <w:rFonts w:ascii="Times New Roman" w:hAnsi="Times New Roman"/>
                <w:i/>
              </w:rPr>
            </w:pPr>
            <w:r w:rsidRPr="00315F34">
              <w:rPr>
                <w:rFonts w:ascii="Times New Roman" w:hAnsi="Times New Roman"/>
                <w:i/>
              </w:rPr>
              <w:t>7</w:t>
            </w:r>
          </w:p>
        </w:tc>
        <w:tc>
          <w:tcPr>
            <w:tcW w:w="518" w:type="pct"/>
            <w:vAlign w:val="center"/>
          </w:tcPr>
          <w:p w:rsidR="00C655C2" w:rsidRPr="00315F34" w:rsidRDefault="00C655C2" w:rsidP="00731F45">
            <w:pPr>
              <w:spacing w:after="0" w:line="240" w:lineRule="auto"/>
              <w:jc w:val="center"/>
              <w:rPr>
                <w:rFonts w:ascii="Times New Roman" w:hAnsi="Times New Roman"/>
                <w:i/>
              </w:rPr>
            </w:pPr>
            <w:r w:rsidRPr="00315F34">
              <w:rPr>
                <w:rFonts w:ascii="Times New Roman" w:hAnsi="Times New Roman"/>
                <w:i/>
              </w:rPr>
              <w:t>8</w:t>
            </w:r>
          </w:p>
        </w:tc>
        <w:tc>
          <w:tcPr>
            <w:tcW w:w="187" w:type="pct"/>
            <w:vAlign w:val="center"/>
          </w:tcPr>
          <w:p w:rsidR="00C655C2" w:rsidRPr="00315F34" w:rsidRDefault="00C655C2" w:rsidP="00731F45">
            <w:pPr>
              <w:spacing w:after="0" w:line="240" w:lineRule="auto"/>
              <w:jc w:val="center"/>
              <w:rPr>
                <w:rFonts w:ascii="Times New Roman" w:hAnsi="Times New Roman"/>
                <w:i/>
              </w:rPr>
            </w:pPr>
            <w:r w:rsidRPr="00315F34">
              <w:rPr>
                <w:rFonts w:ascii="Times New Roman" w:hAnsi="Times New Roman"/>
                <w:i/>
              </w:rPr>
              <w:t>9</w:t>
            </w:r>
          </w:p>
        </w:tc>
        <w:tc>
          <w:tcPr>
            <w:tcW w:w="297" w:type="pct"/>
            <w:vAlign w:val="center"/>
          </w:tcPr>
          <w:p w:rsidR="00C655C2" w:rsidRPr="00315F34" w:rsidRDefault="00C655C2" w:rsidP="00731F45">
            <w:pPr>
              <w:spacing w:after="0" w:line="240" w:lineRule="auto"/>
              <w:jc w:val="center"/>
              <w:rPr>
                <w:rFonts w:ascii="Times New Roman" w:hAnsi="Times New Roman"/>
                <w:i/>
              </w:rPr>
            </w:pPr>
            <w:r w:rsidRPr="00315F34">
              <w:rPr>
                <w:rFonts w:ascii="Times New Roman" w:hAnsi="Times New Roman"/>
                <w:i/>
              </w:rPr>
              <w:t>10</w:t>
            </w:r>
          </w:p>
        </w:tc>
        <w:tc>
          <w:tcPr>
            <w:tcW w:w="585" w:type="pct"/>
            <w:vAlign w:val="center"/>
          </w:tcPr>
          <w:p w:rsidR="00C655C2" w:rsidRPr="00315F34" w:rsidRDefault="00C655C2" w:rsidP="00731F45">
            <w:pPr>
              <w:spacing w:after="0" w:line="240" w:lineRule="auto"/>
              <w:jc w:val="center"/>
              <w:rPr>
                <w:rFonts w:ascii="Times New Roman" w:hAnsi="Times New Roman"/>
                <w:i/>
              </w:rPr>
            </w:pPr>
            <w:r w:rsidRPr="00315F34">
              <w:rPr>
                <w:rFonts w:ascii="Times New Roman" w:hAnsi="Times New Roman"/>
                <w:i/>
              </w:rPr>
              <w:t>11</w:t>
            </w:r>
          </w:p>
        </w:tc>
      </w:tr>
      <w:tr w:rsidR="00C655C2" w:rsidRPr="00315F34" w:rsidTr="00731F45">
        <w:tc>
          <w:tcPr>
            <w:tcW w:w="592" w:type="pct"/>
          </w:tcPr>
          <w:p w:rsidR="00C655C2" w:rsidRPr="00AF387C" w:rsidRDefault="00C655C2" w:rsidP="00731F45">
            <w:pPr>
              <w:spacing w:after="0" w:line="240" w:lineRule="auto"/>
              <w:rPr>
                <w:rFonts w:ascii="Times New Roman" w:hAnsi="Times New Roman"/>
              </w:rPr>
            </w:pPr>
            <w:r w:rsidRPr="00AF387C">
              <w:rPr>
                <w:rFonts w:ascii="Times New Roman" w:hAnsi="Times New Roman"/>
              </w:rPr>
              <w:t>ОК 01</w:t>
            </w:r>
          </w:p>
          <w:p w:rsidR="00C655C2" w:rsidRPr="00AF387C" w:rsidRDefault="00C655C2" w:rsidP="00731F45">
            <w:pPr>
              <w:spacing w:after="0" w:line="240" w:lineRule="auto"/>
              <w:rPr>
                <w:rFonts w:ascii="Times New Roman" w:hAnsi="Times New Roman"/>
              </w:rPr>
            </w:pPr>
            <w:r w:rsidRPr="00AF387C">
              <w:rPr>
                <w:rFonts w:ascii="Times New Roman" w:hAnsi="Times New Roman"/>
              </w:rPr>
              <w:t>ОК 09</w:t>
            </w:r>
          </w:p>
          <w:p w:rsidR="00C655C2" w:rsidRPr="00AF387C" w:rsidRDefault="00C655C2" w:rsidP="00731F45">
            <w:pPr>
              <w:spacing w:after="0" w:line="240" w:lineRule="auto"/>
              <w:rPr>
                <w:rFonts w:ascii="Times New Roman" w:hAnsi="Times New Roman"/>
              </w:rPr>
            </w:pPr>
            <w:r w:rsidRPr="00AF387C">
              <w:rPr>
                <w:rFonts w:ascii="Times New Roman" w:hAnsi="Times New Roman"/>
              </w:rPr>
              <w:t xml:space="preserve">ПК </w:t>
            </w:r>
            <w:r>
              <w:rPr>
                <w:rFonts w:ascii="Times New Roman" w:hAnsi="Times New Roman"/>
              </w:rPr>
              <w:t>2</w:t>
            </w:r>
            <w:r w:rsidRPr="00AF387C">
              <w:rPr>
                <w:rFonts w:ascii="Times New Roman" w:hAnsi="Times New Roman"/>
              </w:rPr>
              <w:t>.1</w:t>
            </w:r>
          </w:p>
          <w:p w:rsidR="00C655C2" w:rsidRPr="00AF387C" w:rsidRDefault="00C655C2" w:rsidP="00731F45">
            <w:pPr>
              <w:spacing w:after="0" w:line="240" w:lineRule="auto"/>
              <w:rPr>
                <w:rFonts w:ascii="Times New Roman" w:hAnsi="Times New Roman"/>
              </w:rPr>
            </w:pPr>
            <w:r w:rsidRPr="00AF387C">
              <w:rPr>
                <w:rFonts w:ascii="Times New Roman" w:hAnsi="Times New Roman"/>
              </w:rPr>
              <w:t xml:space="preserve">ПК </w:t>
            </w:r>
            <w:r>
              <w:rPr>
                <w:rFonts w:ascii="Times New Roman" w:hAnsi="Times New Roman"/>
              </w:rPr>
              <w:t>2</w:t>
            </w:r>
            <w:r w:rsidRPr="00AF387C">
              <w:rPr>
                <w:rFonts w:ascii="Times New Roman" w:hAnsi="Times New Roman"/>
              </w:rPr>
              <w:t>.2</w:t>
            </w:r>
          </w:p>
        </w:tc>
        <w:tc>
          <w:tcPr>
            <w:tcW w:w="1013" w:type="pct"/>
          </w:tcPr>
          <w:p w:rsidR="00C655C2" w:rsidRPr="00315F34" w:rsidRDefault="00C655C2" w:rsidP="00731F45">
            <w:pPr>
              <w:spacing w:after="0" w:line="240" w:lineRule="auto"/>
              <w:rPr>
                <w:rFonts w:ascii="Times New Roman" w:hAnsi="Times New Roman"/>
              </w:rPr>
            </w:pPr>
            <w:r w:rsidRPr="00136C9F">
              <w:rPr>
                <w:rFonts w:ascii="Times New Roman" w:hAnsi="Times New Roman"/>
                <w:color w:val="000000"/>
              </w:rPr>
              <w:t>МДКн.02.01</w:t>
            </w:r>
            <w:r>
              <w:rPr>
                <w:rFonts w:ascii="Times New Roman" w:hAnsi="Times New Roman"/>
                <w:color w:val="000000"/>
              </w:rPr>
              <w:t xml:space="preserve"> </w:t>
            </w:r>
            <w:r w:rsidRPr="00921140">
              <w:rPr>
                <w:rFonts w:ascii="Times New Roman" w:hAnsi="Times New Roman"/>
              </w:rPr>
              <w:t>Организация процессов производства солода, продукции бродильных производств и виноделия, безалкогольных напитков</w:t>
            </w:r>
          </w:p>
        </w:tc>
        <w:tc>
          <w:tcPr>
            <w:tcW w:w="420" w:type="pct"/>
          </w:tcPr>
          <w:p w:rsidR="00C655C2" w:rsidRPr="00191E8B" w:rsidRDefault="00C655C2" w:rsidP="00731F45">
            <w:pPr>
              <w:spacing w:after="0" w:line="240" w:lineRule="auto"/>
              <w:jc w:val="center"/>
              <w:rPr>
                <w:rFonts w:ascii="Times New Roman" w:hAnsi="Times New Roman"/>
                <w:b/>
                <w:bCs/>
              </w:rPr>
            </w:pPr>
            <w:r w:rsidRPr="00F4200B">
              <w:rPr>
                <w:rFonts w:ascii="Times New Roman" w:hAnsi="Times New Roman"/>
                <w:bCs/>
                <w:color w:val="000000"/>
              </w:rPr>
              <w:t>278</w:t>
            </w:r>
          </w:p>
        </w:tc>
        <w:tc>
          <w:tcPr>
            <w:tcW w:w="237" w:type="pct"/>
          </w:tcPr>
          <w:p w:rsidR="00C655C2" w:rsidRPr="00315F34" w:rsidRDefault="00C655C2" w:rsidP="00731F45">
            <w:pPr>
              <w:spacing w:after="0" w:line="240" w:lineRule="auto"/>
              <w:jc w:val="center"/>
              <w:rPr>
                <w:rFonts w:ascii="Times New Roman" w:hAnsi="Times New Roman"/>
              </w:rPr>
            </w:pPr>
            <w:r w:rsidRPr="00F4200B">
              <w:rPr>
                <w:rFonts w:ascii="Times New Roman" w:hAnsi="Times New Roman"/>
                <w:bCs/>
                <w:color w:val="000000"/>
              </w:rPr>
              <w:t>190</w:t>
            </w:r>
          </w:p>
        </w:tc>
        <w:tc>
          <w:tcPr>
            <w:tcW w:w="234" w:type="pct"/>
          </w:tcPr>
          <w:p w:rsidR="00C655C2" w:rsidRPr="00315F34" w:rsidRDefault="00C655C2" w:rsidP="00731F45">
            <w:pPr>
              <w:spacing w:after="0" w:line="240" w:lineRule="auto"/>
              <w:jc w:val="center"/>
              <w:rPr>
                <w:rFonts w:ascii="Times New Roman" w:hAnsi="Times New Roman"/>
                <w:b/>
                <w:bCs/>
              </w:rPr>
            </w:pPr>
            <w:r w:rsidRPr="00F4200B">
              <w:rPr>
                <w:rFonts w:ascii="Times New Roman" w:hAnsi="Times New Roman"/>
                <w:bCs/>
                <w:color w:val="000000"/>
              </w:rPr>
              <w:t>278</w:t>
            </w:r>
          </w:p>
        </w:tc>
        <w:tc>
          <w:tcPr>
            <w:tcW w:w="518" w:type="pct"/>
          </w:tcPr>
          <w:p w:rsidR="00C655C2" w:rsidRPr="00315F34" w:rsidRDefault="00C655C2" w:rsidP="00731F45">
            <w:pPr>
              <w:spacing w:after="0" w:line="240" w:lineRule="auto"/>
              <w:jc w:val="center"/>
              <w:rPr>
                <w:rFonts w:ascii="Times New Roman" w:hAnsi="Times New Roman"/>
                <w:b/>
                <w:bCs/>
              </w:rPr>
            </w:pPr>
            <w:r w:rsidRPr="00F4200B">
              <w:rPr>
                <w:rFonts w:ascii="Times New Roman" w:hAnsi="Times New Roman"/>
                <w:bCs/>
                <w:color w:val="000000"/>
              </w:rPr>
              <w:t>190</w:t>
            </w:r>
          </w:p>
        </w:tc>
        <w:tc>
          <w:tcPr>
            <w:tcW w:w="399" w:type="pct"/>
          </w:tcPr>
          <w:p w:rsidR="00C655C2" w:rsidRPr="00315F34" w:rsidRDefault="00C655C2" w:rsidP="00731F45">
            <w:pPr>
              <w:spacing w:after="0" w:line="240" w:lineRule="auto"/>
              <w:jc w:val="center"/>
              <w:rPr>
                <w:rFonts w:ascii="Times New Roman" w:hAnsi="Times New Roman"/>
              </w:rPr>
            </w:pPr>
            <w:r w:rsidRPr="00F4200B">
              <w:rPr>
                <w:rFonts w:ascii="Times New Roman" w:hAnsi="Times New Roman"/>
                <w:bCs/>
                <w:color w:val="000000"/>
              </w:rPr>
              <w:t>-</w:t>
            </w:r>
          </w:p>
        </w:tc>
        <w:tc>
          <w:tcPr>
            <w:tcW w:w="518" w:type="pct"/>
          </w:tcPr>
          <w:p w:rsidR="00C655C2" w:rsidRPr="00315F34" w:rsidRDefault="00C655C2" w:rsidP="00731F45">
            <w:pPr>
              <w:spacing w:after="0" w:line="240" w:lineRule="auto"/>
              <w:jc w:val="center"/>
              <w:rPr>
                <w:rFonts w:ascii="Times New Roman" w:hAnsi="Times New Roman"/>
              </w:rPr>
            </w:pPr>
            <w:r w:rsidRPr="00F4200B">
              <w:rPr>
                <w:rFonts w:ascii="Times New Roman" w:hAnsi="Times New Roman"/>
                <w:bCs/>
                <w:color w:val="000000"/>
              </w:rPr>
              <w:t>-</w:t>
            </w:r>
          </w:p>
        </w:tc>
        <w:tc>
          <w:tcPr>
            <w:tcW w:w="187" w:type="pct"/>
          </w:tcPr>
          <w:p w:rsidR="00C655C2" w:rsidRPr="00315F34" w:rsidRDefault="00C655C2" w:rsidP="00731F45">
            <w:pPr>
              <w:spacing w:after="0" w:line="240" w:lineRule="auto"/>
              <w:jc w:val="center"/>
              <w:rPr>
                <w:rFonts w:ascii="Times New Roman" w:hAnsi="Times New Roman"/>
              </w:rPr>
            </w:pPr>
            <w:r w:rsidRPr="00F4200B">
              <w:rPr>
                <w:rFonts w:ascii="Times New Roman" w:hAnsi="Times New Roman"/>
                <w:bCs/>
                <w:color w:val="000000"/>
              </w:rPr>
              <w:t>-</w:t>
            </w:r>
          </w:p>
        </w:tc>
        <w:tc>
          <w:tcPr>
            <w:tcW w:w="297" w:type="pct"/>
            <w:vAlign w:val="center"/>
          </w:tcPr>
          <w:p w:rsidR="00C655C2" w:rsidRPr="00191E8B" w:rsidRDefault="00C655C2" w:rsidP="00731F45">
            <w:pPr>
              <w:spacing w:after="0" w:line="240" w:lineRule="auto"/>
              <w:jc w:val="center"/>
              <w:rPr>
                <w:rFonts w:ascii="Times New Roman" w:hAnsi="Times New Roman"/>
                <w:b/>
                <w:bCs/>
              </w:rPr>
            </w:pPr>
            <w:r w:rsidRPr="00F4200B">
              <w:rPr>
                <w:rFonts w:ascii="Times New Roman" w:hAnsi="Times New Roman"/>
                <w:bCs/>
              </w:rPr>
              <w:t>36</w:t>
            </w:r>
          </w:p>
        </w:tc>
        <w:tc>
          <w:tcPr>
            <w:tcW w:w="585" w:type="pct"/>
            <w:vAlign w:val="center"/>
          </w:tcPr>
          <w:p w:rsidR="00C655C2" w:rsidRPr="00191E8B" w:rsidRDefault="00C655C2" w:rsidP="00731F45">
            <w:pPr>
              <w:spacing w:after="0" w:line="240" w:lineRule="auto"/>
              <w:jc w:val="center"/>
              <w:rPr>
                <w:rFonts w:ascii="Times New Roman" w:hAnsi="Times New Roman"/>
                <w:b/>
                <w:bCs/>
              </w:rPr>
            </w:pPr>
            <w:r w:rsidRPr="00F4200B">
              <w:rPr>
                <w:rFonts w:ascii="Times New Roman" w:hAnsi="Times New Roman"/>
                <w:bCs/>
              </w:rPr>
              <w:t>180</w:t>
            </w:r>
          </w:p>
        </w:tc>
      </w:tr>
      <w:tr w:rsidR="00C655C2" w:rsidRPr="00315F34" w:rsidTr="00731F45">
        <w:tc>
          <w:tcPr>
            <w:tcW w:w="592" w:type="pct"/>
          </w:tcPr>
          <w:p w:rsidR="00C655C2" w:rsidRPr="00AF387C" w:rsidRDefault="00C655C2" w:rsidP="00731F45">
            <w:pPr>
              <w:spacing w:after="0" w:line="240" w:lineRule="auto"/>
              <w:rPr>
                <w:rFonts w:ascii="Times New Roman" w:hAnsi="Times New Roman"/>
              </w:rPr>
            </w:pPr>
          </w:p>
        </w:tc>
        <w:tc>
          <w:tcPr>
            <w:tcW w:w="1013" w:type="pct"/>
          </w:tcPr>
          <w:p w:rsidR="00C655C2" w:rsidRPr="00315F34" w:rsidRDefault="00C655C2" w:rsidP="00731F45">
            <w:pPr>
              <w:spacing w:after="0" w:line="240" w:lineRule="auto"/>
              <w:rPr>
                <w:rFonts w:ascii="Times New Roman" w:hAnsi="Times New Roman"/>
              </w:rPr>
            </w:pPr>
            <w:r w:rsidRPr="00232ADD">
              <w:rPr>
                <w:rFonts w:ascii="Times New Roman" w:hAnsi="Times New Roman"/>
                <w:bCs/>
                <w:color w:val="000000"/>
              </w:rPr>
              <w:t>УПн.0</w:t>
            </w:r>
            <w:r>
              <w:rPr>
                <w:rFonts w:ascii="Times New Roman" w:hAnsi="Times New Roman"/>
                <w:bCs/>
                <w:color w:val="000000"/>
              </w:rPr>
              <w:t>2</w:t>
            </w:r>
            <w:r w:rsidRPr="00232ADD">
              <w:rPr>
                <w:rFonts w:ascii="Times New Roman" w:hAnsi="Times New Roman"/>
                <w:bCs/>
                <w:color w:val="000000"/>
              </w:rPr>
              <w:t xml:space="preserve"> </w:t>
            </w:r>
            <w:r w:rsidRPr="00232ADD">
              <w:rPr>
                <w:rFonts w:ascii="Times New Roman" w:hAnsi="Times New Roman"/>
                <w:bCs/>
                <w:sz w:val="24"/>
                <w:szCs w:val="24"/>
              </w:rPr>
              <w:t>Учебная практика</w:t>
            </w:r>
          </w:p>
        </w:tc>
        <w:tc>
          <w:tcPr>
            <w:tcW w:w="420" w:type="pct"/>
          </w:tcPr>
          <w:p w:rsidR="00C655C2" w:rsidRPr="00191E8B" w:rsidRDefault="00C655C2" w:rsidP="00731F45">
            <w:pPr>
              <w:spacing w:after="0" w:line="240" w:lineRule="auto"/>
              <w:jc w:val="center"/>
              <w:rPr>
                <w:rFonts w:ascii="Times New Roman" w:hAnsi="Times New Roman"/>
                <w:b/>
                <w:bCs/>
              </w:rPr>
            </w:pPr>
            <w:r w:rsidRPr="00F4200B">
              <w:rPr>
                <w:rFonts w:ascii="Times New Roman" w:hAnsi="Times New Roman"/>
                <w:bCs/>
                <w:color w:val="000000"/>
              </w:rPr>
              <w:t>36</w:t>
            </w:r>
          </w:p>
        </w:tc>
        <w:tc>
          <w:tcPr>
            <w:tcW w:w="237" w:type="pct"/>
          </w:tcPr>
          <w:p w:rsidR="00C655C2" w:rsidRDefault="00C655C2" w:rsidP="00731F45">
            <w:pPr>
              <w:spacing w:after="0" w:line="240" w:lineRule="auto"/>
              <w:jc w:val="center"/>
              <w:rPr>
                <w:rFonts w:ascii="Times New Roman" w:hAnsi="Times New Roman"/>
              </w:rPr>
            </w:pPr>
            <w:r w:rsidRPr="00F4200B">
              <w:rPr>
                <w:rFonts w:ascii="Times New Roman" w:hAnsi="Times New Roman"/>
                <w:bCs/>
                <w:color w:val="000000"/>
              </w:rPr>
              <w:t>36</w:t>
            </w:r>
          </w:p>
        </w:tc>
        <w:tc>
          <w:tcPr>
            <w:tcW w:w="234" w:type="pct"/>
          </w:tcPr>
          <w:p w:rsidR="00C655C2" w:rsidRDefault="00C655C2" w:rsidP="00731F45">
            <w:pPr>
              <w:spacing w:after="0" w:line="240" w:lineRule="auto"/>
              <w:jc w:val="center"/>
              <w:rPr>
                <w:rFonts w:ascii="Times New Roman" w:hAnsi="Times New Roman"/>
                <w:b/>
                <w:bCs/>
              </w:rPr>
            </w:pPr>
          </w:p>
        </w:tc>
        <w:tc>
          <w:tcPr>
            <w:tcW w:w="518" w:type="pct"/>
          </w:tcPr>
          <w:p w:rsidR="00C655C2" w:rsidRDefault="00C655C2" w:rsidP="00731F45">
            <w:pPr>
              <w:spacing w:after="0" w:line="240" w:lineRule="auto"/>
              <w:jc w:val="center"/>
              <w:rPr>
                <w:rFonts w:ascii="Times New Roman" w:hAnsi="Times New Roman"/>
                <w:b/>
                <w:bCs/>
              </w:rPr>
            </w:pPr>
          </w:p>
        </w:tc>
        <w:tc>
          <w:tcPr>
            <w:tcW w:w="399" w:type="pct"/>
          </w:tcPr>
          <w:p w:rsidR="00C655C2" w:rsidRDefault="00C655C2" w:rsidP="00731F45">
            <w:pPr>
              <w:spacing w:after="0" w:line="240" w:lineRule="auto"/>
              <w:jc w:val="center"/>
              <w:rPr>
                <w:rFonts w:ascii="Times New Roman" w:hAnsi="Times New Roman"/>
              </w:rPr>
            </w:pPr>
          </w:p>
        </w:tc>
        <w:tc>
          <w:tcPr>
            <w:tcW w:w="518" w:type="pct"/>
          </w:tcPr>
          <w:p w:rsidR="00C655C2" w:rsidRDefault="00C655C2" w:rsidP="00731F45">
            <w:pPr>
              <w:spacing w:after="0" w:line="240" w:lineRule="auto"/>
              <w:jc w:val="center"/>
              <w:rPr>
                <w:rFonts w:ascii="Times New Roman" w:hAnsi="Times New Roman"/>
              </w:rPr>
            </w:pPr>
          </w:p>
        </w:tc>
        <w:tc>
          <w:tcPr>
            <w:tcW w:w="187" w:type="pct"/>
          </w:tcPr>
          <w:p w:rsidR="00C655C2" w:rsidRDefault="00C655C2" w:rsidP="00731F45">
            <w:pPr>
              <w:spacing w:after="0" w:line="240" w:lineRule="auto"/>
              <w:jc w:val="center"/>
              <w:rPr>
                <w:rFonts w:ascii="Times New Roman" w:hAnsi="Times New Roman"/>
              </w:rPr>
            </w:pPr>
          </w:p>
        </w:tc>
        <w:tc>
          <w:tcPr>
            <w:tcW w:w="297" w:type="pct"/>
            <w:vAlign w:val="center"/>
          </w:tcPr>
          <w:p w:rsidR="00C655C2" w:rsidRPr="00191E8B" w:rsidRDefault="00C655C2" w:rsidP="00731F45">
            <w:pPr>
              <w:spacing w:after="0" w:line="240" w:lineRule="auto"/>
              <w:jc w:val="center"/>
              <w:rPr>
                <w:rFonts w:ascii="Times New Roman" w:hAnsi="Times New Roman"/>
                <w:b/>
                <w:bCs/>
              </w:rPr>
            </w:pPr>
            <w:r w:rsidRPr="00F4200B">
              <w:rPr>
                <w:rFonts w:ascii="Times New Roman" w:hAnsi="Times New Roman"/>
                <w:bCs/>
                <w:color w:val="000000"/>
              </w:rPr>
              <w:t>36</w:t>
            </w:r>
          </w:p>
        </w:tc>
        <w:tc>
          <w:tcPr>
            <w:tcW w:w="585" w:type="pct"/>
            <w:vAlign w:val="center"/>
          </w:tcPr>
          <w:p w:rsidR="00C655C2" w:rsidRPr="00191E8B" w:rsidRDefault="00C655C2" w:rsidP="00731F45">
            <w:pPr>
              <w:spacing w:after="0" w:line="240" w:lineRule="auto"/>
              <w:jc w:val="center"/>
              <w:rPr>
                <w:rFonts w:ascii="Times New Roman" w:hAnsi="Times New Roman"/>
                <w:b/>
                <w:bCs/>
              </w:rPr>
            </w:pPr>
          </w:p>
        </w:tc>
      </w:tr>
      <w:tr w:rsidR="00C655C2" w:rsidRPr="00315F34" w:rsidTr="00731F45">
        <w:tc>
          <w:tcPr>
            <w:tcW w:w="592" w:type="pct"/>
          </w:tcPr>
          <w:p w:rsidR="00C655C2" w:rsidRPr="00AF387C" w:rsidRDefault="00C655C2" w:rsidP="00731F45">
            <w:pPr>
              <w:spacing w:after="0" w:line="240" w:lineRule="auto"/>
              <w:rPr>
                <w:rFonts w:ascii="Times New Roman" w:hAnsi="Times New Roman"/>
              </w:rPr>
            </w:pPr>
          </w:p>
        </w:tc>
        <w:tc>
          <w:tcPr>
            <w:tcW w:w="1013" w:type="pct"/>
          </w:tcPr>
          <w:p w:rsidR="00C655C2" w:rsidRPr="00315F34" w:rsidRDefault="00C655C2" w:rsidP="00731F45">
            <w:pPr>
              <w:spacing w:after="0" w:line="240" w:lineRule="auto"/>
              <w:rPr>
                <w:rFonts w:ascii="Times New Roman" w:hAnsi="Times New Roman"/>
              </w:rPr>
            </w:pPr>
            <w:r w:rsidRPr="00232ADD">
              <w:rPr>
                <w:rFonts w:ascii="Times New Roman" w:hAnsi="Times New Roman"/>
                <w:bCs/>
                <w:color w:val="000000"/>
              </w:rPr>
              <w:t>ППн.0</w:t>
            </w:r>
            <w:r>
              <w:rPr>
                <w:rFonts w:ascii="Times New Roman" w:hAnsi="Times New Roman"/>
                <w:bCs/>
                <w:color w:val="000000"/>
              </w:rPr>
              <w:t>2</w:t>
            </w:r>
            <w:r w:rsidRPr="00232ADD">
              <w:rPr>
                <w:rFonts w:ascii="Times New Roman" w:hAnsi="Times New Roman"/>
                <w:bCs/>
                <w:color w:val="000000"/>
              </w:rPr>
              <w:t xml:space="preserve"> </w:t>
            </w:r>
            <w:r w:rsidRPr="00232ADD">
              <w:rPr>
                <w:rFonts w:ascii="Times New Roman" w:hAnsi="Times New Roman"/>
                <w:bCs/>
                <w:sz w:val="24"/>
                <w:szCs w:val="24"/>
              </w:rPr>
              <w:t>Производственная практика</w:t>
            </w:r>
          </w:p>
        </w:tc>
        <w:tc>
          <w:tcPr>
            <w:tcW w:w="420" w:type="pct"/>
          </w:tcPr>
          <w:p w:rsidR="00C655C2" w:rsidRPr="00191E8B" w:rsidRDefault="00C655C2" w:rsidP="00731F45">
            <w:pPr>
              <w:spacing w:after="0" w:line="240" w:lineRule="auto"/>
              <w:jc w:val="center"/>
              <w:rPr>
                <w:rFonts w:ascii="Times New Roman" w:hAnsi="Times New Roman"/>
                <w:b/>
                <w:bCs/>
              </w:rPr>
            </w:pPr>
            <w:r w:rsidRPr="00F4200B">
              <w:rPr>
                <w:rFonts w:ascii="Times New Roman" w:hAnsi="Times New Roman"/>
                <w:bCs/>
                <w:color w:val="000000"/>
              </w:rPr>
              <w:t>180</w:t>
            </w:r>
          </w:p>
        </w:tc>
        <w:tc>
          <w:tcPr>
            <w:tcW w:w="237" w:type="pct"/>
          </w:tcPr>
          <w:p w:rsidR="00C655C2" w:rsidRDefault="00C655C2" w:rsidP="00731F45">
            <w:pPr>
              <w:spacing w:after="0" w:line="240" w:lineRule="auto"/>
              <w:jc w:val="center"/>
              <w:rPr>
                <w:rFonts w:ascii="Times New Roman" w:hAnsi="Times New Roman"/>
              </w:rPr>
            </w:pPr>
            <w:r w:rsidRPr="00F4200B">
              <w:rPr>
                <w:rFonts w:ascii="Times New Roman" w:hAnsi="Times New Roman"/>
                <w:bCs/>
                <w:color w:val="000000"/>
              </w:rPr>
              <w:t>180</w:t>
            </w:r>
          </w:p>
        </w:tc>
        <w:tc>
          <w:tcPr>
            <w:tcW w:w="234" w:type="pct"/>
          </w:tcPr>
          <w:p w:rsidR="00C655C2" w:rsidRDefault="00C655C2" w:rsidP="00731F45">
            <w:pPr>
              <w:spacing w:after="0" w:line="240" w:lineRule="auto"/>
              <w:jc w:val="center"/>
              <w:rPr>
                <w:rFonts w:ascii="Times New Roman" w:hAnsi="Times New Roman"/>
                <w:b/>
                <w:bCs/>
              </w:rPr>
            </w:pPr>
          </w:p>
        </w:tc>
        <w:tc>
          <w:tcPr>
            <w:tcW w:w="518" w:type="pct"/>
          </w:tcPr>
          <w:p w:rsidR="00C655C2" w:rsidRDefault="00C655C2" w:rsidP="00731F45">
            <w:pPr>
              <w:spacing w:after="0" w:line="240" w:lineRule="auto"/>
              <w:jc w:val="center"/>
              <w:rPr>
                <w:rFonts w:ascii="Times New Roman" w:hAnsi="Times New Roman"/>
                <w:b/>
                <w:bCs/>
              </w:rPr>
            </w:pPr>
          </w:p>
        </w:tc>
        <w:tc>
          <w:tcPr>
            <w:tcW w:w="399" w:type="pct"/>
          </w:tcPr>
          <w:p w:rsidR="00C655C2" w:rsidRDefault="00C655C2" w:rsidP="00731F45">
            <w:pPr>
              <w:spacing w:after="0" w:line="240" w:lineRule="auto"/>
              <w:jc w:val="center"/>
              <w:rPr>
                <w:rFonts w:ascii="Times New Roman" w:hAnsi="Times New Roman"/>
              </w:rPr>
            </w:pPr>
          </w:p>
        </w:tc>
        <w:tc>
          <w:tcPr>
            <w:tcW w:w="518" w:type="pct"/>
          </w:tcPr>
          <w:p w:rsidR="00C655C2" w:rsidRDefault="00C655C2" w:rsidP="00731F45">
            <w:pPr>
              <w:spacing w:after="0" w:line="240" w:lineRule="auto"/>
              <w:jc w:val="center"/>
              <w:rPr>
                <w:rFonts w:ascii="Times New Roman" w:hAnsi="Times New Roman"/>
              </w:rPr>
            </w:pPr>
          </w:p>
        </w:tc>
        <w:tc>
          <w:tcPr>
            <w:tcW w:w="187" w:type="pct"/>
          </w:tcPr>
          <w:p w:rsidR="00C655C2" w:rsidRDefault="00C655C2" w:rsidP="00731F45">
            <w:pPr>
              <w:spacing w:after="0" w:line="240" w:lineRule="auto"/>
              <w:jc w:val="center"/>
              <w:rPr>
                <w:rFonts w:ascii="Times New Roman" w:hAnsi="Times New Roman"/>
              </w:rPr>
            </w:pPr>
          </w:p>
        </w:tc>
        <w:tc>
          <w:tcPr>
            <w:tcW w:w="297" w:type="pct"/>
            <w:vAlign w:val="center"/>
          </w:tcPr>
          <w:p w:rsidR="00C655C2" w:rsidRPr="00191E8B" w:rsidRDefault="00C655C2" w:rsidP="00731F45">
            <w:pPr>
              <w:spacing w:after="0" w:line="240" w:lineRule="auto"/>
              <w:jc w:val="center"/>
              <w:rPr>
                <w:rFonts w:ascii="Times New Roman" w:hAnsi="Times New Roman"/>
                <w:b/>
                <w:bCs/>
              </w:rPr>
            </w:pPr>
          </w:p>
        </w:tc>
        <w:tc>
          <w:tcPr>
            <w:tcW w:w="585" w:type="pct"/>
            <w:vAlign w:val="center"/>
          </w:tcPr>
          <w:p w:rsidR="00C655C2" w:rsidRPr="00191E8B" w:rsidRDefault="00C655C2" w:rsidP="00731F45">
            <w:pPr>
              <w:spacing w:after="0" w:line="240" w:lineRule="auto"/>
              <w:jc w:val="center"/>
              <w:rPr>
                <w:rFonts w:ascii="Times New Roman" w:hAnsi="Times New Roman"/>
                <w:b/>
                <w:bCs/>
              </w:rPr>
            </w:pPr>
            <w:r w:rsidRPr="00F4200B">
              <w:rPr>
                <w:rFonts w:ascii="Times New Roman" w:hAnsi="Times New Roman"/>
                <w:bCs/>
                <w:color w:val="000000"/>
              </w:rPr>
              <w:t>180</w:t>
            </w:r>
          </w:p>
        </w:tc>
      </w:tr>
      <w:tr w:rsidR="00C655C2" w:rsidRPr="00315F34" w:rsidTr="00731F45">
        <w:tc>
          <w:tcPr>
            <w:tcW w:w="592" w:type="pct"/>
          </w:tcPr>
          <w:p w:rsidR="00C655C2" w:rsidRPr="00315F34" w:rsidRDefault="00C655C2" w:rsidP="00731F45">
            <w:pPr>
              <w:spacing w:after="0" w:line="240" w:lineRule="auto"/>
              <w:rPr>
                <w:rFonts w:ascii="Times New Roman" w:hAnsi="Times New Roman"/>
                <w:i/>
              </w:rPr>
            </w:pPr>
          </w:p>
        </w:tc>
        <w:tc>
          <w:tcPr>
            <w:tcW w:w="1013" w:type="pct"/>
          </w:tcPr>
          <w:p w:rsidR="00C655C2" w:rsidRPr="005812CC" w:rsidRDefault="00C655C2" w:rsidP="00731F45">
            <w:pPr>
              <w:suppressAutoHyphens/>
              <w:spacing w:after="0" w:line="240" w:lineRule="auto"/>
              <w:rPr>
                <w:rFonts w:ascii="Times New Roman" w:hAnsi="Times New Roman"/>
                <w:color w:val="7030A0"/>
              </w:rPr>
            </w:pPr>
            <w:r w:rsidRPr="005812CC">
              <w:rPr>
                <w:rFonts w:ascii="Times New Roman" w:hAnsi="Times New Roman"/>
              </w:rPr>
              <w:t>Промежуточная аттестация</w:t>
            </w:r>
          </w:p>
        </w:tc>
        <w:tc>
          <w:tcPr>
            <w:tcW w:w="420" w:type="pct"/>
          </w:tcPr>
          <w:p w:rsidR="00C655C2" w:rsidRPr="00315F34" w:rsidRDefault="00C655C2" w:rsidP="00731F45">
            <w:pPr>
              <w:suppressAutoHyphens/>
              <w:spacing w:after="0" w:line="240" w:lineRule="auto"/>
              <w:jc w:val="center"/>
              <w:rPr>
                <w:rFonts w:ascii="Times New Roman" w:hAnsi="Times New Roman"/>
                <w:b/>
                <w:bCs/>
              </w:rPr>
            </w:pPr>
            <w:r w:rsidRPr="00F4200B">
              <w:rPr>
                <w:rFonts w:ascii="Times New Roman" w:hAnsi="Times New Roman"/>
                <w:bCs/>
                <w:color w:val="000000"/>
              </w:rPr>
              <w:t>Х</w:t>
            </w:r>
          </w:p>
        </w:tc>
        <w:tc>
          <w:tcPr>
            <w:tcW w:w="237" w:type="pct"/>
            <w:shd w:val="clear" w:color="auto" w:fill="C0C0C0"/>
          </w:tcPr>
          <w:p w:rsidR="00C655C2" w:rsidRPr="00315F34" w:rsidRDefault="00C655C2" w:rsidP="00731F45">
            <w:pPr>
              <w:spacing w:after="0" w:line="240" w:lineRule="auto"/>
              <w:jc w:val="center"/>
              <w:rPr>
                <w:rFonts w:ascii="Times New Roman" w:hAnsi="Times New Roman"/>
                <w:i/>
              </w:rPr>
            </w:pPr>
            <w:r w:rsidRPr="00F4200B">
              <w:rPr>
                <w:rFonts w:ascii="Times New Roman" w:hAnsi="Times New Roman"/>
                <w:bCs/>
                <w:i/>
                <w:color w:val="000000"/>
              </w:rPr>
              <w:t>Х</w:t>
            </w:r>
          </w:p>
        </w:tc>
        <w:tc>
          <w:tcPr>
            <w:tcW w:w="234" w:type="pct"/>
            <w:shd w:val="clear" w:color="auto" w:fill="C0C0C0"/>
          </w:tcPr>
          <w:p w:rsidR="00C655C2" w:rsidRPr="00315F34" w:rsidRDefault="00C655C2" w:rsidP="00731F45">
            <w:pPr>
              <w:spacing w:after="0" w:line="240" w:lineRule="auto"/>
              <w:jc w:val="center"/>
              <w:rPr>
                <w:rFonts w:ascii="Times New Roman" w:hAnsi="Times New Roman"/>
                <w:i/>
              </w:rPr>
            </w:pPr>
          </w:p>
        </w:tc>
        <w:tc>
          <w:tcPr>
            <w:tcW w:w="518" w:type="pct"/>
            <w:shd w:val="clear" w:color="auto" w:fill="C0C0C0"/>
          </w:tcPr>
          <w:p w:rsidR="00C655C2" w:rsidRPr="00315F34" w:rsidRDefault="00C655C2" w:rsidP="00731F45">
            <w:pPr>
              <w:spacing w:after="0" w:line="240" w:lineRule="auto"/>
              <w:jc w:val="center"/>
              <w:rPr>
                <w:rFonts w:ascii="Times New Roman" w:hAnsi="Times New Roman"/>
                <w:i/>
              </w:rPr>
            </w:pPr>
          </w:p>
        </w:tc>
        <w:tc>
          <w:tcPr>
            <w:tcW w:w="1401" w:type="pct"/>
            <w:gridSpan w:val="4"/>
            <w:shd w:val="clear" w:color="auto" w:fill="C0C0C0"/>
          </w:tcPr>
          <w:p w:rsidR="00C655C2" w:rsidRPr="00315F34" w:rsidRDefault="00C655C2" w:rsidP="00731F45">
            <w:pPr>
              <w:spacing w:after="0" w:line="240" w:lineRule="auto"/>
              <w:jc w:val="center"/>
              <w:rPr>
                <w:rFonts w:ascii="Times New Roman" w:hAnsi="Times New Roman"/>
                <w:i/>
              </w:rPr>
            </w:pPr>
          </w:p>
        </w:tc>
        <w:tc>
          <w:tcPr>
            <w:tcW w:w="585" w:type="pct"/>
          </w:tcPr>
          <w:p w:rsidR="00C655C2" w:rsidRPr="00315F34" w:rsidRDefault="00C655C2" w:rsidP="00731F45">
            <w:pPr>
              <w:suppressAutoHyphens/>
              <w:spacing w:after="0" w:line="240" w:lineRule="auto"/>
              <w:jc w:val="center"/>
              <w:rPr>
                <w:rFonts w:ascii="Times New Roman" w:hAnsi="Times New Roman"/>
              </w:rPr>
            </w:pPr>
          </w:p>
        </w:tc>
      </w:tr>
      <w:tr w:rsidR="00C655C2" w:rsidRPr="00A94FBA" w:rsidTr="00731F45">
        <w:tc>
          <w:tcPr>
            <w:tcW w:w="592" w:type="pct"/>
          </w:tcPr>
          <w:p w:rsidR="00C655C2" w:rsidRPr="00315F34" w:rsidRDefault="00C655C2" w:rsidP="00731F45">
            <w:pPr>
              <w:spacing w:line="240" w:lineRule="auto"/>
              <w:rPr>
                <w:rFonts w:ascii="Times New Roman" w:hAnsi="Times New Roman"/>
                <w:b/>
                <w:i/>
              </w:rPr>
            </w:pPr>
          </w:p>
        </w:tc>
        <w:tc>
          <w:tcPr>
            <w:tcW w:w="1013" w:type="pct"/>
          </w:tcPr>
          <w:p w:rsidR="00C655C2" w:rsidRPr="006C1A40" w:rsidRDefault="00C655C2" w:rsidP="00731F45">
            <w:pPr>
              <w:spacing w:line="240" w:lineRule="auto"/>
              <w:rPr>
                <w:rFonts w:ascii="Times New Roman" w:hAnsi="Times New Roman"/>
                <w:b/>
                <w:iCs/>
              </w:rPr>
            </w:pPr>
            <w:r w:rsidRPr="006C1A40">
              <w:rPr>
                <w:rFonts w:ascii="Times New Roman" w:hAnsi="Times New Roman"/>
                <w:b/>
                <w:iCs/>
              </w:rPr>
              <w:t>Всего:</w:t>
            </w:r>
          </w:p>
        </w:tc>
        <w:tc>
          <w:tcPr>
            <w:tcW w:w="420" w:type="pct"/>
          </w:tcPr>
          <w:p w:rsidR="00C655C2" w:rsidRPr="006C1A40" w:rsidRDefault="00C655C2" w:rsidP="00731F45">
            <w:pPr>
              <w:spacing w:after="0" w:line="240" w:lineRule="auto"/>
              <w:jc w:val="center"/>
              <w:rPr>
                <w:rFonts w:ascii="Times New Roman" w:hAnsi="Times New Roman"/>
                <w:b/>
                <w:iCs/>
              </w:rPr>
            </w:pPr>
            <w:r w:rsidRPr="006C1A40">
              <w:rPr>
                <w:rFonts w:ascii="Times New Roman" w:hAnsi="Times New Roman"/>
                <w:b/>
                <w:iCs/>
                <w:color w:val="000000"/>
              </w:rPr>
              <w:t>494</w:t>
            </w:r>
          </w:p>
        </w:tc>
        <w:tc>
          <w:tcPr>
            <w:tcW w:w="237" w:type="pct"/>
          </w:tcPr>
          <w:p w:rsidR="00C655C2" w:rsidRPr="006C1A40" w:rsidRDefault="00C655C2" w:rsidP="00731F45">
            <w:pPr>
              <w:spacing w:after="0" w:line="240" w:lineRule="auto"/>
              <w:jc w:val="center"/>
              <w:rPr>
                <w:rFonts w:ascii="Times New Roman" w:hAnsi="Times New Roman"/>
                <w:b/>
                <w:iCs/>
              </w:rPr>
            </w:pPr>
            <w:r w:rsidRPr="006C1A40">
              <w:rPr>
                <w:rFonts w:ascii="Times New Roman" w:hAnsi="Times New Roman"/>
                <w:b/>
                <w:iCs/>
                <w:color w:val="000000"/>
              </w:rPr>
              <w:t>406</w:t>
            </w:r>
          </w:p>
        </w:tc>
        <w:tc>
          <w:tcPr>
            <w:tcW w:w="234" w:type="pct"/>
          </w:tcPr>
          <w:p w:rsidR="00C655C2" w:rsidRPr="006C1A40" w:rsidRDefault="00C655C2" w:rsidP="00731F45">
            <w:pPr>
              <w:spacing w:after="0" w:line="240" w:lineRule="auto"/>
              <w:jc w:val="center"/>
              <w:rPr>
                <w:rFonts w:ascii="Times New Roman" w:hAnsi="Times New Roman"/>
                <w:b/>
                <w:iCs/>
              </w:rPr>
            </w:pPr>
            <w:r w:rsidRPr="006C1A40">
              <w:rPr>
                <w:rFonts w:ascii="Times New Roman" w:hAnsi="Times New Roman"/>
                <w:b/>
                <w:iCs/>
                <w:color w:val="000000"/>
              </w:rPr>
              <w:t>278</w:t>
            </w:r>
          </w:p>
        </w:tc>
        <w:tc>
          <w:tcPr>
            <w:tcW w:w="518" w:type="pct"/>
          </w:tcPr>
          <w:p w:rsidR="00C655C2" w:rsidRPr="006C1A40" w:rsidRDefault="00C655C2" w:rsidP="00731F45">
            <w:pPr>
              <w:spacing w:after="0" w:line="240" w:lineRule="auto"/>
              <w:jc w:val="center"/>
              <w:rPr>
                <w:rFonts w:ascii="Times New Roman" w:hAnsi="Times New Roman"/>
                <w:b/>
                <w:iCs/>
              </w:rPr>
            </w:pPr>
            <w:r w:rsidRPr="006C1A40">
              <w:rPr>
                <w:rFonts w:ascii="Times New Roman" w:hAnsi="Times New Roman"/>
                <w:b/>
                <w:iCs/>
                <w:color w:val="000000"/>
              </w:rPr>
              <w:t>190</w:t>
            </w:r>
          </w:p>
        </w:tc>
        <w:tc>
          <w:tcPr>
            <w:tcW w:w="399" w:type="pct"/>
          </w:tcPr>
          <w:p w:rsidR="00C655C2" w:rsidRPr="006C1A40" w:rsidRDefault="00C655C2" w:rsidP="00731F45">
            <w:pPr>
              <w:spacing w:after="0" w:line="240" w:lineRule="auto"/>
              <w:jc w:val="center"/>
              <w:rPr>
                <w:rFonts w:ascii="Times New Roman" w:hAnsi="Times New Roman"/>
                <w:b/>
                <w:iCs/>
              </w:rPr>
            </w:pPr>
            <w:r w:rsidRPr="006C1A40">
              <w:rPr>
                <w:rFonts w:ascii="Times New Roman" w:hAnsi="Times New Roman"/>
                <w:b/>
                <w:iCs/>
                <w:color w:val="000000"/>
              </w:rPr>
              <w:t>-</w:t>
            </w:r>
          </w:p>
        </w:tc>
        <w:tc>
          <w:tcPr>
            <w:tcW w:w="518" w:type="pct"/>
          </w:tcPr>
          <w:p w:rsidR="00C655C2" w:rsidRPr="006C1A40" w:rsidRDefault="00C655C2" w:rsidP="00731F45">
            <w:pPr>
              <w:spacing w:after="0" w:line="240" w:lineRule="auto"/>
              <w:jc w:val="center"/>
              <w:rPr>
                <w:rFonts w:ascii="Times New Roman" w:hAnsi="Times New Roman"/>
                <w:b/>
                <w:iCs/>
              </w:rPr>
            </w:pPr>
            <w:r w:rsidRPr="006C1A40">
              <w:rPr>
                <w:rFonts w:ascii="Times New Roman" w:hAnsi="Times New Roman"/>
                <w:b/>
                <w:iCs/>
                <w:color w:val="000000"/>
              </w:rPr>
              <w:t>-</w:t>
            </w:r>
          </w:p>
        </w:tc>
        <w:tc>
          <w:tcPr>
            <w:tcW w:w="187" w:type="pct"/>
          </w:tcPr>
          <w:p w:rsidR="00C655C2" w:rsidRPr="006C1A40" w:rsidRDefault="00C655C2" w:rsidP="00731F45">
            <w:pPr>
              <w:spacing w:after="0" w:line="240" w:lineRule="auto"/>
              <w:jc w:val="center"/>
              <w:rPr>
                <w:rFonts w:ascii="Times New Roman" w:hAnsi="Times New Roman"/>
                <w:b/>
                <w:iCs/>
                <w:vertAlign w:val="superscript"/>
              </w:rPr>
            </w:pPr>
            <w:r w:rsidRPr="006C1A40">
              <w:rPr>
                <w:rFonts w:ascii="Times New Roman" w:hAnsi="Times New Roman"/>
                <w:b/>
                <w:iCs/>
                <w:color w:val="000000"/>
              </w:rPr>
              <w:t>-</w:t>
            </w:r>
          </w:p>
        </w:tc>
        <w:tc>
          <w:tcPr>
            <w:tcW w:w="297" w:type="pct"/>
          </w:tcPr>
          <w:p w:rsidR="00C655C2" w:rsidRPr="006C1A40" w:rsidRDefault="00C655C2" w:rsidP="00731F45">
            <w:pPr>
              <w:spacing w:after="0" w:line="240" w:lineRule="auto"/>
              <w:jc w:val="center"/>
              <w:rPr>
                <w:rFonts w:ascii="Times New Roman" w:hAnsi="Times New Roman"/>
                <w:b/>
                <w:iCs/>
              </w:rPr>
            </w:pPr>
            <w:r w:rsidRPr="006C1A40">
              <w:rPr>
                <w:rFonts w:ascii="Times New Roman" w:hAnsi="Times New Roman"/>
                <w:b/>
                <w:iCs/>
                <w:color w:val="000000"/>
              </w:rPr>
              <w:t>36</w:t>
            </w:r>
          </w:p>
        </w:tc>
        <w:tc>
          <w:tcPr>
            <w:tcW w:w="585" w:type="pct"/>
          </w:tcPr>
          <w:p w:rsidR="00C655C2" w:rsidRPr="006C1A40" w:rsidRDefault="00C655C2" w:rsidP="00731F45">
            <w:pPr>
              <w:spacing w:after="0" w:line="240" w:lineRule="auto"/>
              <w:jc w:val="center"/>
              <w:rPr>
                <w:rFonts w:ascii="Times New Roman" w:hAnsi="Times New Roman"/>
                <w:b/>
                <w:iCs/>
              </w:rPr>
            </w:pPr>
            <w:r w:rsidRPr="006C1A40">
              <w:rPr>
                <w:rFonts w:ascii="Times New Roman" w:hAnsi="Times New Roman"/>
                <w:b/>
                <w:iCs/>
                <w:color w:val="000000"/>
              </w:rPr>
              <w:t>180</w:t>
            </w:r>
          </w:p>
        </w:tc>
      </w:tr>
    </w:tbl>
    <w:p w:rsidR="00C655C2" w:rsidRPr="00315F34" w:rsidRDefault="00C655C2" w:rsidP="00C655C2">
      <w:pPr>
        <w:suppressAutoHyphens/>
        <w:spacing w:line="240" w:lineRule="auto"/>
        <w:jc w:val="both"/>
        <w:rPr>
          <w:rFonts w:ascii="Times New Roman" w:hAnsi="Times New Roman"/>
          <w:i/>
          <w:sz w:val="20"/>
          <w:szCs w:val="20"/>
        </w:rPr>
      </w:pPr>
    </w:p>
    <w:p w:rsidR="00C655C2" w:rsidRPr="00315F34" w:rsidRDefault="00C655C2" w:rsidP="00C655C2">
      <w:pPr>
        <w:ind w:left="851"/>
        <w:rPr>
          <w:rFonts w:ascii="Times New Roman" w:hAnsi="Times New Roman"/>
          <w:b/>
          <w:sz w:val="24"/>
          <w:szCs w:val="24"/>
        </w:rPr>
      </w:pPr>
      <w:r w:rsidRPr="00315F34">
        <w:rPr>
          <w:rFonts w:ascii="Times New Roman" w:hAnsi="Times New Roman"/>
          <w:b/>
        </w:rPr>
        <w:br w:type="page"/>
      </w:r>
      <w:r w:rsidRPr="00610E08">
        <w:rPr>
          <w:rFonts w:ascii="Times New Roman" w:hAnsi="Times New Roman"/>
          <w:b/>
          <w:sz w:val="24"/>
          <w:szCs w:val="24"/>
        </w:rPr>
        <w:lastRenderedPageBreak/>
        <w:t>2.2. Тематический план и содержание профессионального модуля (ПМ)</w:t>
      </w:r>
    </w:p>
    <w:tbl>
      <w:tblPr>
        <w:tblW w:w="525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5"/>
        <w:gridCol w:w="9970"/>
        <w:gridCol w:w="2125"/>
      </w:tblGrid>
      <w:tr w:rsidR="00C655C2" w:rsidRPr="00A94FBA" w:rsidTr="00731F45">
        <w:trPr>
          <w:trHeight w:val="1204"/>
        </w:trPr>
        <w:tc>
          <w:tcPr>
            <w:tcW w:w="1050" w:type="pct"/>
          </w:tcPr>
          <w:p w:rsidR="00C655C2" w:rsidRPr="00A94FBA" w:rsidRDefault="00C655C2" w:rsidP="00731F45">
            <w:pPr>
              <w:spacing w:after="0" w:line="240" w:lineRule="auto"/>
              <w:jc w:val="center"/>
              <w:rPr>
                <w:rFonts w:ascii="Times New Roman" w:hAnsi="Times New Roman"/>
                <w:b/>
              </w:rPr>
            </w:pPr>
            <w:r w:rsidRPr="00A94FBA">
              <w:rPr>
                <w:rFonts w:ascii="Times New Roman" w:hAnsi="Times New Roman"/>
                <w:b/>
                <w:bCs/>
              </w:rPr>
              <w:t>Наименование разделов и тем профессионального модуля (ПМ), междисциплинарных курсов (МДК)</w:t>
            </w:r>
          </w:p>
        </w:tc>
        <w:tc>
          <w:tcPr>
            <w:tcW w:w="3256" w:type="pct"/>
            <w:vAlign w:val="center"/>
          </w:tcPr>
          <w:p w:rsidR="00C655C2" w:rsidRPr="00A94FBA" w:rsidRDefault="00C655C2" w:rsidP="00731F45">
            <w:pPr>
              <w:suppressAutoHyphens/>
              <w:spacing w:after="0" w:line="240" w:lineRule="auto"/>
              <w:jc w:val="center"/>
              <w:rPr>
                <w:rFonts w:ascii="Times New Roman" w:hAnsi="Times New Roman"/>
                <w:b/>
                <w:bCs/>
              </w:rPr>
            </w:pPr>
            <w:r w:rsidRPr="00A94FBA">
              <w:rPr>
                <w:rFonts w:ascii="Times New Roman" w:hAnsi="Times New Roman"/>
                <w:b/>
                <w:bCs/>
              </w:rPr>
              <w:t>Содержание учебного материала,</w:t>
            </w:r>
          </w:p>
          <w:p w:rsidR="00C655C2" w:rsidRPr="00A94FBA" w:rsidRDefault="00C655C2" w:rsidP="00731F45">
            <w:pPr>
              <w:suppressAutoHyphens/>
              <w:spacing w:after="0" w:line="240" w:lineRule="auto"/>
              <w:jc w:val="center"/>
              <w:rPr>
                <w:rFonts w:ascii="Times New Roman" w:hAnsi="Times New Roman"/>
                <w:b/>
              </w:rPr>
            </w:pPr>
            <w:r w:rsidRPr="00A94FBA">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p>
        </w:tc>
        <w:tc>
          <w:tcPr>
            <w:tcW w:w="694" w:type="pct"/>
            <w:vAlign w:val="center"/>
          </w:tcPr>
          <w:p w:rsidR="00C655C2" w:rsidRPr="00A94FBA" w:rsidRDefault="00C655C2" w:rsidP="00731F45">
            <w:pPr>
              <w:spacing w:after="0" w:line="240" w:lineRule="auto"/>
              <w:jc w:val="center"/>
              <w:rPr>
                <w:rFonts w:ascii="Times New Roman" w:hAnsi="Times New Roman"/>
                <w:b/>
                <w:bCs/>
              </w:rPr>
            </w:pPr>
            <w:r w:rsidRPr="00A94FBA">
              <w:rPr>
                <w:rFonts w:ascii="Times New Roman" w:hAnsi="Times New Roman"/>
                <w:b/>
                <w:bCs/>
              </w:rPr>
              <w:t xml:space="preserve">Объем, </w:t>
            </w:r>
            <w:proofErr w:type="spellStart"/>
            <w:r w:rsidRPr="00A94FBA">
              <w:rPr>
                <w:rFonts w:ascii="Times New Roman" w:hAnsi="Times New Roman"/>
                <w:b/>
                <w:bCs/>
              </w:rPr>
              <w:t>ак</w:t>
            </w:r>
            <w:proofErr w:type="spellEnd"/>
            <w:r w:rsidRPr="00A94FBA">
              <w:rPr>
                <w:rFonts w:ascii="Times New Roman" w:hAnsi="Times New Roman"/>
                <w:b/>
                <w:bCs/>
              </w:rPr>
              <w:t xml:space="preserve">. ч / в том числе в форме практической подготовки, </w:t>
            </w:r>
            <w:proofErr w:type="spellStart"/>
            <w:r w:rsidRPr="00A94FBA">
              <w:rPr>
                <w:rFonts w:ascii="Times New Roman" w:hAnsi="Times New Roman"/>
                <w:b/>
                <w:bCs/>
              </w:rPr>
              <w:t>ак</w:t>
            </w:r>
            <w:proofErr w:type="spellEnd"/>
            <w:r>
              <w:rPr>
                <w:rFonts w:ascii="Times New Roman" w:hAnsi="Times New Roman"/>
                <w:b/>
                <w:bCs/>
              </w:rPr>
              <w:t>.</w:t>
            </w:r>
            <w:r w:rsidRPr="00A94FBA">
              <w:rPr>
                <w:rFonts w:ascii="Times New Roman" w:hAnsi="Times New Roman"/>
                <w:b/>
                <w:bCs/>
              </w:rPr>
              <w:t xml:space="preserve"> ч</w:t>
            </w:r>
          </w:p>
        </w:tc>
      </w:tr>
      <w:tr w:rsidR="00C655C2" w:rsidRPr="00A94FBA" w:rsidTr="00731F45">
        <w:tc>
          <w:tcPr>
            <w:tcW w:w="1050" w:type="pct"/>
          </w:tcPr>
          <w:p w:rsidR="00C655C2" w:rsidRPr="00A94FBA" w:rsidRDefault="00C655C2" w:rsidP="00731F45">
            <w:pPr>
              <w:spacing w:after="0" w:line="240" w:lineRule="auto"/>
              <w:jc w:val="center"/>
              <w:rPr>
                <w:rFonts w:ascii="Times New Roman" w:hAnsi="Times New Roman"/>
                <w:b/>
              </w:rPr>
            </w:pPr>
            <w:r w:rsidRPr="00A94FBA">
              <w:rPr>
                <w:rFonts w:ascii="Times New Roman" w:hAnsi="Times New Roman"/>
                <w:b/>
              </w:rPr>
              <w:t>1</w:t>
            </w:r>
          </w:p>
        </w:tc>
        <w:tc>
          <w:tcPr>
            <w:tcW w:w="3256" w:type="pct"/>
          </w:tcPr>
          <w:p w:rsidR="00C655C2" w:rsidRPr="00A94FBA" w:rsidRDefault="00C655C2" w:rsidP="00731F45">
            <w:pPr>
              <w:spacing w:after="0" w:line="240" w:lineRule="auto"/>
              <w:jc w:val="center"/>
              <w:rPr>
                <w:rFonts w:ascii="Times New Roman" w:hAnsi="Times New Roman"/>
                <w:b/>
                <w:bCs/>
              </w:rPr>
            </w:pPr>
            <w:r w:rsidRPr="00A94FBA">
              <w:rPr>
                <w:rFonts w:ascii="Times New Roman" w:hAnsi="Times New Roman"/>
                <w:b/>
                <w:bCs/>
              </w:rPr>
              <w:t>2</w:t>
            </w:r>
          </w:p>
        </w:tc>
        <w:tc>
          <w:tcPr>
            <w:tcW w:w="694" w:type="pct"/>
            <w:vAlign w:val="center"/>
          </w:tcPr>
          <w:p w:rsidR="00C655C2" w:rsidRPr="00A94FBA" w:rsidRDefault="00C655C2" w:rsidP="00731F45">
            <w:pPr>
              <w:spacing w:after="0" w:line="240" w:lineRule="auto"/>
              <w:jc w:val="center"/>
              <w:rPr>
                <w:rFonts w:ascii="Times New Roman" w:hAnsi="Times New Roman"/>
                <w:b/>
                <w:bCs/>
              </w:rPr>
            </w:pPr>
            <w:r w:rsidRPr="00A94FBA">
              <w:rPr>
                <w:rFonts w:ascii="Times New Roman" w:hAnsi="Times New Roman"/>
                <w:b/>
                <w:bCs/>
              </w:rPr>
              <w:t>3</w:t>
            </w:r>
          </w:p>
        </w:tc>
      </w:tr>
      <w:tr w:rsidR="00C655C2" w:rsidRPr="00A94FBA" w:rsidTr="00731F45">
        <w:tc>
          <w:tcPr>
            <w:tcW w:w="4306" w:type="pct"/>
            <w:gridSpan w:val="2"/>
          </w:tcPr>
          <w:p w:rsidR="00C655C2" w:rsidRPr="00A94FBA" w:rsidRDefault="00C655C2" w:rsidP="00731F45">
            <w:pPr>
              <w:spacing w:after="0" w:line="240" w:lineRule="auto"/>
              <w:rPr>
                <w:rFonts w:ascii="Times New Roman" w:hAnsi="Times New Roman"/>
              </w:rPr>
            </w:pPr>
            <w:r w:rsidRPr="00A94FBA">
              <w:rPr>
                <w:rFonts w:ascii="Times New Roman" w:hAnsi="Times New Roman"/>
                <w:b/>
                <w:sz w:val="24"/>
                <w:szCs w:val="24"/>
              </w:rPr>
              <w:t xml:space="preserve">ПМн.02 </w:t>
            </w:r>
            <w:r w:rsidRPr="00A94FBA">
              <w:rPr>
                <w:rFonts w:ascii="Times New Roman" w:hAnsi="Times New Roman"/>
                <w:b/>
                <w:bCs/>
              </w:rPr>
              <w:t>Организационно-технологическое обеспечение производства солода, продукции бродильных производств и виноделия, безалкогольных напитков на автоматизированных технологических линиях (по выбору)</w:t>
            </w:r>
          </w:p>
        </w:tc>
        <w:tc>
          <w:tcPr>
            <w:tcW w:w="694" w:type="pct"/>
            <w:vAlign w:val="center"/>
          </w:tcPr>
          <w:p w:rsidR="00C655C2" w:rsidRPr="008D4D4B" w:rsidRDefault="00C655C2" w:rsidP="00731F45">
            <w:pPr>
              <w:suppressAutoHyphens/>
              <w:spacing w:after="0" w:line="240" w:lineRule="auto"/>
              <w:jc w:val="center"/>
              <w:rPr>
                <w:rFonts w:ascii="Times New Roman" w:hAnsi="Times New Roman"/>
                <w:b/>
                <w:bCs/>
              </w:rPr>
            </w:pPr>
            <w:r w:rsidRPr="008D4D4B">
              <w:rPr>
                <w:rFonts w:ascii="Times New Roman" w:hAnsi="Times New Roman"/>
                <w:b/>
                <w:bCs/>
              </w:rPr>
              <w:t>494 / 406</w:t>
            </w:r>
          </w:p>
        </w:tc>
      </w:tr>
      <w:tr w:rsidR="00C655C2" w:rsidRPr="00A94FBA" w:rsidTr="00731F45">
        <w:trPr>
          <w:trHeight w:val="536"/>
        </w:trPr>
        <w:tc>
          <w:tcPr>
            <w:tcW w:w="4306" w:type="pct"/>
            <w:gridSpan w:val="2"/>
          </w:tcPr>
          <w:p w:rsidR="00C655C2" w:rsidRPr="00CF009A" w:rsidRDefault="00C655C2" w:rsidP="00731F45">
            <w:pPr>
              <w:spacing w:after="0" w:line="240" w:lineRule="auto"/>
              <w:rPr>
                <w:rFonts w:ascii="Times New Roman" w:hAnsi="Times New Roman"/>
                <w:b/>
                <w:bCs/>
                <w:sz w:val="24"/>
                <w:szCs w:val="24"/>
              </w:rPr>
            </w:pPr>
            <w:proofErr w:type="spellStart"/>
            <w:r w:rsidRPr="00CF009A">
              <w:rPr>
                <w:rFonts w:ascii="Times New Roman" w:hAnsi="Times New Roman"/>
                <w:b/>
                <w:bCs/>
              </w:rPr>
              <w:t>МДКн</w:t>
            </w:r>
            <w:proofErr w:type="spellEnd"/>
            <w:r w:rsidRPr="00CF009A">
              <w:rPr>
                <w:rFonts w:ascii="Times New Roman" w:hAnsi="Times New Roman"/>
                <w:b/>
                <w:bCs/>
              </w:rPr>
              <w:t xml:space="preserve">. 02.01 </w:t>
            </w:r>
            <w:r w:rsidRPr="00CF009A">
              <w:rPr>
                <w:rFonts w:ascii="Times New Roman" w:hAnsi="Times New Roman"/>
                <w:b/>
                <w:bCs/>
                <w:sz w:val="24"/>
                <w:szCs w:val="24"/>
              </w:rPr>
              <w:t>Организация процессов производства солода, продукции бродильных производств и виноделия, безалкогольных напитков</w:t>
            </w:r>
          </w:p>
        </w:tc>
        <w:tc>
          <w:tcPr>
            <w:tcW w:w="694" w:type="pct"/>
            <w:vAlign w:val="center"/>
          </w:tcPr>
          <w:p w:rsidR="00C655C2" w:rsidRPr="008D4D4B" w:rsidRDefault="00C655C2" w:rsidP="00731F45">
            <w:pPr>
              <w:suppressAutoHyphens/>
              <w:spacing w:after="0" w:line="240" w:lineRule="auto"/>
              <w:jc w:val="center"/>
              <w:rPr>
                <w:rFonts w:ascii="Times New Roman" w:hAnsi="Times New Roman"/>
                <w:b/>
                <w:bCs/>
              </w:rPr>
            </w:pPr>
            <w:r w:rsidRPr="008D4D4B">
              <w:rPr>
                <w:rFonts w:ascii="Times New Roman" w:hAnsi="Times New Roman"/>
                <w:b/>
                <w:bCs/>
              </w:rPr>
              <w:t>278 / 190</w:t>
            </w:r>
          </w:p>
        </w:tc>
      </w:tr>
      <w:tr w:rsidR="00C655C2" w:rsidRPr="00A94FBA" w:rsidTr="00731F45">
        <w:trPr>
          <w:trHeight w:val="375"/>
        </w:trPr>
        <w:tc>
          <w:tcPr>
            <w:tcW w:w="1050" w:type="pct"/>
            <w:vMerge w:val="restart"/>
          </w:tcPr>
          <w:p w:rsidR="00C655C2" w:rsidRPr="00A94FBA" w:rsidRDefault="00C655C2" w:rsidP="00731F45">
            <w:pPr>
              <w:spacing w:after="0" w:line="240" w:lineRule="auto"/>
              <w:rPr>
                <w:rFonts w:ascii="Times New Roman" w:hAnsi="Times New Roman"/>
                <w:b/>
                <w:bCs/>
              </w:rPr>
            </w:pPr>
            <w:r w:rsidRPr="00A94FBA">
              <w:rPr>
                <w:rFonts w:ascii="Times New Roman" w:hAnsi="Times New Roman"/>
                <w:b/>
                <w:bCs/>
              </w:rPr>
              <w:t>Тема 1.1. Производственный процесс на предприятии и его организация</w:t>
            </w:r>
          </w:p>
          <w:p w:rsidR="00C655C2" w:rsidRPr="00A94FBA" w:rsidRDefault="00C655C2" w:rsidP="00731F45">
            <w:pPr>
              <w:spacing w:after="0" w:line="240" w:lineRule="auto"/>
              <w:rPr>
                <w:rFonts w:ascii="Times New Roman" w:hAnsi="Times New Roman"/>
                <w:b/>
                <w:bCs/>
              </w:rPr>
            </w:pPr>
          </w:p>
        </w:tc>
        <w:tc>
          <w:tcPr>
            <w:tcW w:w="3256" w:type="pct"/>
          </w:tcPr>
          <w:p w:rsidR="00C655C2" w:rsidRPr="00A94FBA" w:rsidRDefault="00C655C2" w:rsidP="00731F45">
            <w:pPr>
              <w:spacing w:after="0" w:line="240" w:lineRule="auto"/>
              <w:rPr>
                <w:rFonts w:ascii="Times New Roman" w:hAnsi="Times New Roman"/>
                <w:b/>
              </w:rPr>
            </w:pPr>
            <w:r w:rsidRPr="00A94FBA">
              <w:rPr>
                <w:rFonts w:ascii="Times New Roman" w:hAnsi="Times New Roman"/>
                <w:b/>
                <w:bCs/>
              </w:rPr>
              <w:t xml:space="preserve">Содержание </w:t>
            </w:r>
          </w:p>
        </w:tc>
        <w:tc>
          <w:tcPr>
            <w:tcW w:w="694" w:type="pct"/>
            <w:vAlign w:val="center"/>
          </w:tcPr>
          <w:p w:rsidR="00C655C2" w:rsidRPr="008D4D4B" w:rsidRDefault="00C655C2" w:rsidP="00731F45">
            <w:pPr>
              <w:suppressAutoHyphens/>
              <w:spacing w:after="0" w:line="240" w:lineRule="auto"/>
              <w:jc w:val="center"/>
              <w:rPr>
                <w:rFonts w:ascii="Times New Roman" w:hAnsi="Times New Roman"/>
                <w:b/>
                <w:bCs/>
              </w:rPr>
            </w:pPr>
            <w:r w:rsidRPr="008D4D4B">
              <w:rPr>
                <w:rFonts w:ascii="Times New Roman" w:hAnsi="Times New Roman"/>
                <w:b/>
                <w:bCs/>
              </w:rPr>
              <w:t>22 / 16</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tcPr>
          <w:p w:rsidR="00C655C2" w:rsidRPr="00A94FBA" w:rsidRDefault="00C655C2" w:rsidP="00731F45">
            <w:pPr>
              <w:suppressAutoHyphens/>
              <w:spacing w:after="0" w:line="240" w:lineRule="auto"/>
              <w:jc w:val="both"/>
              <w:rPr>
                <w:rFonts w:ascii="Times New Roman" w:hAnsi="Times New Roman"/>
              </w:rPr>
            </w:pPr>
            <w:r w:rsidRPr="00A94FBA">
              <w:rPr>
                <w:rFonts w:ascii="Times New Roman" w:hAnsi="Times New Roman"/>
                <w:b/>
              </w:rPr>
              <w:t xml:space="preserve">1. </w:t>
            </w:r>
            <w:r w:rsidRPr="00A94FBA">
              <w:rPr>
                <w:rFonts w:ascii="Times New Roman" w:hAnsi="Times New Roman"/>
                <w:bCs/>
              </w:rPr>
              <w:t>Структура производственного процесса</w:t>
            </w:r>
          </w:p>
        </w:tc>
        <w:tc>
          <w:tcPr>
            <w:tcW w:w="694" w:type="pct"/>
            <w:vAlign w:val="center"/>
          </w:tcPr>
          <w:p w:rsidR="00C655C2" w:rsidRPr="008D4D4B" w:rsidRDefault="00C655C2" w:rsidP="00731F45">
            <w:pPr>
              <w:suppressAutoHyphens/>
              <w:spacing w:after="0" w:line="240" w:lineRule="auto"/>
              <w:jc w:val="center"/>
              <w:rPr>
                <w:rFonts w:ascii="Times New Roman" w:hAnsi="Times New Roman"/>
                <w:b/>
                <w:bCs/>
              </w:rPr>
            </w:pPr>
            <w:r w:rsidRPr="008D4D4B">
              <w:rPr>
                <w:rFonts w:ascii="Times New Roman" w:hAnsi="Times New Roman"/>
                <w:b/>
                <w:bCs/>
              </w:rPr>
              <w:t>4</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tcPr>
          <w:p w:rsidR="00C655C2" w:rsidRPr="00A94FBA" w:rsidRDefault="00C655C2" w:rsidP="00731F45">
            <w:pPr>
              <w:suppressAutoHyphens/>
              <w:spacing w:after="0" w:line="240" w:lineRule="auto"/>
              <w:jc w:val="both"/>
              <w:rPr>
                <w:rFonts w:ascii="Times New Roman" w:hAnsi="Times New Roman"/>
                <w:b/>
              </w:rPr>
            </w:pPr>
            <w:r w:rsidRPr="00A94FBA">
              <w:rPr>
                <w:rFonts w:ascii="Times New Roman" w:hAnsi="Times New Roman"/>
                <w:b/>
              </w:rPr>
              <w:t xml:space="preserve">2. </w:t>
            </w:r>
            <w:r w:rsidRPr="00A94FBA">
              <w:rPr>
                <w:rFonts w:ascii="Times New Roman" w:hAnsi="Times New Roman"/>
              </w:rPr>
              <w:t>Длительность производственного цикла</w:t>
            </w:r>
          </w:p>
        </w:tc>
        <w:tc>
          <w:tcPr>
            <w:tcW w:w="694" w:type="pct"/>
            <w:vAlign w:val="center"/>
          </w:tcPr>
          <w:p w:rsidR="00C655C2" w:rsidRPr="008D4D4B" w:rsidRDefault="00C655C2" w:rsidP="00731F45">
            <w:pPr>
              <w:suppressAutoHyphens/>
              <w:spacing w:after="0" w:line="240" w:lineRule="auto"/>
              <w:jc w:val="center"/>
              <w:rPr>
                <w:rFonts w:ascii="Times New Roman" w:hAnsi="Times New Roman"/>
                <w:b/>
                <w:bCs/>
              </w:rPr>
            </w:pPr>
            <w:r w:rsidRPr="008D4D4B">
              <w:rPr>
                <w:rFonts w:ascii="Times New Roman" w:hAnsi="Times New Roman"/>
                <w:b/>
                <w:bCs/>
              </w:rPr>
              <w:t>2</w:t>
            </w:r>
          </w:p>
        </w:tc>
      </w:tr>
      <w:tr w:rsidR="00C655C2" w:rsidRPr="00A94FBA" w:rsidTr="00731F45">
        <w:trPr>
          <w:trHeight w:val="233"/>
        </w:trPr>
        <w:tc>
          <w:tcPr>
            <w:tcW w:w="1050" w:type="pct"/>
            <w:vMerge/>
          </w:tcPr>
          <w:p w:rsidR="00C655C2" w:rsidRPr="00A94FBA" w:rsidRDefault="00C655C2" w:rsidP="00731F45">
            <w:pPr>
              <w:spacing w:after="0" w:line="240" w:lineRule="auto"/>
              <w:rPr>
                <w:rFonts w:ascii="Times New Roman" w:hAnsi="Times New Roman"/>
                <w:b/>
                <w:bCs/>
              </w:rPr>
            </w:pPr>
          </w:p>
        </w:tc>
        <w:tc>
          <w:tcPr>
            <w:tcW w:w="3256" w:type="pct"/>
          </w:tcPr>
          <w:p w:rsidR="00C655C2" w:rsidRPr="00A94FBA" w:rsidRDefault="00C655C2" w:rsidP="00731F45">
            <w:pPr>
              <w:suppressAutoHyphens/>
              <w:spacing w:after="0" w:line="240" w:lineRule="auto"/>
              <w:jc w:val="both"/>
              <w:rPr>
                <w:rFonts w:ascii="Times New Roman" w:hAnsi="Times New Roman"/>
                <w:b/>
              </w:rPr>
            </w:pPr>
            <w:r w:rsidRPr="00A94FBA">
              <w:rPr>
                <w:rFonts w:ascii="Times New Roman" w:hAnsi="Times New Roman"/>
                <w:b/>
                <w:bCs/>
              </w:rPr>
              <w:t>В том числе практических занятий и лабораторных работ</w:t>
            </w:r>
          </w:p>
        </w:tc>
        <w:tc>
          <w:tcPr>
            <w:tcW w:w="694" w:type="pct"/>
            <w:vAlign w:val="center"/>
          </w:tcPr>
          <w:p w:rsidR="00C655C2" w:rsidRPr="008D4D4B" w:rsidRDefault="00C655C2" w:rsidP="00731F45">
            <w:pPr>
              <w:suppressAutoHyphens/>
              <w:spacing w:after="0" w:line="240" w:lineRule="auto"/>
              <w:jc w:val="center"/>
              <w:rPr>
                <w:rFonts w:ascii="Times New Roman" w:hAnsi="Times New Roman"/>
                <w:b/>
                <w:bCs/>
              </w:rPr>
            </w:pPr>
            <w:r w:rsidRPr="008D4D4B">
              <w:rPr>
                <w:rFonts w:ascii="Times New Roman" w:hAnsi="Times New Roman"/>
                <w:b/>
                <w:bCs/>
              </w:rPr>
              <w:t>16</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vAlign w:val="bottom"/>
          </w:tcPr>
          <w:p w:rsidR="00C655C2" w:rsidRPr="00A94FBA" w:rsidRDefault="00C655C2" w:rsidP="00731F45">
            <w:pPr>
              <w:suppressAutoHyphens/>
              <w:spacing w:after="0" w:line="240" w:lineRule="auto"/>
              <w:rPr>
                <w:rFonts w:ascii="Times New Roman" w:hAnsi="Times New Roman"/>
              </w:rPr>
            </w:pPr>
            <w:r w:rsidRPr="00A94FBA">
              <w:rPr>
                <w:rFonts w:ascii="Times New Roman" w:hAnsi="Times New Roman"/>
                <w:b/>
              </w:rPr>
              <w:t xml:space="preserve">1. </w:t>
            </w:r>
            <w:r w:rsidRPr="00A94FBA">
              <w:rPr>
                <w:rFonts w:ascii="Times New Roman" w:hAnsi="Times New Roman"/>
              </w:rPr>
              <w:t>Анализ структуры производственного процесса</w:t>
            </w:r>
          </w:p>
        </w:tc>
        <w:tc>
          <w:tcPr>
            <w:tcW w:w="694" w:type="pct"/>
            <w:vAlign w:val="center"/>
          </w:tcPr>
          <w:p w:rsidR="00C655C2" w:rsidRPr="008D4D4B" w:rsidRDefault="00C655C2" w:rsidP="00731F45">
            <w:pPr>
              <w:suppressAutoHyphens/>
              <w:spacing w:after="0" w:line="240" w:lineRule="auto"/>
              <w:jc w:val="center"/>
              <w:rPr>
                <w:rFonts w:ascii="Times New Roman" w:hAnsi="Times New Roman"/>
                <w:b/>
                <w:bCs/>
              </w:rPr>
            </w:pPr>
            <w:r w:rsidRPr="008D4D4B">
              <w:rPr>
                <w:rFonts w:ascii="Times New Roman" w:hAnsi="Times New Roman"/>
                <w:b/>
                <w:bCs/>
              </w:rPr>
              <w:t>8</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vAlign w:val="bottom"/>
          </w:tcPr>
          <w:p w:rsidR="00C655C2" w:rsidRPr="00A94FBA" w:rsidRDefault="00C655C2" w:rsidP="00731F45">
            <w:pPr>
              <w:suppressAutoHyphens/>
              <w:spacing w:after="0" w:line="240" w:lineRule="auto"/>
              <w:rPr>
                <w:rFonts w:ascii="Times New Roman" w:hAnsi="Times New Roman"/>
                <w:b/>
              </w:rPr>
            </w:pPr>
            <w:r w:rsidRPr="00A94FBA">
              <w:rPr>
                <w:rFonts w:ascii="Times New Roman" w:hAnsi="Times New Roman"/>
                <w:b/>
              </w:rPr>
              <w:t xml:space="preserve">2. </w:t>
            </w:r>
            <w:r w:rsidRPr="00A94FBA">
              <w:rPr>
                <w:rFonts w:ascii="Times New Roman" w:hAnsi="Times New Roman"/>
              </w:rPr>
              <w:t>Расчёт длительности производственного цикла</w:t>
            </w:r>
          </w:p>
        </w:tc>
        <w:tc>
          <w:tcPr>
            <w:tcW w:w="694" w:type="pct"/>
            <w:vAlign w:val="center"/>
          </w:tcPr>
          <w:p w:rsidR="00C655C2" w:rsidRPr="008D4D4B" w:rsidRDefault="00C655C2" w:rsidP="00731F45">
            <w:pPr>
              <w:suppressAutoHyphens/>
              <w:spacing w:after="0" w:line="240" w:lineRule="auto"/>
              <w:jc w:val="center"/>
              <w:rPr>
                <w:rFonts w:ascii="Times New Roman" w:hAnsi="Times New Roman"/>
                <w:b/>
                <w:bCs/>
              </w:rPr>
            </w:pPr>
            <w:r w:rsidRPr="008D4D4B">
              <w:rPr>
                <w:rFonts w:ascii="Times New Roman" w:hAnsi="Times New Roman"/>
                <w:b/>
                <w:bCs/>
              </w:rPr>
              <w:t>8</w:t>
            </w:r>
          </w:p>
        </w:tc>
      </w:tr>
      <w:tr w:rsidR="00C655C2" w:rsidRPr="00A94FBA" w:rsidTr="00731F45">
        <w:trPr>
          <w:trHeight w:val="159"/>
        </w:trPr>
        <w:tc>
          <w:tcPr>
            <w:tcW w:w="1050" w:type="pct"/>
            <w:vMerge w:val="restart"/>
          </w:tcPr>
          <w:p w:rsidR="00C655C2" w:rsidRPr="00A94FBA" w:rsidRDefault="00C655C2" w:rsidP="00731F45">
            <w:pPr>
              <w:spacing w:after="0" w:line="240" w:lineRule="auto"/>
              <w:rPr>
                <w:rFonts w:ascii="Times New Roman" w:hAnsi="Times New Roman"/>
                <w:b/>
                <w:bCs/>
              </w:rPr>
            </w:pPr>
            <w:r w:rsidRPr="00A94FBA">
              <w:rPr>
                <w:rFonts w:ascii="Times New Roman" w:hAnsi="Times New Roman"/>
                <w:b/>
                <w:bCs/>
              </w:rPr>
              <w:t>Тема 1.2. Организация основного производства</w:t>
            </w:r>
          </w:p>
          <w:p w:rsidR="00C655C2" w:rsidRPr="00A94FBA" w:rsidRDefault="00C655C2" w:rsidP="00731F45">
            <w:pPr>
              <w:spacing w:after="0" w:line="240" w:lineRule="auto"/>
              <w:rPr>
                <w:rFonts w:ascii="Times New Roman" w:hAnsi="Times New Roman"/>
                <w:b/>
                <w:bCs/>
              </w:rPr>
            </w:pPr>
          </w:p>
        </w:tc>
        <w:tc>
          <w:tcPr>
            <w:tcW w:w="3256" w:type="pct"/>
          </w:tcPr>
          <w:p w:rsidR="00C655C2" w:rsidRPr="00A94FBA" w:rsidRDefault="00C655C2" w:rsidP="00731F45">
            <w:pPr>
              <w:suppressAutoHyphens/>
              <w:spacing w:after="0" w:line="240" w:lineRule="auto"/>
              <w:rPr>
                <w:rFonts w:ascii="Times New Roman" w:hAnsi="Times New Roman"/>
                <w:b/>
              </w:rPr>
            </w:pPr>
            <w:r w:rsidRPr="00A94FBA">
              <w:rPr>
                <w:rFonts w:ascii="Times New Roman" w:hAnsi="Times New Roman"/>
                <w:b/>
                <w:bCs/>
              </w:rPr>
              <w:t xml:space="preserve">Содержание </w:t>
            </w:r>
          </w:p>
        </w:tc>
        <w:tc>
          <w:tcPr>
            <w:tcW w:w="694" w:type="pct"/>
            <w:vAlign w:val="center"/>
          </w:tcPr>
          <w:p w:rsidR="00C655C2" w:rsidRPr="008D4D4B" w:rsidRDefault="00C655C2" w:rsidP="00731F45">
            <w:pPr>
              <w:suppressAutoHyphens/>
              <w:spacing w:after="0" w:line="240" w:lineRule="auto"/>
              <w:jc w:val="center"/>
              <w:rPr>
                <w:rFonts w:ascii="Times New Roman" w:hAnsi="Times New Roman"/>
                <w:b/>
                <w:bCs/>
              </w:rPr>
            </w:pPr>
            <w:r w:rsidRPr="008D4D4B">
              <w:rPr>
                <w:rFonts w:ascii="Times New Roman" w:hAnsi="Times New Roman"/>
                <w:b/>
                <w:bCs/>
              </w:rPr>
              <w:t>14 / 8</w:t>
            </w:r>
          </w:p>
        </w:tc>
      </w:tr>
      <w:tr w:rsidR="00C655C2" w:rsidRPr="00A94FBA" w:rsidTr="00731F45">
        <w:trPr>
          <w:trHeight w:val="56"/>
        </w:trPr>
        <w:tc>
          <w:tcPr>
            <w:tcW w:w="1050" w:type="pct"/>
            <w:vMerge/>
          </w:tcPr>
          <w:p w:rsidR="00C655C2" w:rsidRPr="00A94FBA" w:rsidRDefault="00C655C2" w:rsidP="00731F45">
            <w:pPr>
              <w:spacing w:after="0" w:line="240" w:lineRule="auto"/>
              <w:rPr>
                <w:rFonts w:ascii="Times New Roman" w:hAnsi="Times New Roman"/>
                <w:b/>
                <w:bCs/>
              </w:rPr>
            </w:pPr>
          </w:p>
        </w:tc>
        <w:tc>
          <w:tcPr>
            <w:tcW w:w="3256" w:type="pct"/>
          </w:tcPr>
          <w:p w:rsidR="00C655C2" w:rsidRPr="00A94FBA" w:rsidRDefault="00C655C2" w:rsidP="00731F45">
            <w:pPr>
              <w:suppressAutoHyphens/>
              <w:spacing w:after="0" w:line="240" w:lineRule="auto"/>
              <w:rPr>
                <w:rFonts w:ascii="Times New Roman" w:hAnsi="Times New Roman"/>
                <w:bCs/>
              </w:rPr>
            </w:pPr>
            <w:r w:rsidRPr="00A94FBA">
              <w:rPr>
                <w:rFonts w:ascii="Times New Roman" w:hAnsi="Times New Roman"/>
                <w:b/>
                <w:bCs/>
              </w:rPr>
              <w:t xml:space="preserve">1. </w:t>
            </w:r>
            <w:r w:rsidRPr="00A94FBA">
              <w:rPr>
                <w:rFonts w:ascii="Times New Roman" w:hAnsi="Times New Roman"/>
                <w:bCs/>
              </w:rPr>
              <w:t>Основные понятия и характеристики поточного производства</w:t>
            </w:r>
          </w:p>
        </w:tc>
        <w:tc>
          <w:tcPr>
            <w:tcW w:w="694" w:type="pct"/>
            <w:vAlign w:val="center"/>
          </w:tcPr>
          <w:p w:rsidR="00C655C2" w:rsidRPr="008D4D4B" w:rsidRDefault="00C655C2" w:rsidP="00731F45">
            <w:pPr>
              <w:suppressAutoHyphens/>
              <w:spacing w:after="0" w:line="240" w:lineRule="auto"/>
              <w:jc w:val="center"/>
              <w:rPr>
                <w:rFonts w:ascii="Times New Roman" w:hAnsi="Times New Roman"/>
                <w:b/>
                <w:bCs/>
              </w:rPr>
            </w:pPr>
            <w:r w:rsidRPr="008D4D4B">
              <w:rPr>
                <w:rFonts w:ascii="Times New Roman" w:hAnsi="Times New Roman"/>
                <w:b/>
                <w:bCs/>
              </w:rPr>
              <w:t>2</w:t>
            </w:r>
          </w:p>
        </w:tc>
      </w:tr>
      <w:tr w:rsidR="00C655C2" w:rsidRPr="00A94FBA" w:rsidTr="00731F45">
        <w:trPr>
          <w:trHeight w:val="56"/>
        </w:trPr>
        <w:tc>
          <w:tcPr>
            <w:tcW w:w="1050" w:type="pct"/>
            <w:vMerge/>
          </w:tcPr>
          <w:p w:rsidR="00C655C2" w:rsidRPr="00A94FBA" w:rsidRDefault="00C655C2" w:rsidP="00731F45">
            <w:pPr>
              <w:spacing w:after="0" w:line="240" w:lineRule="auto"/>
              <w:rPr>
                <w:rFonts w:ascii="Times New Roman" w:hAnsi="Times New Roman"/>
                <w:b/>
                <w:bCs/>
              </w:rPr>
            </w:pPr>
          </w:p>
        </w:tc>
        <w:tc>
          <w:tcPr>
            <w:tcW w:w="3256" w:type="pct"/>
          </w:tcPr>
          <w:p w:rsidR="00C655C2" w:rsidRPr="00A94FBA" w:rsidRDefault="00C655C2" w:rsidP="00731F45">
            <w:pPr>
              <w:suppressAutoHyphens/>
              <w:spacing w:after="0" w:line="240" w:lineRule="auto"/>
              <w:rPr>
                <w:rFonts w:ascii="Times New Roman" w:hAnsi="Times New Roman"/>
                <w:bCs/>
              </w:rPr>
            </w:pPr>
            <w:r w:rsidRPr="00A94FBA">
              <w:rPr>
                <w:rFonts w:ascii="Times New Roman" w:hAnsi="Times New Roman"/>
                <w:b/>
                <w:bCs/>
              </w:rPr>
              <w:t xml:space="preserve">2. </w:t>
            </w:r>
            <w:r w:rsidRPr="00A94FBA">
              <w:rPr>
                <w:rFonts w:ascii="Times New Roman" w:hAnsi="Times New Roman"/>
                <w:bCs/>
              </w:rPr>
              <w:t>Анализ и организация потока</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4</w:t>
            </w:r>
          </w:p>
        </w:tc>
      </w:tr>
      <w:tr w:rsidR="00C655C2" w:rsidRPr="00A94FBA" w:rsidTr="00731F45">
        <w:trPr>
          <w:trHeight w:val="71"/>
        </w:trPr>
        <w:tc>
          <w:tcPr>
            <w:tcW w:w="1050" w:type="pct"/>
            <w:vMerge/>
          </w:tcPr>
          <w:p w:rsidR="00C655C2" w:rsidRPr="00A94FBA" w:rsidRDefault="00C655C2" w:rsidP="00731F45">
            <w:pPr>
              <w:spacing w:after="0" w:line="240" w:lineRule="auto"/>
              <w:rPr>
                <w:rFonts w:ascii="Times New Roman" w:hAnsi="Times New Roman"/>
                <w:b/>
                <w:bCs/>
              </w:rPr>
            </w:pPr>
          </w:p>
        </w:tc>
        <w:tc>
          <w:tcPr>
            <w:tcW w:w="3256" w:type="pct"/>
          </w:tcPr>
          <w:p w:rsidR="00C655C2" w:rsidRPr="00A94FBA" w:rsidRDefault="00C655C2" w:rsidP="00731F45">
            <w:pPr>
              <w:suppressAutoHyphens/>
              <w:spacing w:after="0" w:line="240" w:lineRule="auto"/>
              <w:rPr>
                <w:rFonts w:ascii="Times New Roman" w:hAnsi="Times New Roman"/>
                <w:b/>
              </w:rPr>
            </w:pPr>
            <w:r w:rsidRPr="00A94FBA">
              <w:rPr>
                <w:rFonts w:ascii="Times New Roman" w:hAnsi="Times New Roman"/>
                <w:b/>
                <w:bCs/>
              </w:rPr>
              <w:t>В том числе практических занятий и лабораторных работ</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8</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tcPr>
          <w:p w:rsidR="00C655C2" w:rsidRPr="00A94FBA" w:rsidRDefault="00C655C2" w:rsidP="00731F45">
            <w:pPr>
              <w:suppressAutoHyphens/>
              <w:spacing w:after="0" w:line="240" w:lineRule="auto"/>
              <w:rPr>
                <w:rFonts w:ascii="Times New Roman" w:hAnsi="Times New Roman"/>
              </w:rPr>
            </w:pPr>
            <w:r w:rsidRPr="00A94FBA">
              <w:rPr>
                <w:rFonts w:ascii="Times New Roman" w:hAnsi="Times New Roman"/>
                <w:b/>
              </w:rPr>
              <w:t xml:space="preserve">1. </w:t>
            </w:r>
            <w:r w:rsidRPr="00A94FBA">
              <w:rPr>
                <w:rFonts w:ascii="Times New Roman" w:hAnsi="Times New Roman"/>
              </w:rPr>
              <w:t xml:space="preserve">Задачи на </w:t>
            </w:r>
            <w:r w:rsidRPr="00A94FBA">
              <w:rPr>
                <w:rFonts w:ascii="Times New Roman" w:hAnsi="Times New Roman"/>
                <w:bCs/>
              </w:rPr>
              <w:t>основные понятия и характеристики поточного производства</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4</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tcPr>
          <w:p w:rsidR="00C655C2" w:rsidRPr="00A94FBA" w:rsidRDefault="00C655C2" w:rsidP="00731F45">
            <w:pPr>
              <w:spacing w:after="0" w:line="240" w:lineRule="auto"/>
              <w:rPr>
                <w:rFonts w:ascii="Times New Roman" w:hAnsi="Times New Roman"/>
              </w:rPr>
            </w:pPr>
            <w:r w:rsidRPr="00A94FBA">
              <w:rPr>
                <w:rFonts w:ascii="Times New Roman" w:hAnsi="Times New Roman"/>
                <w:b/>
              </w:rPr>
              <w:t xml:space="preserve">2. </w:t>
            </w:r>
            <w:r w:rsidRPr="00A94FBA">
              <w:rPr>
                <w:rFonts w:ascii="Times New Roman" w:hAnsi="Times New Roman"/>
              </w:rPr>
              <w:t>Задачи по расчёту, анализу и организации потока</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4</w:t>
            </w:r>
          </w:p>
        </w:tc>
      </w:tr>
      <w:tr w:rsidR="00C655C2" w:rsidRPr="00A94FBA" w:rsidTr="00731F45">
        <w:tc>
          <w:tcPr>
            <w:tcW w:w="1050" w:type="pct"/>
            <w:vMerge w:val="restart"/>
          </w:tcPr>
          <w:p w:rsidR="00C655C2" w:rsidRPr="00A94FBA" w:rsidRDefault="00C655C2" w:rsidP="00731F45">
            <w:pPr>
              <w:spacing w:after="0" w:line="240" w:lineRule="auto"/>
              <w:rPr>
                <w:rFonts w:ascii="Times New Roman" w:hAnsi="Times New Roman"/>
                <w:b/>
                <w:bCs/>
              </w:rPr>
            </w:pPr>
            <w:r w:rsidRPr="00A94FBA">
              <w:rPr>
                <w:rFonts w:ascii="Times New Roman" w:hAnsi="Times New Roman"/>
                <w:b/>
                <w:bCs/>
              </w:rPr>
              <w:t>Тема 1.3. Организация материально-технического обслуживания</w:t>
            </w:r>
          </w:p>
        </w:tc>
        <w:tc>
          <w:tcPr>
            <w:tcW w:w="3256" w:type="pct"/>
          </w:tcPr>
          <w:p w:rsidR="00C655C2" w:rsidRPr="00A94FBA" w:rsidRDefault="00C655C2" w:rsidP="00731F45">
            <w:pPr>
              <w:spacing w:after="0" w:line="240" w:lineRule="auto"/>
              <w:rPr>
                <w:rFonts w:ascii="Times New Roman" w:hAnsi="Times New Roman"/>
                <w:b/>
              </w:rPr>
            </w:pPr>
            <w:r w:rsidRPr="00A94FBA">
              <w:rPr>
                <w:rFonts w:ascii="Times New Roman" w:hAnsi="Times New Roman"/>
                <w:b/>
                <w:bCs/>
              </w:rPr>
              <w:t>Содержание</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40 / 32</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tcPr>
          <w:p w:rsidR="00C655C2" w:rsidRPr="00A94FBA" w:rsidRDefault="00C655C2" w:rsidP="00731F45">
            <w:pPr>
              <w:spacing w:after="0" w:line="240" w:lineRule="auto"/>
              <w:rPr>
                <w:rFonts w:ascii="Times New Roman" w:hAnsi="Times New Roman"/>
              </w:rPr>
            </w:pPr>
            <w:r w:rsidRPr="00A94FBA">
              <w:rPr>
                <w:rFonts w:ascii="Times New Roman" w:hAnsi="Times New Roman"/>
                <w:b/>
              </w:rPr>
              <w:t xml:space="preserve">1. </w:t>
            </w:r>
            <w:r w:rsidRPr="00A94FBA">
              <w:rPr>
                <w:rFonts w:ascii="Times New Roman" w:hAnsi="Times New Roman"/>
              </w:rPr>
              <w:t>Организация ремонта оборудования</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2</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tcPr>
          <w:p w:rsidR="00C655C2" w:rsidRPr="00A94FBA" w:rsidRDefault="00C655C2" w:rsidP="00731F45">
            <w:pPr>
              <w:spacing w:after="0" w:line="240" w:lineRule="auto"/>
              <w:rPr>
                <w:rFonts w:ascii="Times New Roman" w:hAnsi="Times New Roman"/>
                <w:b/>
              </w:rPr>
            </w:pPr>
            <w:r w:rsidRPr="00A94FBA">
              <w:rPr>
                <w:rFonts w:ascii="Times New Roman" w:hAnsi="Times New Roman"/>
                <w:b/>
              </w:rPr>
              <w:t xml:space="preserve">2. </w:t>
            </w:r>
            <w:r w:rsidRPr="00A94FBA">
              <w:rPr>
                <w:rFonts w:ascii="Times New Roman" w:hAnsi="Times New Roman"/>
              </w:rPr>
              <w:t>Организация складского хозяйства</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2</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tcPr>
          <w:p w:rsidR="00C655C2" w:rsidRPr="00A94FBA" w:rsidRDefault="00C655C2" w:rsidP="00731F45">
            <w:pPr>
              <w:spacing w:after="0" w:line="240" w:lineRule="auto"/>
              <w:rPr>
                <w:rFonts w:ascii="Times New Roman" w:hAnsi="Times New Roman"/>
              </w:rPr>
            </w:pPr>
            <w:r w:rsidRPr="00A94FBA">
              <w:rPr>
                <w:rFonts w:ascii="Times New Roman" w:hAnsi="Times New Roman"/>
                <w:b/>
              </w:rPr>
              <w:t xml:space="preserve">3. </w:t>
            </w:r>
            <w:r w:rsidRPr="00A94FBA">
              <w:rPr>
                <w:rFonts w:ascii="Times New Roman" w:hAnsi="Times New Roman"/>
              </w:rPr>
              <w:t>Организация внутризаводского транспорта</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2</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tcPr>
          <w:p w:rsidR="00C655C2" w:rsidRPr="00A94FBA" w:rsidRDefault="00C655C2" w:rsidP="00731F45">
            <w:pPr>
              <w:spacing w:after="0" w:line="240" w:lineRule="auto"/>
              <w:rPr>
                <w:rFonts w:ascii="Times New Roman" w:hAnsi="Times New Roman"/>
              </w:rPr>
            </w:pPr>
            <w:r w:rsidRPr="00A94FBA">
              <w:rPr>
                <w:rFonts w:ascii="Times New Roman" w:hAnsi="Times New Roman"/>
                <w:b/>
              </w:rPr>
              <w:t xml:space="preserve">4. </w:t>
            </w:r>
            <w:r w:rsidRPr="00A94FBA">
              <w:rPr>
                <w:rFonts w:ascii="Times New Roman" w:hAnsi="Times New Roman"/>
              </w:rPr>
              <w:t>Организация энергетического хозяйства</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2</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vAlign w:val="center"/>
          </w:tcPr>
          <w:p w:rsidR="00C655C2" w:rsidRPr="00A94FBA" w:rsidRDefault="00C655C2" w:rsidP="00731F45">
            <w:pPr>
              <w:spacing w:after="0" w:line="240" w:lineRule="auto"/>
              <w:rPr>
                <w:rFonts w:ascii="Times New Roman" w:hAnsi="Times New Roman"/>
                <w:b/>
              </w:rPr>
            </w:pPr>
            <w:r w:rsidRPr="00A94FBA">
              <w:rPr>
                <w:rFonts w:ascii="Times New Roman" w:hAnsi="Times New Roman"/>
                <w:b/>
                <w:bCs/>
              </w:rPr>
              <w:t>В том числе практических занятий и лабораторных работ</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32</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vAlign w:val="center"/>
          </w:tcPr>
          <w:p w:rsidR="00C655C2" w:rsidRPr="00A94FBA" w:rsidRDefault="00C655C2" w:rsidP="00731F45">
            <w:pPr>
              <w:spacing w:after="0" w:line="240" w:lineRule="auto"/>
              <w:rPr>
                <w:rFonts w:ascii="Times New Roman" w:hAnsi="Times New Roman"/>
                <w:b/>
              </w:rPr>
            </w:pPr>
            <w:r w:rsidRPr="00A94FBA">
              <w:rPr>
                <w:rFonts w:ascii="Times New Roman" w:hAnsi="Times New Roman"/>
                <w:b/>
              </w:rPr>
              <w:t xml:space="preserve">1. </w:t>
            </w:r>
            <w:r w:rsidRPr="00A94FBA">
              <w:rPr>
                <w:rFonts w:ascii="Times New Roman" w:hAnsi="Times New Roman"/>
              </w:rPr>
              <w:t>Задачи по организации ремонта оборудования</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8</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vAlign w:val="center"/>
          </w:tcPr>
          <w:p w:rsidR="00C655C2" w:rsidRPr="00A94FBA" w:rsidRDefault="00C655C2" w:rsidP="00731F45">
            <w:pPr>
              <w:spacing w:after="0" w:line="240" w:lineRule="auto"/>
              <w:rPr>
                <w:rFonts w:ascii="Times New Roman" w:hAnsi="Times New Roman"/>
                <w:b/>
              </w:rPr>
            </w:pPr>
            <w:r w:rsidRPr="00A94FBA">
              <w:rPr>
                <w:rFonts w:ascii="Times New Roman" w:hAnsi="Times New Roman"/>
                <w:b/>
              </w:rPr>
              <w:t xml:space="preserve">2. </w:t>
            </w:r>
            <w:r w:rsidRPr="00A94FBA">
              <w:rPr>
                <w:rFonts w:ascii="Times New Roman" w:hAnsi="Times New Roman"/>
              </w:rPr>
              <w:t>Задачи по организации складского хозяйства</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8</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vAlign w:val="center"/>
          </w:tcPr>
          <w:p w:rsidR="00C655C2" w:rsidRPr="00A94FBA" w:rsidRDefault="00C655C2" w:rsidP="00731F45">
            <w:pPr>
              <w:spacing w:after="0" w:line="240" w:lineRule="auto"/>
              <w:rPr>
                <w:rFonts w:ascii="Times New Roman" w:hAnsi="Times New Roman"/>
                <w:b/>
              </w:rPr>
            </w:pPr>
            <w:r w:rsidRPr="00A94FBA">
              <w:rPr>
                <w:rFonts w:ascii="Times New Roman" w:hAnsi="Times New Roman"/>
                <w:b/>
              </w:rPr>
              <w:t xml:space="preserve">3. </w:t>
            </w:r>
            <w:r w:rsidRPr="00A94FBA">
              <w:rPr>
                <w:rFonts w:ascii="Times New Roman" w:hAnsi="Times New Roman"/>
              </w:rPr>
              <w:t>Задачи по организации внутризаводского транспорта</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8</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vAlign w:val="center"/>
          </w:tcPr>
          <w:p w:rsidR="00C655C2" w:rsidRPr="00A94FBA" w:rsidRDefault="00C655C2" w:rsidP="00731F45">
            <w:pPr>
              <w:spacing w:after="0" w:line="240" w:lineRule="auto"/>
              <w:rPr>
                <w:rFonts w:ascii="Times New Roman" w:hAnsi="Times New Roman"/>
              </w:rPr>
            </w:pPr>
            <w:r w:rsidRPr="00A94FBA">
              <w:rPr>
                <w:rFonts w:ascii="Times New Roman" w:hAnsi="Times New Roman"/>
                <w:b/>
              </w:rPr>
              <w:t xml:space="preserve">4. </w:t>
            </w:r>
            <w:r w:rsidRPr="00A94FBA">
              <w:rPr>
                <w:rFonts w:ascii="Times New Roman" w:hAnsi="Times New Roman"/>
              </w:rPr>
              <w:t>Задачи по организации энергетического хозяйства</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8</w:t>
            </w:r>
          </w:p>
        </w:tc>
      </w:tr>
      <w:tr w:rsidR="00C655C2" w:rsidRPr="00A94FBA" w:rsidTr="00731F45">
        <w:tc>
          <w:tcPr>
            <w:tcW w:w="1050" w:type="pct"/>
            <w:vMerge w:val="restart"/>
          </w:tcPr>
          <w:p w:rsidR="00C655C2" w:rsidRPr="00A94FBA" w:rsidRDefault="00C655C2" w:rsidP="00731F45">
            <w:pPr>
              <w:spacing w:after="0" w:line="240" w:lineRule="auto"/>
              <w:rPr>
                <w:rFonts w:ascii="Times New Roman" w:hAnsi="Times New Roman"/>
                <w:b/>
                <w:bCs/>
              </w:rPr>
            </w:pPr>
            <w:r w:rsidRPr="00A94FBA">
              <w:rPr>
                <w:rFonts w:ascii="Times New Roman" w:hAnsi="Times New Roman"/>
                <w:b/>
                <w:bCs/>
              </w:rPr>
              <w:t xml:space="preserve">Тема 1.4. Производственная мощность предприятий для </w:t>
            </w:r>
            <w:r w:rsidRPr="00A94FBA">
              <w:rPr>
                <w:rFonts w:ascii="Times New Roman" w:hAnsi="Times New Roman"/>
                <w:b/>
                <w:bCs/>
              </w:rPr>
              <w:lastRenderedPageBreak/>
              <w:t>производства солода, продукции бродильных производств, виноделия, безалкогольных напитков</w:t>
            </w:r>
            <w:r>
              <w:rPr>
                <w:rFonts w:ascii="Times New Roman" w:hAnsi="Times New Roman"/>
                <w:b/>
                <w:bCs/>
              </w:rPr>
              <w:t xml:space="preserve"> </w:t>
            </w:r>
            <w:r w:rsidRPr="00A94FBA">
              <w:rPr>
                <w:rFonts w:ascii="Times New Roman" w:hAnsi="Times New Roman"/>
                <w:b/>
                <w:bCs/>
              </w:rPr>
              <w:t>и её резервы</w:t>
            </w:r>
          </w:p>
        </w:tc>
        <w:tc>
          <w:tcPr>
            <w:tcW w:w="3256" w:type="pct"/>
            <w:vAlign w:val="center"/>
          </w:tcPr>
          <w:p w:rsidR="00C655C2" w:rsidRPr="00A94FBA" w:rsidRDefault="00C655C2" w:rsidP="00731F45">
            <w:pPr>
              <w:spacing w:after="0" w:line="240" w:lineRule="auto"/>
              <w:rPr>
                <w:rFonts w:ascii="Times New Roman" w:hAnsi="Times New Roman"/>
                <w:b/>
              </w:rPr>
            </w:pPr>
            <w:r w:rsidRPr="00A94FBA">
              <w:rPr>
                <w:rFonts w:ascii="Times New Roman" w:hAnsi="Times New Roman"/>
                <w:b/>
                <w:bCs/>
              </w:rPr>
              <w:lastRenderedPageBreak/>
              <w:t>Содержание</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12 / 8</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vAlign w:val="center"/>
          </w:tcPr>
          <w:p w:rsidR="00C655C2" w:rsidRPr="00A94FBA" w:rsidRDefault="00C655C2" w:rsidP="00731F45">
            <w:pPr>
              <w:spacing w:after="0" w:line="240" w:lineRule="auto"/>
              <w:rPr>
                <w:rFonts w:ascii="Times New Roman" w:hAnsi="Times New Roman"/>
                <w:b/>
              </w:rPr>
            </w:pPr>
            <w:r w:rsidRPr="00A94FBA">
              <w:rPr>
                <w:rFonts w:ascii="Times New Roman" w:hAnsi="Times New Roman"/>
                <w:b/>
              </w:rPr>
              <w:t xml:space="preserve">1. </w:t>
            </w:r>
            <w:r w:rsidRPr="00A94FBA">
              <w:rPr>
                <w:rFonts w:ascii="Times New Roman" w:hAnsi="Times New Roman"/>
              </w:rPr>
              <w:t>Производственная мощность и коэффициент её использования</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2</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vAlign w:val="center"/>
          </w:tcPr>
          <w:p w:rsidR="00C655C2" w:rsidRPr="00A94FBA" w:rsidRDefault="00C655C2" w:rsidP="00731F45">
            <w:pPr>
              <w:spacing w:after="0" w:line="240" w:lineRule="auto"/>
              <w:rPr>
                <w:rFonts w:ascii="Times New Roman" w:hAnsi="Times New Roman"/>
                <w:b/>
              </w:rPr>
            </w:pPr>
            <w:r w:rsidRPr="00A94FBA">
              <w:rPr>
                <w:rFonts w:ascii="Times New Roman" w:hAnsi="Times New Roman"/>
                <w:b/>
              </w:rPr>
              <w:t xml:space="preserve">2. </w:t>
            </w:r>
            <w:r w:rsidRPr="00A94FBA">
              <w:rPr>
                <w:rFonts w:ascii="Times New Roman" w:hAnsi="Times New Roman"/>
              </w:rPr>
              <w:t xml:space="preserve">Анализ и выявление резервов производственной мощности </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2</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vAlign w:val="center"/>
          </w:tcPr>
          <w:p w:rsidR="00C655C2" w:rsidRPr="00A94FBA" w:rsidRDefault="00C655C2" w:rsidP="00731F45">
            <w:pPr>
              <w:spacing w:after="0" w:line="240" w:lineRule="auto"/>
              <w:rPr>
                <w:rFonts w:ascii="Times New Roman" w:hAnsi="Times New Roman"/>
                <w:b/>
              </w:rPr>
            </w:pPr>
            <w:r w:rsidRPr="00A94FBA">
              <w:rPr>
                <w:rFonts w:ascii="Times New Roman" w:hAnsi="Times New Roman"/>
                <w:b/>
                <w:bCs/>
              </w:rPr>
              <w:t>В том числе практических занятий и лабораторных работ</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8</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vAlign w:val="center"/>
          </w:tcPr>
          <w:p w:rsidR="00C655C2" w:rsidRPr="00A94FBA" w:rsidRDefault="00C655C2" w:rsidP="00731F45">
            <w:pPr>
              <w:spacing w:after="0" w:line="240" w:lineRule="auto"/>
              <w:rPr>
                <w:rFonts w:ascii="Times New Roman" w:hAnsi="Times New Roman"/>
                <w:b/>
              </w:rPr>
            </w:pPr>
            <w:r w:rsidRPr="00A94FBA">
              <w:rPr>
                <w:rFonts w:ascii="Times New Roman" w:hAnsi="Times New Roman"/>
                <w:b/>
              </w:rPr>
              <w:t xml:space="preserve">1. </w:t>
            </w:r>
            <w:r w:rsidRPr="00A94FBA">
              <w:rPr>
                <w:rFonts w:ascii="Times New Roman" w:hAnsi="Times New Roman"/>
              </w:rPr>
              <w:t>Задачи по определению производственной мощности и коэффициентов её использования</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4</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vAlign w:val="center"/>
          </w:tcPr>
          <w:p w:rsidR="00C655C2" w:rsidRPr="00A94FBA" w:rsidRDefault="00C655C2" w:rsidP="00731F45">
            <w:pPr>
              <w:spacing w:after="0" w:line="240" w:lineRule="auto"/>
              <w:rPr>
                <w:rFonts w:ascii="Times New Roman" w:hAnsi="Times New Roman"/>
                <w:b/>
              </w:rPr>
            </w:pPr>
            <w:r w:rsidRPr="00A94FBA">
              <w:rPr>
                <w:rFonts w:ascii="Times New Roman" w:hAnsi="Times New Roman"/>
                <w:b/>
              </w:rPr>
              <w:t xml:space="preserve">2. </w:t>
            </w:r>
            <w:r w:rsidRPr="00A94FBA">
              <w:rPr>
                <w:rFonts w:ascii="Times New Roman" w:hAnsi="Times New Roman"/>
              </w:rPr>
              <w:t>Задачи по анализу и выявлению резервов производственной мощности</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4</w:t>
            </w:r>
          </w:p>
        </w:tc>
      </w:tr>
      <w:tr w:rsidR="00C655C2" w:rsidRPr="00A94FBA" w:rsidTr="00731F45">
        <w:tc>
          <w:tcPr>
            <w:tcW w:w="1050" w:type="pct"/>
            <w:vMerge w:val="restart"/>
          </w:tcPr>
          <w:p w:rsidR="00C655C2" w:rsidRPr="00A94FBA" w:rsidRDefault="00C655C2" w:rsidP="00731F45">
            <w:pPr>
              <w:spacing w:after="0" w:line="240" w:lineRule="auto"/>
              <w:rPr>
                <w:rFonts w:ascii="Times New Roman" w:hAnsi="Times New Roman"/>
                <w:b/>
                <w:bCs/>
              </w:rPr>
            </w:pPr>
            <w:r w:rsidRPr="00A94FBA">
              <w:rPr>
                <w:rFonts w:ascii="Times New Roman" w:hAnsi="Times New Roman"/>
                <w:b/>
                <w:bCs/>
              </w:rPr>
              <w:t>Тема 1.5. Научная организация труда</w:t>
            </w:r>
          </w:p>
        </w:tc>
        <w:tc>
          <w:tcPr>
            <w:tcW w:w="3256" w:type="pct"/>
          </w:tcPr>
          <w:p w:rsidR="00C655C2" w:rsidRPr="00A94FBA" w:rsidRDefault="00C655C2" w:rsidP="00731F45">
            <w:pPr>
              <w:spacing w:after="0" w:line="240" w:lineRule="auto"/>
              <w:rPr>
                <w:rFonts w:ascii="Times New Roman" w:hAnsi="Times New Roman"/>
                <w:b/>
              </w:rPr>
            </w:pPr>
            <w:r w:rsidRPr="00A94FBA">
              <w:rPr>
                <w:rFonts w:ascii="Times New Roman" w:hAnsi="Times New Roman"/>
                <w:b/>
                <w:bCs/>
              </w:rPr>
              <w:t>Содержание</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18 / 12</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tcPr>
          <w:p w:rsidR="00C655C2" w:rsidRPr="00A94FBA" w:rsidRDefault="00C655C2" w:rsidP="00731F45">
            <w:pPr>
              <w:spacing w:after="0" w:line="240" w:lineRule="auto"/>
              <w:rPr>
                <w:rFonts w:ascii="Times New Roman" w:hAnsi="Times New Roman"/>
              </w:rPr>
            </w:pPr>
            <w:r w:rsidRPr="00A94FBA">
              <w:rPr>
                <w:rFonts w:ascii="Times New Roman" w:hAnsi="Times New Roman"/>
                <w:b/>
              </w:rPr>
              <w:t xml:space="preserve">1. </w:t>
            </w:r>
            <w:r w:rsidRPr="00A94FBA">
              <w:rPr>
                <w:rFonts w:ascii="Times New Roman" w:hAnsi="Times New Roman"/>
              </w:rPr>
              <w:t>Разделение и кооперация труда</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2</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vAlign w:val="center"/>
          </w:tcPr>
          <w:p w:rsidR="00C655C2" w:rsidRPr="00A94FBA" w:rsidRDefault="00C655C2" w:rsidP="00731F45">
            <w:pPr>
              <w:spacing w:after="0" w:line="240" w:lineRule="auto"/>
              <w:rPr>
                <w:rFonts w:ascii="Times New Roman" w:hAnsi="Times New Roman"/>
                <w:b/>
              </w:rPr>
            </w:pPr>
            <w:r w:rsidRPr="00A94FBA">
              <w:rPr>
                <w:rFonts w:ascii="Times New Roman" w:hAnsi="Times New Roman"/>
                <w:b/>
              </w:rPr>
              <w:t xml:space="preserve">2. </w:t>
            </w:r>
            <w:r w:rsidRPr="00A94FBA">
              <w:rPr>
                <w:rFonts w:ascii="Times New Roman" w:hAnsi="Times New Roman"/>
              </w:rPr>
              <w:t>Выявление передовых приёмов и методов труда</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2</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vAlign w:val="center"/>
          </w:tcPr>
          <w:p w:rsidR="00C655C2" w:rsidRPr="00A94FBA" w:rsidRDefault="00C655C2" w:rsidP="00731F45">
            <w:pPr>
              <w:spacing w:after="0" w:line="240" w:lineRule="auto"/>
              <w:rPr>
                <w:rFonts w:ascii="Times New Roman" w:hAnsi="Times New Roman"/>
                <w:b/>
              </w:rPr>
            </w:pPr>
            <w:r w:rsidRPr="00A94FBA">
              <w:rPr>
                <w:rFonts w:ascii="Times New Roman" w:hAnsi="Times New Roman"/>
                <w:b/>
              </w:rPr>
              <w:t xml:space="preserve">3. </w:t>
            </w:r>
            <w:r w:rsidRPr="00A94FBA">
              <w:rPr>
                <w:rFonts w:ascii="Times New Roman" w:hAnsi="Times New Roman"/>
              </w:rPr>
              <w:t xml:space="preserve">Анализ графиков выходов и определение численности производственных бригад </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2</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vAlign w:val="center"/>
          </w:tcPr>
          <w:p w:rsidR="00C655C2" w:rsidRPr="00A94FBA" w:rsidRDefault="00C655C2" w:rsidP="00731F45">
            <w:pPr>
              <w:spacing w:after="0" w:line="240" w:lineRule="auto"/>
              <w:rPr>
                <w:rFonts w:ascii="Times New Roman" w:hAnsi="Times New Roman"/>
                <w:b/>
              </w:rPr>
            </w:pPr>
            <w:r w:rsidRPr="00A94FBA">
              <w:rPr>
                <w:rFonts w:ascii="Times New Roman" w:hAnsi="Times New Roman"/>
                <w:b/>
                <w:bCs/>
              </w:rPr>
              <w:t>В том числе практических занятий и лабораторных работ</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12</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vAlign w:val="center"/>
          </w:tcPr>
          <w:p w:rsidR="00C655C2" w:rsidRPr="00A94FBA" w:rsidRDefault="00C655C2" w:rsidP="00731F45">
            <w:pPr>
              <w:spacing w:after="0" w:line="240" w:lineRule="auto"/>
              <w:rPr>
                <w:rFonts w:ascii="Times New Roman" w:hAnsi="Times New Roman"/>
              </w:rPr>
            </w:pPr>
            <w:r w:rsidRPr="00A94FBA">
              <w:rPr>
                <w:rFonts w:ascii="Times New Roman" w:hAnsi="Times New Roman"/>
                <w:b/>
              </w:rPr>
              <w:t xml:space="preserve">1. </w:t>
            </w:r>
            <w:r w:rsidRPr="00A94FBA">
              <w:rPr>
                <w:rFonts w:ascii="Times New Roman" w:hAnsi="Times New Roman"/>
              </w:rPr>
              <w:t>Задачи по разделению и кооперации труда</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4</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vAlign w:val="center"/>
          </w:tcPr>
          <w:p w:rsidR="00C655C2" w:rsidRPr="00A94FBA" w:rsidRDefault="00C655C2" w:rsidP="00731F45">
            <w:pPr>
              <w:spacing w:after="0" w:line="240" w:lineRule="auto"/>
              <w:rPr>
                <w:rFonts w:ascii="Times New Roman" w:hAnsi="Times New Roman"/>
                <w:b/>
              </w:rPr>
            </w:pPr>
            <w:r w:rsidRPr="00A94FBA">
              <w:rPr>
                <w:rFonts w:ascii="Times New Roman" w:hAnsi="Times New Roman"/>
                <w:b/>
              </w:rPr>
              <w:t xml:space="preserve">2. </w:t>
            </w:r>
            <w:r w:rsidRPr="00A94FBA">
              <w:rPr>
                <w:rFonts w:ascii="Times New Roman" w:hAnsi="Times New Roman"/>
              </w:rPr>
              <w:t xml:space="preserve">Задачи по выявлению передовых приёмов и методов труда </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4</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vAlign w:val="center"/>
          </w:tcPr>
          <w:p w:rsidR="00C655C2" w:rsidRPr="00A94FBA" w:rsidRDefault="00C655C2" w:rsidP="00731F45">
            <w:pPr>
              <w:spacing w:after="0" w:line="240" w:lineRule="auto"/>
              <w:rPr>
                <w:rFonts w:ascii="Times New Roman" w:hAnsi="Times New Roman"/>
                <w:b/>
              </w:rPr>
            </w:pPr>
            <w:r w:rsidRPr="00A94FBA">
              <w:rPr>
                <w:rFonts w:ascii="Times New Roman" w:hAnsi="Times New Roman"/>
                <w:b/>
              </w:rPr>
              <w:t xml:space="preserve">3. </w:t>
            </w:r>
            <w:r w:rsidRPr="00A94FBA">
              <w:rPr>
                <w:rFonts w:ascii="Times New Roman" w:hAnsi="Times New Roman"/>
              </w:rPr>
              <w:t>Задачи по анализу графиков выходов и определению численности производственных бригад</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4</w:t>
            </w:r>
          </w:p>
        </w:tc>
      </w:tr>
      <w:tr w:rsidR="00C655C2" w:rsidRPr="00A94FBA" w:rsidTr="00731F45">
        <w:tc>
          <w:tcPr>
            <w:tcW w:w="1050" w:type="pct"/>
            <w:vMerge w:val="restart"/>
          </w:tcPr>
          <w:p w:rsidR="00C655C2" w:rsidRPr="00A94FBA" w:rsidRDefault="00C655C2" w:rsidP="00731F45">
            <w:pPr>
              <w:spacing w:after="0" w:line="240" w:lineRule="auto"/>
              <w:rPr>
                <w:rFonts w:ascii="Times New Roman" w:hAnsi="Times New Roman"/>
                <w:b/>
                <w:bCs/>
              </w:rPr>
            </w:pPr>
            <w:r w:rsidRPr="00A94FBA">
              <w:rPr>
                <w:rFonts w:ascii="Times New Roman" w:hAnsi="Times New Roman"/>
                <w:b/>
                <w:bCs/>
              </w:rPr>
              <w:t>Тема 1.6. Техническое нормирование труда</w:t>
            </w:r>
          </w:p>
        </w:tc>
        <w:tc>
          <w:tcPr>
            <w:tcW w:w="3256" w:type="pct"/>
          </w:tcPr>
          <w:p w:rsidR="00C655C2" w:rsidRPr="00A94FBA" w:rsidRDefault="00C655C2" w:rsidP="00731F45">
            <w:pPr>
              <w:spacing w:after="0" w:line="240" w:lineRule="auto"/>
              <w:rPr>
                <w:rFonts w:ascii="Times New Roman" w:hAnsi="Times New Roman"/>
                <w:b/>
              </w:rPr>
            </w:pPr>
            <w:r w:rsidRPr="00A94FBA">
              <w:rPr>
                <w:rFonts w:ascii="Times New Roman" w:hAnsi="Times New Roman"/>
                <w:b/>
                <w:bCs/>
              </w:rPr>
              <w:t>Содержание</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12 / 8</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tcPr>
          <w:p w:rsidR="00C655C2" w:rsidRPr="00A94FBA" w:rsidRDefault="00C655C2" w:rsidP="00731F45">
            <w:pPr>
              <w:spacing w:after="0" w:line="240" w:lineRule="auto"/>
              <w:rPr>
                <w:rFonts w:ascii="Times New Roman" w:hAnsi="Times New Roman"/>
              </w:rPr>
            </w:pPr>
            <w:r w:rsidRPr="00A94FBA">
              <w:rPr>
                <w:rFonts w:ascii="Times New Roman" w:hAnsi="Times New Roman"/>
                <w:b/>
              </w:rPr>
              <w:t xml:space="preserve">1. </w:t>
            </w:r>
            <w:r w:rsidRPr="00A94FBA">
              <w:rPr>
                <w:rFonts w:ascii="Times New Roman" w:hAnsi="Times New Roman"/>
              </w:rPr>
              <w:t>Изучение затрат рабочего времени</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2</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vAlign w:val="center"/>
          </w:tcPr>
          <w:p w:rsidR="00C655C2" w:rsidRPr="00A94FBA" w:rsidRDefault="00C655C2" w:rsidP="00731F45">
            <w:pPr>
              <w:spacing w:after="0" w:line="240" w:lineRule="auto"/>
              <w:rPr>
                <w:rFonts w:ascii="Times New Roman" w:hAnsi="Times New Roman"/>
              </w:rPr>
            </w:pPr>
            <w:r w:rsidRPr="00A94FBA">
              <w:rPr>
                <w:rFonts w:ascii="Times New Roman" w:hAnsi="Times New Roman"/>
                <w:b/>
              </w:rPr>
              <w:t xml:space="preserve">2. </w:t>
            </w:r>
            <w:r w:rsidRPr="00A94FBA">
              <w:rPr>
                <w:rFonts w:ascii="Times New Roman" w:hAnsi="Times New Roman"/>
              </w:rPr>
              <w:t>Установление норм выработки и норм обслуживания</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2</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vAlign w:val="center"/>
          </w:tcPr>
          <w:p w:rsidR="00C655C2" w:rsidRPr="00A94FBA" w:rsidRDefault="00C655C2" w:rsidP="00731F45">
            <w:pPr>
              <w:spacing w:after="0" w:line="240" w:lineRule="auto"/>
              <w:rPr>
                <w:rFonts w:ascii="Times New Roman" w:hAnsi="Times New Roman"/>
                <w:b/>
              </w:rPr>
            </w:pPr>
            <w:r w:rsidRPr="00A94FBA">
              <w:rPr>
                <w:rFonts w:ascii="Times New Roman" w:hAnsi="Times New Roman"/>
                <w:b/>
                <w:bCs/>
              </w:rPr>
              <w:t>В том числе практических занятий и лабораторных работ</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8</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vAlign w:val="center"/>
          </w:tcPr>
          <w:p w:rsidR="00C655C2" w:rsidRPr="00A94FBA" w:rsidRDefault="00C655C2" w:rsidP="00731F45">
            <w:pPr>
              <w:spacing w:after="0" w:line="240" w:lineRule="auto"/>
              <w:rPr>
                <w:rFonts w:ascii="Times New Roman" w:hAnsi="Times New Roman"/>
              </w:rPr>
            </w:pPr>
            <w:r w:rsidRPr="00A94FBA">
              <w:rPr>
                <w:rFonts w:ascii="Times New Roman" w:hAnsi="Times New Roman"/>
                <w:b/>
              </w:rPr>
              <w:t xml:space="preserve">1. </w:t>
            </w:r>
            <w:r w:rsidRPr="00A94FBA">
              <w:rPr>
                <w:rFonts w:ascii="Times New Roman" w:hAnsi="Times New Roman"/>
              </w:rPr>
              <w:t>Задачи по изучению затрат рабочего времени</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4</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vAlign w:val="center"/>
          </w:tcPr>
          <w:p w:rsidR="00C655C2" w:rsidRPr="00A94FBA" w:rsidRDefault="00C655C2" w:rsidP="00731F45">
            <w:pPr>
              <w:spacing w:after="0" w:line="240" w:lineRule="auto"/>
              <w:rPr>
                <w:rFonts w:ascii="Times New Roman" w:hAnsi="Times New Roman"/>
                <w:b/>
              </w:rPr>
            </w:pPr>
            <w:r w:rsidRPr="00A94FBA">
              <w:rPr>
                <w:rFonts w:ascii="Times New Roman" w:hAnsi="Times New Roman"/>
                <w:b/>
              </w:rPr>
              <w:t xml:space="preserve">2. </w:t>
            </w:r>
            <w:r w:rsidRPr="00A94FBA">
              <w:rPr>
                <w:rFonts w:ascii="Times New Roman" w:hAnsi="Times New Roman"/>
              </w:rPr>
              <w:t>Задачи по установлению норм выработки и норм обслуживания</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4</w:t>
            </w:r>
          </w:p>
        </w:tc>
      </w:tr>
      <w:tr w:rsidR="00C655C2" w:rsidRPr="00A94FBA" w:rsidTr="00731F45">
        <w:tc>
          <w:tcPr>
            <w:tcW w:w="1050" w:type="pct"/>
            <w:vMerge w:val="restart"/>
          </w:tcPr>
          <w:p w:rsidR="00C655C2" w:rsidRPr="00A94FBA" w:rsidRDefault="00C655C2" w:rsidP="00731F45">
            <w:pPr>
              <w:spacing w:after="0" w:line="240" w:lineRule="auto"/>
              <w:rPr>
                <w:rFonts w:ascii="Times New Roman" w:hAnsi="Times New Roman"/>
                <w:b/>
                <w:bCs/>
              </w:rPr>
            </w:pPr>
            <w:r w:rsidRPr="00A94FBA">
              <w:rPr>
                <w:rFonts w:ascii="Times New Roman" w:hAnsi="Times New Roman"/>
                <w:b/>
                <w:bCs/>
              </w:rPr>
              <w:t>Тема 1.7. Организация заработной платы</w:t>
            </w:r>
          </w:p>
        </w:tc>
        <w:tc>
          <w:tcPr>
            <w:tcW w:w="3256" w:type="pct"/>
          </w:tcPr>
          <w:p w:rsidR="00C655C2" w:rsidRPr="00A94FBA" w:rsidRDefault="00C655C2" w:rsidP="00731F45">
            <w:pPr>
              <w:spacing w:after="0" w:line="240" w:lineRule="auto"/>
              <w:rPr>
                <w:rFonts w:ascii="Times New Roman" w:hAnsi="Times New Roman"/>
                <w:b/>
              </w:rPr>
            </w:pPr>
            <w:r w:rsidRPr="00A94FBA">
              <w:rPr>
                <w:rFonts w:ascii="Times New Roman" w:hAnsi="Times New Roman"/>
                <w:b/>
                <w:bCs/>
              </w:rPr>
              <w:t>Содержание</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16 / 12</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tcPr>
          <w:p w:rsidR="00C655C2" w:rsidRPr="00A94FBA" w:rsidRDefault="00C655C2" w:rsidP="00731F45">
            <w:pPr>
              <w:spacing w:after="0" w:line="240" w:lineRule="auto"/>
              <w:rPr>
                <w:rFonts w:ascii="Times New Roman" w:hAnsi="Times New Roman"/>
              </w:rPr>
            </w:pPr>
            <w:r w:rsidRPr="00A94FBA">
              <w:rPr>
                <w:rFonts w:ascii="Times New Roman" w:hAnsi="Times New Roman"/>
                <w:b/>
              </w:rPr>
              <w:t xml:space="preserve">1. </w:t>
            </w:r>
            <w:r w:rsidRPr="00A94FBA">
              <w:rPr>
                <w:rFonts w:ascii="Times New Roman" w:hAnsi="Times New Roman"/>
              </w:rPr>
              <w:t>Определение группы оплаты труда</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2</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vAlign w:val="center"/>
          </w:tcPr>
          <w:p w:rsidR="00C655C2" w:rsidRPr="00A94FBA" w:rsidRDefault="00C655C2" w:rsidP="00731F45">
            <w:pPr>
              <w:spacing w:after="0" w:line="240" w:lineRule="auto"/>
              <w:rPr>
                <w:rFonts w:ascii="Times New Roman" w:hAnsi="Times New Roman"/>
                <w:b/>
              </w:rPr>
            </w:pPr>
            <w:r w:rsidRPr="00A94FBA">
              <w:rPr>
                <w:rFonts w:ascii="Times New Roman" w:hAnsi="Times New Roman"/>
                <w:b/>
              </w:rPr>
              <w:t xml:space="preserve">2. </w:t>
            </w:r>
            <w:r w:rsidRPr="00A94FBA">
              <w:rPr>
                <w:rFonts w:ascii="Times New Roman" w:hAnsi="Times New Roman"/>
              </w:rPr>
              <w:t>Определение сдельных расценок и тарифных ставок</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2</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vAlign w:val="center"/>
          </w:tcPr>
          <w:p w:rsidR="00C655C2" w:rsidRPr="00A94FBA" w:rsidRDefault="00C655C2" w:rsidP="00731F45">
            <w:pPr>
              <w:spacing w:after="0" w:line="240" w:lineRule="auto"/>
              <w:rPr>
                <w:rFonts w:ascii="Times New Roman" w:hAnsi="Times New Roman"/>
                <w:b/>
              </w:rPr>
            </w:pPr>
            <w:r w:rsidRPr="00A94FBA">
              <w:rPr>
                <w:rFonts w:ascii="Times New Roman" w:hAnsi="Times New Roman"/>
                <w:b/>
                <w:bCs/>
              </w:rPr>
              <w:t>В том числе практических занятий и лабораторных работ</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12</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vAlign w:val="center"/>
          </w:tcPr>
          <w:p w:rsidR="00C655C2" w:rsidRPr="00A94FBA" w:rsidRDefault="00C655C2" w:rsidP="00731F45">
            <w:pPr>
              <w:spacing w:after="0" w:line="240" w:lineRule="auto"/>
              <w:rPr>
                <w:rFonts w:ascii="Times New Roman" w:hAnsi="Times New Roman"/>
              </w:rPr>
            </w:pPr>
            <w:r w:rsidRPr="00A94FBA">
              <w:rPr>
                <w:rFonts w:ascii="Times New Roman" w:hAnsi="Times New Roman"/>
                <w:b/>
              </w:rPr>
              <w:t xml:space="preserve">1. </w:t>
            </w:r>
            <w:r w:rsidRPr="00A94FBA">
              <w:rPr>
                <w:rFonts w:ascii="Times New Roman" w:hAnsi="Times New Roman"/>
              </w:rPr>
              <w:t xml:space="preserve">Расчёт премий </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4</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vAlign w:val="center"/>
          </w:tcPr>
          <w:p w:rsidR="00C655C2" w:rsidRPr="00A94FBA" w:rsidRDefault="00C655C2" w:rsidP="00731F45">
            <w:pPr>
              <w:spacing w:after="0" w:line="240" w:lineRule="auto"/>
              <w:rPr>
                <w:rFonts w:ascii="Times New Roman" w:hAnsi="Times New Roman"/>
                <w:b/>
              </w:rPr>
            </w:pPr>
            <w:r w:rsidRPr="00A94FBA">
              <w:rPr>
                <w:rFonts w:ascii="Times New Roman" w:hAnsi="Times New Roman"/>
                <w:b/>
              </w:rPr>
              <w:t xml:space="preserve">2. </w:t>
            </w:r>
            <w:r w:rsidRPr="00A94FBA">
              <w:rPr>
                <w:rFonts w:ascii="Times New Roman" w:hAnsi="Times New Roman"/>
              </w:rPr>
              <w:t xml:space="preserve">Определение заработной платы </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8</w:t>
            </w:r>
          </w:p>
        </w:tc>
      </w:tr>
      <w:tr w:rsidR="00C655C2" w:rsidRPr="00A94FBA" w:rsidTr="00731F45">
        <w:tc>
          <w:tcPr>
            <w:tcW w:w="1050" w:type="pct"/>
            <w:vMerge w:val="restart"/>
          </w:tcPr>
          <w:p w:rsidR="00C655C2" w:rsidRPr="00A94FBA" w:rsidRDefault="00C655C2" w:rsidP="00731F45">
            <w:pPr>
              <w:spacing w:after="0" w:line="240" w:lineRule="auto"/>
              <w:rPr>
                <w:rFonts w:ascii="Times New Roman" w:hAnsi="Times New Roman"/>
                <w:b/>
                <w:bCs/>
              </w:rPr>
            </w:pPr>
            <w:r w:rsidRPr="00A94FBA">
              <w:rPr>
                <w:rFonts w:ascii="Times New Roman" w:hAnsi="Times New Roman"/>
                <w:b/>
                <w:bCs/>
              </w:rPr>
              <w:t>Тема 1.8. Повышение эффективности производства</w:t>
            </w:r>
          </w:p>
        </w:tc>
        <w:tc>
          <w:tcPr>
            <w:tcW w:w="3256" w:type="pct"/>
          </w:tcPr>
          <w:p w:rsidR="00C655C2" w:rsidRPr="00A94FBA" w:rsidRDefault="00C655C2" w:rsidP="00731F45">
            <w:pPr>
              <w:spacing w:after="0" w:line="240" w:lineRule="auto"/>
              <w:rPr>
                <w:rFonts w:ascii="Times New Roman" w:hAnsi="Times New Roman"/>
                <w:b/>
              </w:rPr>
            </w:pPr>
            <w:r w:rsidRPr="00A94FBA">
              <w:rPr>
                <w:rFonts w:ascii="Times New Roman" w:hAnsi="Times New Roman"/>
                <w:b/>
                <w:bCs/>
              </w:rPr>
              <w:t>Содержание</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48 / 32</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tcPr>
          <w:p w:rsidR="00C655C2" w:rsidRPr="00A94FBA" w:rsidRDefault="00C655C2" w:rsidP="00731F45">
            <w:pPr>
              <w:spacing w:after="0" w:line="240" w:lineRule="auto"/>
              <w:rPr>
                <w:rFonts w:ascii="Times New Roman" w:hAnsi="Times New Roman"/>
              </w:rPr>
            </w:pPr>
            <w:r w:rsidRPr="00A94FBA">
              <w:rPr>
                <w:rFonts w:ascii="Times New Roman" w:hAnsi="Times New Roman"/>
                <w:b/>
              </w:rPr>
              <w:t xml:space="preserve">1. </w:t>
            </w:r>
            <w:r w:rsidRPr="00A94FBA">
              <w:rPr>
                <w:rFonts w:ascii="Times New Roman" w:hAnsi="Times New Roman"/>
              </w:rPr>
              <w:t xml:space="preserve">Экономическая эффективность мероприятий, связанных с сокращением численности персонала </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4</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vAlign w:val="center"/>
          </w:tcPr>
          <w:p w:rsidR="00C655C2" w:rsidRPr="00A94FBA" w:rsidRDefault="00C655C2" w:rsidP="00731F45">
            <w:pPr>
              <w:spacing w:after="0" w:line="240" w:lineRule="auto"/>
              <w:rPr>
                <w:rFonts w:ascii="Times New Roman" w:hAnsi="Times New Roman"/>
                <w:b/>
              </w:rPr>
            </w:pPr>
            <w:r w:rsidRPr="00A94FBA">
              <w:rPr>
                <w:rFonts w:ascii="Times New Roman" w:hAnsi="Times New Roman"/>
                <w:b/>
              </w:rPr>
              <w:t xml:space="preserve">2. </w:t>
            </w:r>
            <w:r w:rsidRPr="00A94FBA">
              <w:rPr>
                <w:rFonts w:ascii="Times New Roman" w:hAnsi="Times New Roman"/>
              </w:rPr>
              <w:t>Экономическая эффективность мероприятий, связанных с улучшением использования материальных и энергетических ресурсов производства и повышением качества продукции</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4</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vAlign w:val="center"/>
          </w:tcPr>
          <w:p w:rsidR="00C655C2" w:rsidRPr="00A94FBA" w:rsidRDefault="00C655C2" w:rsidP="00731F45">
            <w:pPr>
              <w:spacing w:after="0" w:line="240" w:lineRule="auto"/>
              <w:rPr>
                <w:rFonts w:ascii="Times New Roman" w:hAnsi="Times New Roman"/>
                <w:b/>
              </w:rPr>
            </w:pPr>
            <w:r w:rsidRPr="00A94FBA">
              <w:rPr>
                <w:rFonts w:ascii="Times New Roman" w:hAnsi="Times New Roman"/>
                <w:b/>
              </w:rPr>
              <w:t xml:space="preserve">3. </w:t>
            </w:r>
            <w:r w:rsidRPr="00A94FBA">
              <w:rPr>
                <w:rFonts w:ascii="Times New Roman" w:hAnsi="Times New Roman"/>
              </w:rPr>
              <w:t xml:space="preserve">Экономическая эффективность мероприятий, связанных с использованием резервов производственной мощности и увеличением выработки продукции </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4</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vAlign w:val="center"/>
          </w:tcPr>
          <w:p w:rsidR="00C655C2" w:rsidRPr="00A94FBA" w:rsidRDefault="00C655C2" w:rsidP="00731F45">
            <w:pPr>
              <w:spacing w:after="0" w:line="240" w:lineRule="auto"/>
              <w:rPr>
                <w:rFonts w:ascii="Times New Roman" w:hAnsi="Times New Roman"/>
                <w:b/>
              </w:rPr>
            </w:pPr>
            <w:r w:rsidRPr="00A94FBA">
              <w:rPr>
                <w:rFonts w:ascii="Times New Roman" w:hAnsi="Times New Roman"/>
                <w:b/>
              </w:rPr>
              <w:t xml:space="preserve">4. </w:t>
            </w:r>
            <w:r w:rsidRPr="00A94FBA">
              <w:rPr>
                <w:rFonts w:ascii="Times New Roman" w:hAnsi="Times New Roman"/>
              </w:rPr>
              <w:t>Экономическая эффективность мероприятий, связанных с комплексным использованием резервов производства</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4</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vAlign w:val="center"/>
          </w:tcPr>
          <w:p w:rsidR="00C655C2" w:rsidRPr="00A94FBA" w:rsidRDefault="00C655C2" w:rsidP="00731F45">
            <w:pPr>
              <w:spacing w:after="0" w:line="240" w:lineRule="auto"/>
              <w:rPr>
                <w:rFonts w:ascii="Times New Roman" w:hAnsi="Times New Roman"/>
                <w:b/>
              </w:rPr>
            </w:pPr>
            <w:r w:rsidRPr="00A94FBA">
              <w:rPr>
                <w:rFonts w:ascii="Times New Roman" w:hAnsi="Times New Roman"/>
                <w:b/>
                <w:bCs/>
              </w:rPr>
              <w:t>В том числе практических занятий и лабораторных работ</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32</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vAlign w:val="center"/>
          </w:tcPr>
          <w:p w:rsidR="00C655C2" w:rsidRPr="00A94FBA" w:rsidRDefault="00C655C2" w:rsidP="00731F45">
            <w:pPr>
              <w:spacing w:after="0" w:line="240" w:lineRule="auto"/>
              <w:rPr>
                <w:rFonts w:ascii="Times New Roman" w:hAnsi="Times New Roman"/>
              </w:rPr>
            </w:pPr>
            <w:r w:rsidRPr="00A94FBA">
              <w:rPr>
                <w:rFonts w:ascii="Times New Roman" w:hAnsi="Times New Roman"/>
                <w:b/>
              </w:rPr>
              <w:t xml:space="preserve">1. </w:t>
            </w:r>
            <w:r w:rsidRPr="00A94FBA">
              <w:rPr>
                <w:rFonts w:ascii="Times New Roman" w:hAnsi="Times New Roman"/>
              </w:rPr>
              <w:t xml:space="preserve">Расчёт экономической эффективности мероприятий, связанных с сокращением численности персонала </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8</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vAlign w:val="center"/>
          </w:tcPr>
          <w:p w:rsidR="00C655C2" w:rsidRPr="00A94FBA" w:rsidRDefault="00C655C2" w:rsidP="00731F45">
            <w:pPr>
              <w:spacing w:after="0" w:line="240" w:lineRule="auto"/>
              <w:rPr>
                <w:rFonts w:ascii="Times New Roman" w:hAnsi="Times New Roman"/>
                <w:b/>
              </w:rPr>
            </w:pPr>
            <w:r w:rsidRPr="00A94FBA">
              <w:rPr>
                <w:rFonts w:ascii="Times New Roman" w:hAnsi="Times New Roman"/>
                <w:b/>
              </w:rPr>
              <w:t xml:space="preserve">2. </w:t>
            </w:r>
            <w:r w:rsidRPr="00A94FBA">
              <w:rPr>
                <w:rFonts w:ascii="Times New Roman" w:hAnsi="Times New Roman"/>
              </w:rPr>
              <w:t>Расчёт экономической эффективности мероприятий, связанных с улучшением использования материальных и энергетических ресурсов производства и повышением качества продукции</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8</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vAlign w:val="center"/>
          </w:tcPr>
          <w:p w:rsidR="00C655C2" w:rsidRPr="00A94FBA" w:rsidRDefault="00C655C2" w:rsidP="00731F45">
            <w:pPr>
              <w:spacing w:after="0" w:line="240" w:lineRule="auto"/>
              <w:rPr>
                <w:rFonts w:ascii="Times New Roman" w:hAnsi="Times New Roman"/>
                <w:b/>
              </w:rPr>
            </w:pPr>
            <w:r w:rsidRPr="00A94FBA">
              <w:rPr>
                <w:rFonts w:ascii="Times New Roman" w:hAnsi="Times New Roman"/>
                <w:b/>
              </w:rPr>
              <w:t xml:space="preserve">3. </w:t>
            </w:r>
            <w:r w:rsidRPr="00A94FBA">
              <w:rPr>
                <w:rFonts w:ascii="Times New Roman" w:hAnsi="Times New Roman"/>
              </w:rPr>
              <w:t>Расчёт экономической эффективности мероприятий, связанных с использованием резервов производственной мощности и увеличением выработки продукции</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8</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vAlign w:val="center"/>
          </w:tcPr>
          <w:p w:rsidR="00C655C2" w:rsidRPr="00A94FBA" w:rsidRDefault="00C655C2" w:rsidP="00731F45">
            <w:pPr>
              <w:spacing w:after="0" w:line="240" w:lineRule="auto"/>
              <w:rPr>
                <w:rFonts w:ascii="Times New Roman" w:hAnsi="Times New Roman"/>
                <w:b/>
              </w:rPr>
            </w:pPr>
            <w:r w:rsidRPr="00A94FBA">
              <w:rPr>
                <w:rFonts w:ascii="Times New Roman" w:hAnsi="Times New Roman"/>
                <w:b/>
              </w:rPr>
              <w:t xml:space="preserve">4. </w:t>
            </w:r>
            <w:r w:rsidRPr="00A94FBA">
              <w:rPr>
                <w:rFonts w:ascii="Times New Roman" w:hAnsi="Times New Roman"/>
              </w:rPr>
              <w:t>Расчёт экономической эффективности мероприятий, связанных с комплексным использованием резервов производства</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8</w:t>
            </w:r>
          </w:p>
        </w:tc>
      </w:tr>
      <w:tr w:rsidR="00C655C2" w:rsidRPr="00A94FBA" w:rsidTr="00731F45">
        <w:tc>
          <w:tcPr>
            <w:tcW w:w="1050" w:type="pct"/>
            <w:vMerge w:val="restart"/>
          </w:tcPr>
          <w:p w:rsidR="00C655C2" w:rsidRPr="00A94FBA" w:rsidRDefault="00C655C2" w:rsidP="00731F45">
            <w:pPr>
              <w:spacing w:after="0" w:line="240" w:lineRule="auto"/>
              <w:rPr>
                <w:rFonts w:ascii="Times New Roman" w:hAnsi="Times New Roman"/>
                <w:b/>
                <w:bCs/>
              </w:rPr>
            </w:pPr>
            <w:r w:rsidRPr="00A94FBA">
              <w:rPr>
                <w:rFonts w:ascii="Times New Roman" w:hAnsi="Times New Roman"/>
                <w:b/>
                <w:bCs/>
              </w:rPr>
              <w:t>Тема 1.9. Производство и реализация продукции</w:t>
            </w:r>
          </w:p>
        </w:tc>
        <w:tc>
          <w:tcPr>
            <w:tcW w:w="3256" w:type="pct"/>
          </w:tcPr>
          <w:p w:rsidR="00C655C2" w:rsidRPr="00A94FBA" w:rsidRDefault="00C655C2" w:rsidP="00731F45">
            <w:pPr>
              <w:spacing w:after="0" w:line="240" w:lineRule="auto"/>
              <w:rPr>
                <w:rFonts w:ascii="Times New Roman" w:hAnsi="Times New Roman"/>
                <w:b/>
              </w:rPr>
            </w:pPr>
            <w:r w:rsidRPr="00A94FBA">
              <w:rPr>
                <w:rFonts w:ascii="Times New Roman" w:hAnsi="Times New Roman"/>
                <w:b/>
                <w:bCs/>
              </w:rPr>
              <w:t>Содержание</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22 / 16</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tcPr>
          <w:p w:rsidR="00C655C2" w:rsidRPr="00A94FBA" w:rsidRDefault="00C655C2" w:rsidP="00731F45">
            <w:pPr>
              <w:spacing w:after="0" w:line="240" w:lineRule="auto"/>
              <w:rPr>
                <w:rFonts w:ascii="Times New Roman" w:hAnsi="Times New Roman"/>
              </w:rPr>
            </w:pPr>
            <w:r w:rsidRPr="00A94FBA">
              <w:rPr>
                <w:rFonts w:ascii="Times New Roman" w:hAnsi="Times New Roman"/>
                <w:b/>
              </w:rPr>
              <w:t xml:space="preserve">1. </w:t>
            </w:r>
            <w:r w:rsidRPr="00A94FBA">
              <w:rPr>
                <w:rFonts w:ascii="Times New Roman" w:hAnsi="Times New Roman"/>
              </w:rPr>
              <w:t xml:space="preserve">Производство и реализация продукции </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2</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tcPr>
          <w:p w:rsidR="00C655C2" w:rsidRPr="00A94FBA" w:rsidRDefault="00C655C2" w:rsidP="00731F45">
            <w:pPr>
              <w:spacing w:after="0" w:line="240" w:lineRule="auto"/>
              <w:rPr>
                <w:rFonts w:ascii="Times New Roman" w:hAnsi="Times New Roman"/>
              </w:rPr>
            </w:pPr>
            <w:r w:rsidRPr="00A94FBA">
              <w:rPr>
                <w:rFonts w:ascii="Times New Roman" w:hAnsi="Times New Roman"/>
                <w:b/>
              </w:rPr>
              <w:t xml:space="preserve">2. </w:t>
            </w:r>
            <w:r w:rsidRPr="00A94FBA">
              <w:rPr>
                <w:rFonts w:ascii="Times New Roman" w:hAnsi="Times New Roman"/>
              </w:rPr>
              <w:t>Суточной производительности</w:t>
            </w:r>
            <w:r w:rsidRPr="00A94FBA">
              <w:rPr>
                <w:rFonts w:ascii="Times New Roman" w:hAnsi="Times New Roman"/>
                <w:bCs/>
              </w:rPr>
              <w:t xml:space="preserve"> предприятий</w:t>
            </w:r>
            <w:r w:rsidRPr="00A94FBA">
              <w:t xml:space="preserve"> </w:t>
            </w:r>
            <w:r w:rsidRPr="00A94FBA">
              <w:rPr>
                <w:rFonts w:ascii="Times New Roman" w:hAnsi="Times New Roman"/>
              </w:rPr>
              <w:t xml:space="preserve">для </w:t>
            </w:r>
            <w:r w:rsidRPr="00A94FBA">
              <w:rPr>
                <w:rFonts w:ascii="Times New Roman" w:hAnsi="Times New Roman"/>
                <w:bCs/>
              </w:rPr>
              <w:t>производства солода, продукции бродильных производств и виноделия, безалкогольных напитков</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2</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tcPr>
          <w:p w:rsidR="00C655C2" w:rsidRPr="00A94FBA" w:rsidRDefault="00C655C2" w:rsidP="00731F45">
            <w:pPr>
              <w:spacing w:after="0" w:line="240" w:lineRule="auto"/>
              <w:rPr>
                <w:rFonts w:ascii="Times New Roman" w:hAnsi="Times New Roman"/>
              </w:rPr>
            </w:pPr>
            <w:r w:rsidRPr="00A94FBA">
              <w:rPr>
                <w:rFonts w:ascii="Times New Roman" w:hAnsi="Times New Roman"/>
                <w:b/>
              </w:rPr>
              <w:t xml:space="preserve">3. </w:t>
            </w:r>
            <w:r w:rsidRPr="00A94FBA">
              <w:rPr>
                <w:rFonts w:ascii="Times New Roman" w:hAnsi="Times New Roman"/>
              </w:rPr>
              <w:t xml:space="preserve">Рабочий период </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2</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vAlign w:val="center"/>
          </w:tcPr>
          <w:p w:rsidR="00C655C2" w:rsidRPr="00A94FBA" w:rsidRDefault="00C655C2" w:rsidP="00731F45">
            <w:pPr>
              <w:spacing w:after="0" w:line="240" w:lineRule="auto"/>
              <w:rPr>
                <w:rFonts w:ascii="Times New Roman" w:hAnsi="Times New Roman"/>
                <w:b/>
              </w:rPr>
            </w:pPr>
            <w:r w:rsidRPr="00A94FBA">
              <w:rPr>
                <w:rFonts w:ascii="Times New Roman" w:hAnsi="Times New Roman"/>
                <w:b/>
                <w:bCs/>
              </w:rPr>
              <w:t>В том числе практических занятий и лабораторных работ</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16</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vAlign w:val="center"/>
          </w:tcPr>
          <w:p w:rsidR="00C655C2" w:rsidRPr="00A94FBA" w:rsidRDefault="00C655C2" w:rsidP="00731F45">
            <w:pPr>
              <w:spacing w:after="0" w:line="240" w:lineRule="auto"/>
              <w:rPr>
                <w:rFonts w:ascii="Times New Roman" w:hAnsi="Times New Roman"/>
              </w:rPr>
            </w:pPr>
            <w:r w:rsidRPr="00A94FBA">
              <w:rPr>
                <w:rFonts w:ascii="Times New Roman" w:hAnsi="Times New Roman"/>
                <w:b/>
              </w:rPr>
              <w:t xml:space="preserve">1. </w:t>
            </w:r>
            <w:r w:rsidRPr="00A94FBA">
              <w:rPr>
                <w:rFonts w:ascii="Times New Roman" w:hAnsi="Times New Roman"/>
              </w:rPr>
              <w:t>Задачи по расчёту показателей производства и реализации продукции</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8</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vAlign w:val="center"/>
          </w:tcPr>
          <w:p w:rsidR="00C655C2" w:rsidRPr="00A94FBA" w:rsidRDefault="00C655C2" w:rsidP="00731F45">
            <w:pPr>
              <w:spacing w:after="0" w:line="240" w:lineRule="auto"/>
              <w:rPr>
                <w:rFonts w:ascii="Times New Roman" w:hAnsi="Times New Roman"/>
                <w:b/>
              </w:rPr>
            </w:pPr>
            <w:r w:rsidRPr="00A94FBA">
              <w:rPr>
                <w:rFonts w:ascii="Times New Roman" w:hAnsi="Times New Roman"/>
                <w:b/>
              </w:rPr>
              <w:t xml:space="preserve">2. </w:t>
            </w:r>
            <w:r w:rsidRPr="00A94FBA">
              <w:rPr>
                <w:rFonts w:ascii="Times New Roman" w:hAnsi="Times New Roman"/>
              </w:rPr>
              <w:t xml:space="preserve">Расчёт суточной производительности для </w:t>
            </w:r>
            <w:r w:rsidRPr="00A94FBA">
              <w:rPr>
                <w:rFonts w:ascii="Times New Roman" w:hAnsi="Times New Roman"/>
                <w:bCs/>
              </w:rPr>
              <w:t>производства солода, продукции бродильных производств и виноделия, безалкогольных напитков</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4</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vAlign w:val="center"/>
          </w:tcPr>
          <w:p w:rsidR="00C655C2" w:rsidRPr="00A94FBA" w:rsidRDefault="00C655C2" w:rsidP="00731F45">
            <w:pPr>
              <w:spacing w:after="0" w:line="240" w:lineRule="auto"/>
              <w:rPr>
                <w:rFonts w:ascii="Times New Roman" w:hAnsi="Times New Roman"/>
                <w:b/>
              </w:rPr>
            </w:pPr>
            <w:r w:rsidRPr="00A94FBA">
              <w:rPr>
                <w:rFonts w:ascii="Times New Roman" w:hAnsi="Times New Roman"/>
                <w:b/>
              </w:rPr>
              <w:t xml:space="preserve">3. </w:t>
            </w:r>
            <w:r w:rsidRPr="00A94FBA">
              <w:rPr>
                <w:rFonts w:ascii="Times New Roman" w:hAnsi="Times New Roman"/>
              </w:rPr>
              <w:t>Определение рабочего периода</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4</w:t>
            </w:r>
          </w:p>
        </w:tc>
      </w:tr>
      <w:tr w:rsidR="00C655C2" w:rsidRPr="00A94FBA" w:rsidTr="00731F45">
        <w:tc>
          <w:tcPr>
            <w:tcW w:w="1050" w:type="pct"/>
            <w:vMerge w:val="restart"/>
          </w:tcPr>
          <w:p w:rsidR="00C655C2" w:rsidRPr="00A94FBA" w:rsidRDefault="00C655C2" w:rsidP="00731F45">
            <w:pPr>
              <w:spacing w:after="0" w:line="240" w:lineRule="auto"/>
              <w:rPr>
                <w:rFonts w:ascii="Times New Roman" w:hAnsi="Times New Roman"/>
                <w:b/>
                <w:bCs/>
              </w:rPr>
            </w:pPr>
            <w:r w:rsidRPr="00A94FBA">
              <w:rPr>
                <w:rFonts w:ascii="Times New Roman" w:hAnsi="Times New Roman"/>
                <w:b/>
                <w:bCs/>
              </w:rPr>
              <w:t>Тема 1.10. Труд и заработная плата</w:t>
            </w:r>
          </w:p>
        </w:tc>
        <w:tc>
          <w:tcPr>
            <w:tcW w:w="3256" w:type="pct"/>
          </w:tcPr>
          <w:p w:rsidR="00C655C2" w:rsidRPr="00A94FBA" w:rsidRDefault="00C655C2" w:rsidP="00731F45">
            <w:pPr>
              <w:spacing w:after="0" w:line="240" w:lineRule="auto"/>
              <w:rPr>
                <w:rFonts w:ascii="Times New Roman" w:hAnsi="Times New Roman"/>
                <w:b/>
              </w:rPr>
            </w:pPr>
            <w:r w:rsidRPr="00A94FBA">
              <w:rPr>
                <w:rFonts w:ascii="Times New Roman" w:hAnsi="Times New Roman"/>
                <w:b/>
                <w:bCs/>
              </w:rPr>
              <w:t>Содержание</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12 / 8</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vAlign w:val="center"/>
          </w:tcPr>
          <w:p w:rsidR="00C655C2" w:rsidRPr="00A94FBA" w:rsidRDefault="00C655C2" w:rsidP="00731F45">
            <w:pPr>
              <w:spacing w:after="0" w:line="240" w:lineRule="auto"/>
              <w:rPr>
                <w:rFonts w:ascii="Times New Roman" w:hAnsi="Times New Roman"/>
                <w:b/>
              </w:rPr>
            </w:pPr>
            <w:r w:rsidRPr="00A94FBA">
              <w:rPr>
                <w:rFonts w:ascii="Times New Roman" w:hAnsi="Times New Roman"/>
                <w:b/>
              </w:rPr>
              <w:t xml:space="preserve">1. </w:t>
            </w:r>
            <w:r w:rsidRPr="00A94FBA">
              <w:rPr>
                <w:rFonts w:ascii="Times New Roman" w:hAnsi="Times New Roman"/>
              </w:rPr>
              <w:t>Производительность труда и численность персонала</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2</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vAlign w:val="center"/>
          </w:tcPr>
          <w:p w:rsidR="00C655C2" w:rsidRPr="00A94FBA" w:rsidRDefault="00C655C2" w:rsidP="00731F45">
            <w:pPr>
              <w:spacing w:after="0" w:line="240" w:lineRule="auto"/>
              <w:rPr>
                <w:rFonts w:ascii="Times New Roman" w:hAnsi="Times New Roman"/>
                <w:b/>
              </w:rPr>
            </w:pPr>
            <w:r w:rsidRPr="00A94FBA">
              <w:rPr>
                <w:rFonts w:ascii="Times New Roman" w:hAnsi="Times New Roman"/>
                <w:b/>
              </w:rPr>
              <w:t xml:space="preserve">2. </w:t>
            </w:r>
            <w:r w:rsidRPr="00A94FBA">
              <w:rPr>
                <w:rFonts w:ascii="Times New Roman" w:hAnsi="Times New Roman"/>
              </w:rPr>
              <w:t>Фонд заработной платы</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2</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vAlign w:val="center"/>
          </w:tcPr>
          <w:p w:rsidR="00C655C2" w:rsidRPr="00A94FBA" w:rsidRDefault="00C655C2" w:rsidP="00731F45">
            <w:pPr>
              <w:spacing w:after="0" w:line="240" w:lineRule="auto"/>
              <w:rPr>
                <w:rFonts w:ascii="Times New Roman" w:hAnsi="Times New Roman"/>
                <w:b/>
              </w:rPr>
            </w:pPr>
            <w:r w:rsidRPr="00A94FBA">
              <w:rPr>
                <w:rFonts w:ascii="Times New Roman" w:hAnsi="Times New Roman"/>
                <w:b/>
                <w:bCs/>
              </w:rPr>
              <w:t>В том числе практических занятий и лабораторных работ</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8</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vAlign w:val="center"/>
          </w:tcPr>
          <w:p w:rsidR="00C655C2" w:rsidRPr="00A94FBA" w:rsidRDefault="00C655C2" w:rsidP="00731F45">
            <w:pPr>
              <w:spacing w:after="0" w:line="240" w:lineRule="auto"/>
              <w:rPr>
                <w:rFonts w:ascii="Times New Roman" w:hAnsi="Times New Roman"/>
                <w:b/>
              </w:rPr>
            </w:pPr>
            <w:r w:rsidRPr="00A94FBA">
              <w:rPr>
                <w:rFonts w:ascii="Times New Roman" w:hAnsi="Times New Roman"/>
                <w:b/>
              </w:rPr>
              <w:t xml:space="preserve">1. </w:t>
            </w:r>
            <w:r w:rsidRPr="00A94FBA">
              <w:rPr>
                <w:rFonts w:ascii="Times New Roman" w:hAnsi="Times New Roman"/>
              </w:rPr>
              <w:t>Определение производительности труда и численности персонала</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4</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vAlign w:val="center"/>
          </w:tcPr>
          <w:p w:rsidR="00C655C2" w:rsidRPr="00A94FBA" w:rsidRDefault="00C655C2" w:rsidP="00731F45">
            <w:pPr>
              <w:spacing w:after="0" w:line="240" w:lineRule="auto"/>
              <w:rPr>
                <w:rFonts w:ascii="Times New Roman" w:hAnsi="Times New Roman"/>
                <w:b/>
              </w:rPr>
            </w:pPr>
            <w:r w:rsidRPr="00A94FBA">
              <w:rPr>
                <w:rFonts w:ascii="Times New Roman" w:hAnsi="Times New Roman"/>
                <w:b/>
              </w:rPr>
              <w:t xml:space="preserve">2. </w:t>
            </w:r>
            <w:r w:rsidRPr="00A94FBA">
              <w:rPr>
                <w:rFonts w:ascii="Times New Roman" w:hAnsi="Times New Roman"/>
              </w:rPr>
              <w:t>Расчёт</w:t>
            </w:r>
            <w:r w:rsidRPr="00A94FBA">
              <w:rPr>
                <w:rFonts w:ascii="Times New Roman" w:hAnsi="Times New Roman"/>
                <w:b/>
              </w:rPr>
              <w:t xml:space="preserve"> </w:t>
            </w:r>
            <w:r w:rsidRPr="00A94FBA">
              <w:rPr>
                <w:rFonts w:ascii="Times New Roman" w:hAnsi="Times New Roman"/>
              </w:rPr>
              <w:t>фонда заработной платы</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4</w:t>
            </w:r>
          </w:p>
        </w:tc>
      </w:tr>
      <w:tr w:rsidR="00C655C2" w:rsidRPr="00A94FBA" w:rsidTr="00731F45">
        <w:tc>
          <w:tcPr>
            <w:tcW w:w="1050" w:type="pct"/>
            <w:vMerge w:val="restart"/>
          </w:tcPr>
          <w:p w:rsidR="00C655C2" w:rsidRPr="00A94FBA" w:rsidRDefault="00C655C2" w:rsidP="00731F45">
            <w:pPr>
              <w:spacing w:after="0" w:line="240" w:lineRule="auto"/>
              <w:rPr>
                <w:rFonts w:ascii="Times New Roman" w:hAnsi="Times New Roman"/>
                <w:b/>
                <w:bCs/>
              </w:rPr>
            </w:pPr>
            <w:r w:rsidRPr="00A94FBA">
              <w:rPr>
                <w:rFonts w:ascii="Times New Roman" w:hAnsi="Times New Roman"/>
                <w:b/>
                <w:bCs/>
              </w:rPr>
              <w:t>Тема 1.11. Издержки, прибыль и финансы</w:t>
            </w:r>
          </w:p>
        </w:tc>
        <w:tc>
          <w:tcPr>
            <w:tcW w:w="3256" w:type="pct"/>
          </w:tcPr>
          <w:p w:rsidR="00C655C2" w:rsidRPr="00A94FBA" w:rsidRDefault="00C655C2" w:rsidP="00731F45">
            <w:pPr>
              <w:spacing w:after="0" w:line="240" w:lineRule="auto"/>
              <w:rPr>
                <w:rFonts w:ascii="Times New Roman" w:hAnsi="Times New Roman"/>
                <w:b/>
              </w:rPr>
            </w:pPr>
            <w:r w:rsidRPr="00A94FBA">
              <w:rPr>
                <w:rFonts w:ascii="Times New Roman" w:hAnsi="Times New Roman"/>
                <w:b/>
                <w:bCs/>
              </w:rPr>
              <w:t>Содержание</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48 / 28</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vAlign w:val="center"/>
          </w:tcPr>
          <w:p w:rsidR="00C655C2" w:rsidRPr="00A94FBA" w:rsidRDefault="00C655C2" w:rsidP="00731F45">
            <w:pPr>
              <w:spacing w:after="0" w:line="240" w:lineRule="auto"/>
              <w:rPr>
                <w:rFonts w:ascii="Times New Roman" w:hAnsi="Times New Roman"/>
                <w:b/>
              </w:rPr>
            </w:pPr>
            <w:r w:rsidRPr="00A94FBA">
              <w:rPr>
                <w:rFonts w:ascii="Times New Roman" w:hAnsi="Times New Roman"/>
                <w:b/>
              </w:rPr>
              <w:t xml:space="preserve">1. </w:t>
            </w:r>
            <w:r w:rsidRPr="00A94FBA">
              <w:rPr>
                <w:rFonts w:ascii="Times New Roman" w:hAnsi="Times New Roman"/>
              </w:rPr>
              <w:t xml:space="preserve">Распределение фонда заработной платы и составление вспомогательных смет </w:t>
            </w:r>
            <w:r w:rsidRPr="00A94FBA">
              <w:rPr>
                <w:rFonts w:ascii="Times New Roman" w:hAnsi="Times New Roman"/>
                <w:bCs/>
              </w:rPr>
              <w:t>предприятий</w:t>
            </w:r>
            <w:r w:rsidRPr="00A94FBA">
              <w:rPr>
                <w:rFonts w:ascii="Times New Roman" w:hAnsi="Times New Roman"/>
              </w:rPr>
              <w:t xml:space="preserve"> для </w:t>
            </w:r>
            <w:r w:rsidRPr="00A94FBA">
              <w:rPr>
                <w:rFonts w:ascii="Times New Roman" w:hAnsi="Times New Roman"/>
                <w:bCs/>
              </w:rPr>
              <w:t>производства солода, продукции бродильных производств и виноделия, безалкогольных напитков</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4</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vAlign w:val="center"/>
          </w:tcPr>
          <w:p w:rsidR="00C655C2" w:rsidRPr="00A94FBA" w:rsidRDefault="00C655C2" w:rsidP="00731F45">
            <w:pPr>
              <w:spacing w:after="0" w:line="240" w:lineRule="auto"/>
              <w:rPr>
                <w:rFonts w:ascii="Times New Roman" w:hAnsi="Times New Roman"/>
                <w:b/>
              </w:rPr>
            </w:pPr>
            <w:r w:rsidRPr="00A94FBA">
              <w:rPr>
                <w:rFonts w:ascii="Times New Roman" w:hAnsi="Times New Roman"/>
                <w:b/>
              </w:rPr>
              <w:t xml:space="preserve">2. </w:t>
            </w:r>
            <w:r w:rsidRPr="00A94FBA">
              <w:rPr>
                <w:rFonts w:ascii="Times New Roman" w:hAnsi="Times New Roman"/>
              </w:rPr>
              <w:t>Себестоимость и рентабельность отдельных видов продукции</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4</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tcPr>
          <w:p w:rsidR="00C655C2" w:rsidRPr="00A94FBA" w:rsidRDefault="00C655C2" w:rsidP="00731F45">
            <w:pPr>
              <w:spacing w:after="0" w:line="240" w:lineRule="auto"/>
              <w:rPr>
                <w:rFonts w:ascii="Times New Roman" w:hAnsi="Times New Roman"/>
              </w:rPr>
            </w:pPr>
            <w:r w:rsidRPr="00A94FBA">
              <w:rPr>
                <w:rFonts w:ascii="Times New Roman" w:hAnsi="Times New Roman"/>
                <w:b/>
              </w:rPr>
              <w:t xml:space="preserve">3. </w:t>
            </w:r>
            <w:r w:rsidRPr="00A94FBA">
              <w:rPr>
                <w:rFonts w:ascii="Times New Roman" w:hAnsi="Times New Roman"/>
              </w:rPr>
              <w:t>Издержки обращения предприятий</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4</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tcPr>
          <w:p w:rsidR="00C655C2" w:rsidRPr="00A94FBA" w:rsidRDefault="00C655C2" w:rsidP="00731F45">
            <w:pPr>
              <w:spacing w:after="0" w:line="240" w:lineRule="auto"/>
              <w:rPr>
                <w:rFonts w:ascii="Times New Roman" w:hAnsi="Times New Roman"/>
              </w:rPr>
            </w:pPr>
            <w:r w:rsidRPr="00A94FBA">
              <w:rPr>
                <w:rFonts w:ascii="Times New Roman" w:hAnsi="Times New Roman"/>
                <w:b/>
              </w:rPr>
              <w:t xml:space="preserve">4. </w:t>
            </w:r>
            <w:r w:rsidRPr="00A94FBA">
              <w:rPr>
                <w:rFonts w:ascii="Times New Roman" w:hAnsi="Times New Roman"/>
              </w:rPr>
              <w:t>Прибыль и рентабельность</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4</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tcPr>
          <w:p w:rsidR="00C655C2" w:rsidRPr="00A94FBA" w:rsidRDefault="00C655C2" w:rsidP="00731F45">
            <w:pPr>
              <w:spacing w:after="0" w:line="240" w:lineRule="auto"/>
              <w:rPr>
                <w:rFonts w:ascii="Times New Roman" w:hAnsi="Times New Roman"/>
              </w:rPr>
            </w:pPr>
            <w:r w:rsidRPr="00A94FBA">
              <w:rPr>
                <w:rFonts w:ascii="Times New Roman" w:hAnsi="Times New Roman"/>
                <w:b/>
              </w:rPr>
              <w:t xml:space="preserve">5. </w:t>
            </w:r>
            <w:r w:rsidRPr="00A94FBA">
              <w:rPr>
                <w:rFonts w:ascii="Times New Roman" w:hAnsi="Times New Roman"/>
              </w:rPr>
              <w:t xml:space="preserve">Фонд экономического стимулирования </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4</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tcPr>
          <w:p w:rsidR="00C655C2" w:rsidRPr="00A94FBA" w:rsidRDefault="00C655C2" w:rsidP="00731F45">
            <w:pPr>
              <w:spacing w:after="0" w:line="240" w:lineRule="auto"/>
              <w:rPr>
                <w:rFonts w:ascii="Times New Roman" w:hAnsi="Times New Roman"/>
              </w:rPr>
            </w:pPr>
            <w:r w:rsidRPr="00A94FBA">
              <w:rPr>
                <w:rFonts w:ascii="Times New Roman" w:hAnsi="Times New Roman"/>
                <w:b/>
                <w:bCs/>
              </w:rPr>
              <w:t>В том числе практических занятий и лабораторных работ</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28</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vAlign w:val="center"/>
          </w:tcPr>
          <w:p w:rsidR="00C655C2" w:rsidRPr="00A94FBA" w:rsidRDefault="00C655C2" w:rsidP="00731F45">
            <w:pPr>
              <w:spacing w:after="0" w:line="240" w:lineRule="auto"/>
              <w:rPr>
                <w:rFonts w:ascii="Times New Roman" w:hAnsi="Times New Roman"/>
                <w:b/>
              </w:rPr>
            </w:pPr>
            <w:r w:rsidRPr="00A94FBA">
              <w:rPr>
                <w:rFonts w:ascii="Times New Roman" w:hAnsi="Times New Roman"/>
                <w:b/>
              </w:rPr>
              <w:t xml:space="preserve">1. </w:t>
            </w:r>
            <w:r w:rsidRPr="00A94FBA">
              <w:rPr>
                <w:rFonts w:ascii="Times New Roman" w:hAnsi="Times New Roman"/>
              </w:rPr>
              <w:t xml:space="preserve">Задачи по распределению фонда заработной платы и составление вспомогательных смет </w:t>
            </w:r>
            <w:r w:rsidRPr="00A94FBA">
              <w:rPr>
                <w:rFonts w:ascii="Times New Roman" w:hAnsi="Times New Roman"/>
                <w:bCs/>
              </w:rPr>
              <w:t xml:space="preserve">предприятий </w:t>
            </w:r>
            <w:r w:rsidRPr="00A94FBA">
              <w:rPr>
                <w:rFonts w:ascii="Times New Roman" w:hAnsi="Times New Roman"/>
              </w:rPr>
              <w:t xml:space="preserve">для </w:t>
            </w:r>
            <w:r w:rsidRPr="00A94FBA">
              <w:rPr>
                <w:rFonts w:ascii="Times New Roman" w:hAnsi="Times New Roman"/>
                <w:bCs/>
              </w:rPr>
              <w:t>производства солода, продукции бродильных производств и виноделия, безалкогольных напитков</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8</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vAlign w:val="center"/>
          </w:tcPr>
          <w:p w:rsidR="00C655C2" w:rsidRPr="00A94FBA" w:rsidRDefault="00C655C2" w:rsidP="00731F45">
            <w:pPr>
              <w:spacing w:after="0" w:line="240" w:lineRule="auto"/>
              <w:rPr>
                <w:rFonts w:ascii="Times New Roman" w:hAnsi="Times New Roman"/>
                <w:b/>
              </w:rPr>
            </w:pPr>
            <w:r w:rsidRPr="00A94FBA">
              <w:rPr>
                <w:rFonts w:ascii="Times New Roman" w:hAnsi="Times New Roman"/>
                <w:b/>
              </w:rPr>
              <w:t xml:space="preserve">2. </w:t>
            </w:r>
            <w:r w:rsidRPr="00A94FBA">
              <w:rPr>
                <w:rFonts w:ascii="Times New Roman" w:hAnsi="Times New Roman"/>
              </w:rPr>
              <w:t>Расчёт себестоимости и рентабельности отдельных видов продукции</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4</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vAlign w:val="center"/>
          </w:tcPr>
          <w:p w:rsidR="00C655C2" w:rsidRPr="00A94FBA" w:rsidRDefault="00C655C2" w:rsidP="00731F45">
            <w:pPr>
              <w:spacing w:after="0" w:line="240" w:lineRule="auto"/>
              <w:rPr>
                <w:rFonts w:ascii="Times New Roman" w:hAnsi="Times New Roman"/>
                <w:b/>
              </w:rPr>
            </w:pPr>
            <w:r w:rsidRPr="00A94FBA">
              <w:rPr>
                <w:rFonts w:ascii="Times New Roman" w:hAnsi="Times New Roman"/>
                <w:b/>
              </w:rPr>
              <w:t xml:space="preserve">3. </w:t>
            </w:r>
            <w:r w:rsidRPr="00A94FBA">
              <w:rPr>
                <w:rFonts w:ascii="Times New Roman" w:hAnsi="Times New Roman"/>
              </w:rPr>
              <w:t xml:space="preserve">Расчёт издержек обращения предприятий </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4</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vAlign w:val="center"/>
          </w:tcPr>
          <w:p w:rsidR="00C655C2" w:rsidRPr="00A94FBA" w:rsidRDefault="00C655C2" w:rsidP="00731F45">
            <w:pPr>
              <w:spacing w:after="0" w:line="240" w:lineRule="auto"/>
              <w:rPr>
                <w:rFonts w:ascii="Times New Roman" w:hAnsi="Times New Roman"/>
                <w:b/>
              </w:rPr>
            </w:pPr>
            <w:r w:rsidRPr="00A94FBA">
              <w:rPr>
                <w:rFonts w:ascii="Times New Roman" w:hAnsi="Times New Roman"/>
                <w:b/>
              </w:rPr>
              <w:t xml:space="preserve">4. </w:t>
            </w:r>
            <w:r w:rsidRPr="00A94FBA">
              <w:rPr>
                <w:rFonts w:ascii="Times New Roman" w:hAnsi="Times New Roman"/>
              </w:rPr>
              <w:t>Определение прибыли и рентабельности</w:t>
            </w:r>
            <w:r w:rsidRPr="00A94FBA">
              <w:rPr>
                <w:rFonts w:ascii="Times New Roman" w:hAnsi="Times New Roman"/>
                <w:b/>
              </w:rPr>
              <w:t xml:space="preserve"> </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8</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vAlign w:val="center"/>
          </w:tcPr>
          <w:p w:rsidR="00C655C2" w:rsidRPr="00A94FBA" w:rsidRDefault="00C655C2" w:rsidP="00731F45">
            <w:pPr>
              <w:spacing w:after="0" w:line="240" w:lineRule="auto"/>
              <w:rPr>
                <w:rFonts w:ascii="Times New Roman" w:hAnsi="Times New Roman"/>
                <w:b/>
              </w:rPr>
            </w:pPr>
            <w:r w:rsidRPr="00A94FBA">
              <w:rPr>
                <w:rFonts w:ascii="Times New Roman" w:hAnsi="Times New Roman"/>
                <w:b/>
              </w:rPr>
              <w:t xml:space="preserve">5. </w:t>
            </w:r>
            <w:r w:rsidRPr="00A94FBA">
              <w:rPr>
                <w:rFonts w:ascii="Times New Roman" w:hAnsi="Times New Roman"/>
              </w:rPr>
              <w:t xml:space="preserve">Определение фондов экономического стимулирования </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4</w:t>
            </w:r>
          </w:p>
        </w:tc>
      </w:tr>
      <w:tr w:rsidR="00C655C2" w:rsidRPr="00A94FBA" w:rsidTr="00731F45">
        <w:tc>
          <w:tcPr>
            <w:tcW w:w="1050" w:type="pct"/>
            <w:vMerge w:val="restart"/>
          </w:tcPr>
          <w:p w:rsidR="00C655C2" w:rsidRPr="00A94FBA" w:rsidRDefault="00C655C2" w:rsidP="00731F45">
            <w:pPr>
              <w:spacing w:after="0" w:line="240" w:lineRule="auto"/>
              <w:rPr>
                <w:rFonts w:ascii="Times New Roman" w:hAnsi="Times New Roman"/>
                <w:b/>
                <w:bCs/>
              </w:rPr>
            </w:pPr>
            <w:r w:rsidRPr="00A94FBA">
              <w:rPr>
                <w:rFonts w:ascii="Times New Roman" w:hAnsi="Times New Roman"/>
                <w:b/>
                <w:bCs/>
              </w:rPr>
              <w:lastRenderedPageBreak/>
              <w:t>Тема 1.12. Организация управлением предприятия</w:t>
            </w:r>
          </w:p>
        </w:tc>
        <w:tc>
          <w:tcPr>
            <w:tcW w:w="3256" w:type="pct"/>
          </w:tcPr>
          <w:p w:rsidR="00C655C2" w:rsidRPr="00A94FBA" w:rsidRDefault="00C655C2" w:rsidP="00731F45">
            <w:pPr>
              <w:spacing w:after="0" w:line="240" w:lineRule="auto"/>
              <w:rPr>
                <w:rFonts w:ascii="Times New Roman" w:hAnsi="Times New Roman"/>
                <w:b/>
              </w:rPr>
            </w:pPr>
            <w:r w:rsidRPr="00A94FBA">
              <w:rPr>
                <w:rFonts w:ascii="Times New Roman" w:hAnsi="Times New Roman"/>
                <w:b/>
                <w:bCs/>
              </w:rPr>
              <w:t>Содержание</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14 / 10</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vAlign w:val="center"/>
          </w:tcPr>
          <w:p w:rsidR="00C655C2" w:rsidRPr="00A94FBA" w:rsidRDefault="00C655C2" w:rsidP="00731F45">
            <w:pPr>
              <w:spacing w:after="0" w:line="240" w:lineRule="auto"/>
              <w:rPr>
                <w:rFonts w:ascii="Times New Roman" w:hAnsi="Times New Roman"/>
                <w:b/>
              </w:rPr>
            </w:pPr>
            <w:r w:rsidRPr="00A94FBA">
              <w:rPr>
                <w:rFonts w:ascii="Times New Roman" w:hAnsi="Times New Roman"/>
                <w:b/>
              </w:rPr>
              <w:t xml:space="preserve">1. </w:t>
            </w:r>
            <w:r w:rsidRPr="00A94FBA">
              <w:rPr>
                <w:rFonts w:ascii="Times New Roman" w:hAnsi="Times New Roman"/>
              </w:rPr>
              <w:t xml:space="preserve">Организация управлением предприятия  </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4</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tcPr>
          <w:p w:rsidR="00C655C2" w:rsidRPr="00A94FBA" w:rsidRDefault="00C655C2" w:rsidP="00731F45">
            <w:pPr>
              <w:spacing w:after="0" w:line="240" w:lineRule="auto"/>
              <w:rPr>
                <w:rFonts w:ascii="Times New Roman" w:hAnsi="Times New Roman"/>
              </w:rPr>
            </w:pPr>
            <w:r w:rsidRPr="00A94FBA">
              <w:rPr>
                <w:rFonts w:ascii="Times New Roman" w:hAnsi="Times New Roman"/>
                <w:b/>
                <w:bCs/>
              </w:rPr>
              <w:t>В том числе практических занятий и лабораторных работ</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10</w:t>
            </w:r>
          </w:p>
        </w:tc>
      </w:tr>
      <w:tr w:rsidR="00C655C2" w:rsidRPr="00A94FBA" w:rsidTr="00731F45">
        <w:tc>
          <w:tcPr>
            <w:tcW w:w="1050" w:type="pct"/>
            <w:vMerge/>
          </w:tcPr>
          <w:p w:rsidR="00C655C2" w:rsidRPr="00A94FBA" w:rsidRDefault="00C655C2" w:rsidP="00731F45">
            <w:pPr>
              <w:spacing w:after="0" w:line="240" w:lineRule="auto"/>
              <w:rPr>
                <w:rFonts w:ascii="Times New Roman" w:hAnsi="Times New Roman"/>
                <w:b/>
                <w:bCs/>
              </w:rPr>
            </w:pPr>
          </w:p>
        </w:tc>
        <w:tc>
          <w:tcPr>
            <w:tcW w:w="3256" w:type="pct"/>
            <w:vAlign w:val="center"/>
          </w:tcPr>
          <w:p w:rsidR="00C655C2" w:rsidRPr="00A94FBA" w:rsidRDefault="00C655C2" w:rsidP="00731F45">
            <w:pPr>
              <w:spacing w:after="0" w:line="240" w:lineRule="auto"/>
              <w:rPr>
                <w:rFonts w:ascii="Times New Roman" w:hAnsi="Times New Roman"/>
                <w:b/>
              </w:rPr>
            </w:pPr>
            <w:r w:rsidRPr="00A94FBA">
              <w:rPr>
                <w:rFonts w:ascii="Times New Roman" w:hAnsi="Times New Roman"/>
                <w:b/>
              </w:rPr>
              <w:t xml:space="preserve">1. </w:t>
            </w:r>
            <w:r w:rsidRPr="00A94FBA">
              <w:rPr>
                <w:rFonts w:ascii="Times New Roman" w:hAnsi="Times New Roman"/>
              </w:rPr>
              <w:t>Задачи ситуационного типа</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r>
              <w:rPr>
                <w:rFonts w:ascii="Times New Roman" w:hAnsi="Times New Roman"/>
                <w:b/>
              </w:rPr>
              <w:t>10</w:t>
            </w:r>
          </w:p>
        </w:tc>
      </w:tr>
      <w:tr w:rsidR="00C655C2" w:rsidRPr="00A94FBA" w:rsidTr="00731F45">
        <w:trPr>
          <w:trHeight w:val="219"/>
        </w:trPr>
        <w:tc>
          <w:tcPr>
            <w:tcW w:w="4306" w:type="pct"/>
            <w:gridSpan w:val="2"/>
          </w:tcPr>
          <w:p w:rsidR="00C655C2" w:rsidRPr="00A94FBA" w:rsidRDefault="00C655C2" w:rsidP="00731F45">
            <w:pPr>
              <w:spacing w:after="0" w:line="240" w:lineRule="auto"/>
              <w:rPr>
                <w:rFonts w:ascii="Times New Roman" w:hAnsi="Times New Roman"/>
                <w:b/>
              </w:rPr>
            </w:pPr>
            <w:r w:rsidRPr="00A94FBA">
              <w:rPr>
                <w:rFonts w:ascii="Times New Roman" w:hAnsi="Times New Roman"/>
                <w:b/>
                <w:bCs/>
              </w:rPr>
              <w:t>Примерная тематика самостоятельной учебной работы при изучении раздела 1</w:t>
            </w:r>
          </w:p>
        </w:tc>
        <w:tc>
          <w:tcPr>
            <w:tcW w:w="694" w:type="pct"/>
            <w:vAlign w:val="center"/>
          </w:tcPr>
          <w:p w:rsidR="00C655C2" w:rsidRPr="00A94FBA" w:rsidRDefault="00C655C2" w:rsidP="00731F45">
            <w:pPr>
              <w:suppressAutoHyphens/>
              <w:spacing w:after="0" w:line="240" w:lineRule="auto"/>
              <w:jc w:val="center"/>
              <w:rPr>
                <w:rFonts w:ascii="Times New Roman" w:hAnsi="Times New Roman"/>
                <w:b/>
              </w:rPr>
            </w:pPr>
          </w:p>
        </w:tc>
      </w:tr>
      <w:tr w:rsidR="00C655C2" w:rsidRPr="00A94FBA" w:rsidTr="00731F45">
        <w:tc>
          <w:tcPr>
            <w:tcW w:w="4306" w:type="pct"/>
            <w:gridSpan w:val="2"/>
          </w:tcPr>
          <w:p w:rsidR="00C655C2" w:rsidRPr="00A94FBA" w:rsidRDefault="00C655C2" w:rsidP="00731F45">
            <w:pPr>
              <w:spacing w:after="0" w:line="240" w:lineRule="auto"/>
              <w:rPr>
                <w:rFonts w:ascii="Times New Roman" w:hAnsi="Times New Roman"/>
                <w:b/>
                <w:bCs/>
              </w:rPr>
            </w:pPr>
            <w:r w:rsidRPr="00A94FBA">
              <w:rPr>
                <w:rFonts w:ascii="Times New Roman" w:hAnsi="Times New Roman"/>
                <w:b/>
                <w:bCs/>
              </w:rPr>
              <w:t xml:space="preserve">Учебная практика раздела </w:t>
            </w:r>
          </w:p>
          <w:p w:rsidR="00C655C2" w:rsidRPr="00A94FBA" w:rsidRDefault="00C655C2" w:rsidP="00731F45">
            <w:pPr>
              <w:spacing w:after="0" w:line="240" w:lineRule="auto"/>
              <w:rPr>
                <w:rFonts w:ascii="Times New Roman" w:hAnsi="Times New Roman"/>
                <w:b/>
                <w:bCs/>
              </w:rPr>
            </w:pPr>
            <w:r w:rsidRPr="00A94FBA">
              <w:rPr>
                <w:rFonts w:ascii="Times New Roman" w:hAnsi="Times New Roman"/>
                <w:b/>
                <w:bCs/>
              </w:rPr>
              <w:t xml:space="preserve">Виды работ </w:t>
            </w:r>
          </w:p>
          <w:p w:rsidR="00C655C2" w:rsidRPr="00A94FBA" w:rsidRDefault="00C655C2" w:rsidP="00731F45">
            <w:pPr>
              <w:spacing w:after="0" w:line="240" w:lineRule="auto"/>
              <w:rPr>
                <w:rFonts w:ascii="Times New Roman" w:hAnsi="Times New Roman"/>
              </w:rPr>
            </w:pPr>
            <w:r w:rsidRPr="00A94FBA">
              <w:rPr>
                <w:rFonts w:ascii="Times New Roman" w:hAnsi="Times New Roman"/>
                <w:b/>
              </w:rPr>
              <w:t xml:space="preserve">1. </w:t>
            </w:r>
            <w:r w:rsidRPr="00A94FBA">
              <w:rPr>
                <w:rFonts w:ascii="Times New Roman" w:hAnsi="Times New Roman"/>
              </w:rPr>
              <w:t>Участие в планировании структурного подразделения</w:t>
            </w:r>
          </w:p>
          <w:p w:rsidR="00C655C2" w:rsidRPr="00A94FBA" w:rsidRDefault="00C655C2" w:rsidP="00731F45">
            <w:pPr>
              <w:spacing w:after="0" w:line="240" w:lineRule="auto"/>
              <w:rPr>
                <w:rFonts w:ascii="Times New Roman" w:hAnsi="Times New Roman"/>
              </w:rPr>
            </w:pPr>
            <w:r w:rsidRPr="00A94FBA">
              <w:rPr>
                <w:rFonts w:ascii="Times New Roman" w:hAnsi="Times New Roman"/>
                <w:b/>
              </w:rPr>
              <w:t xml:space="preserve">2. </w:t>
            </w:r>
            <w:r w:rsidRPr="00A94FBA">
              <w:rPr>
                <w:rFonts w:ascii="Times New Roman" w:hAnsi="Times New Roman"/>
              </w:rPr>
              <w:t xml:space="preserve">Организация работы структурного подразделения </w:t>
            </w:r>
          </w:p>
          <w:p w:rsidR="00C655C2" w:rsidRPr="00A94FBA" w:rsidRDefault="00C655C2" w:rsidP="00731F45">
            <w:pPr>
              <w:spacing w:after="0" w:line="240" w:lineRule="auto"/>
              <w:rPr>
                <w:rFonts w:ascii="Times New Roman" w:hAnsi="Times New Roman"/>
              </w:rPr>
            </w:pPr>
            <w:r w:rsidRPr="00A94FBA">
              <w:rPr>
                <w:rFonts w:ascii="Times New Roman" w:hAnsi="Times New Roman"/>
                <w:b/>
              </w:rPr>
              <w:t xml:space="preserve">3. </w:t>
            </w:r>
            <w:r w:rsidRPr="00A94FBA">
              <w:rPr>
                <w:rFonts w:ascii="Times New Roman" w:hAnsi="Times New Roman"/>
              </w:rPr>
              <w:t>Руководство работой структурного подразделения</w:t>
            </w:r>
          </w:p>
          <w:p w:rsidR="00C655C2" w:rsidRPr="00A94FBA" w:rsidRDefault="00C655C2" w:rsidP="00731F45">
            <w:pPr>
              <w:spacing w:after="0" w:line="240" w:lineRule="auto"/>
              <w:rPr>
                <w:rFonts w:ascii="Times New Roman" w:hAnsi="Times New Roman"/>
              </w:rPr>
            </w:pPr>
            <w:r w:rsidRPr="00A94FBA">
              <w:rPr>
                <w:rFonts w:ascii="Times New Roman" w:hAnsi="Times New Roman"/>
                <w:b/>
              </w:rPr>
              <w:t xml:space="preserve">4. </w:t>
            </w:r>
            <w:r w:rsidRPr="00A94FBA">
              <w:rPr>
                <w:rFonts w:ascii="Times New Roman" w:hAnsi="Times New Roman"/>
              </w:rPr>
              <w:t xml:space="preserve">Анализ процесса и результатов работы подразделения </w:t>
            </w:r>
          </w:p>
          <w:p w:rsidR="00C655C2" w:rsidRPr="00A94FBA" w:rsidRDefault="00C655C2" w:rsidP="00731F45">
            <w:pPr>
              <w:spacing w:after="0" w:line="240" w:lineRule="auto"/>
              <w:rPr>
                <w:rFonts w:ascii="Times New Roman" w:hAnsi="Times New Roman"/>
              </w:rPr>
            </w:pPr>
            <w:r w:rsidRPr="00A94FBA">
              <w:rPr>
                <w:rFonts w:ascii="Times New Roman" w:hAnsi="Times New Roman"/>
                <w:b/>
              </w:rPr>
              <w:t xml:space="preserve">5. </w:t>
            </w:r>
            <w:r w:rsidRPr="00A94FBA">
              <w:rPr>
                <w:rFonts w:ascii="Times New Roman" w:hAnsi="Times New Roman"/>
              </w:rPr>
              <w:t>Оценки экономической эффективности производственной деятельности</w:t>
            </w:r>
          </w:p>
        </w:tc>
        <w:tc>
          <w:tcPr>
            <w:tcW w:w="694" w:type="pct"/>
            <w:vAlign w:val="center"/>
          </w:tcPr>
          <w:p w:rsidR="00C655C2" w:rsidRPr="00A94FBA" w:rsidRDefault="00C655C2" w:rsidP="00731F45">
            <w:pPr>
              <w:spacing w:after="0" w:line="240" w:lineRule="auto"/>
              <w:jc w:val="center"/>
              <w:rPr>
                <w:rFonts w:ascii="Times New Roman" w:hAnsi="Times New Roman"/>
                <w:b/>
              </w:rPr>
            </w:pPr>
            <w:r>
              <w:rPr>
                <w:rFonts w:ascii="Times New Roman" w:hAnsi="Times New Roman"/>
                <w:b/>
              </w:rPr>
              <w:t>36</w:t>
            </w:r>
          </w:p>
        </w:tc>
      </w:tr>
      <w:tr w:rsidR="00C655C2" w:rsidRPr="00A94FBA" w:rsidTr="00731F45">
        <w:trPr>
          <w:trHeight w:val="351"/>
        </w:trPr>
        <w:tc>
          <w:tcPr>
            <w:tcW w:w="4306" w:type="pct"/>
            <w:gridSpan w:val="2"/>
          </w:tcPr>
          <w:p w:rsidR="00C655C2" w:rsidRPr="00A94FBA" w:rsidRDefault="00C655C2" w:rsidP="00731F45">
            <w:pPr>
              <w:suppressAutoHyphens/>
              <w:spacing w:after="0" w:line="240" w:lineRule="auto"/>
              <w:jc w:val="both"/>
              <w:rPr>
                <w:rFonts w:ascii="Times New Roman" w:hAnsi="Times New Roman"/>
                <w:b/>
              </w:rPr>
            </w:pPr>
            <w:r w:rsidRPr="00A94FBA">
              <w:rPr>
                <w:rFonts w:ascii="Times New Roman" w:hAnsi="Times New Roman"/>
                <w:b/>
              </w:rPr>
              <w:t xml:space="preserve">Обязательные аудиторные учебные занятия </w:t>
            </w:r>
            <w:r w:rsidRPr="00A94FBA">
              <w:rPr>
                <w:rFonts w:ascii="Times New Roman" w:hAnsi="Times New Roman"/>
                <w:b/>
                <w:bCs/>
              </w:rPr>
              <w:t>по курсовому проекту (работе</w:t>
            </w:r>
            <w:r w:rsidRPr="00A94FBA">
              <w:rPr>
                <w:rFonts w:ascii="Times New Roman" w:hAnsi="Times New Roman"/>
                <w:bCs/>
              </w:rPr>
              <w:t xml:space="preserve">) </w:t>
            </w:r>
          </w:p>
        </w:tc>
        <w:tc>
          <w:tcPr>
            <w:tcW w:w="694" w:type="pct"/>
            <w:vAlign w:val="center"/>
          </w:tcPr>
          <w:p w:rsidR="00C655C2" w:rsidRPr="00A94FBA" w:rsidRDefault="00C655C2" w:rsidP="00731F45">
            <w:pPr>
              <w:spacing w:after="0" w:line="240" w:lineRule="auto"/>
              <w:jc w:val="center"/>
              <w:rPr>
                <w:rFonts w:ascii="Times New Roman" w:hAnsi="Times New Roman"/>
                <w:b/>
              </w:rPr>
            </w:pPr>
          </w:p>
        </w:tc>
      </w:tr>
      <w:tr w:rsidR="00C655C2" w:rsidRPr="00A94FBA" w:rsidTr="00731F45">
        <w:tc>
          <w:tcPr>
            <w:tcW w:w="4306" w:type="pct"/>
            <w:gridSpan w:val="2"/>
          </w:tcPr>
          <w:p w:rsidR="00C655C2" w:rsidRPr="00A94FBA" w:rsidRDefault="00C655C2" w:rsidP="00731F45">
            <w:pPr>
              <w:suppressAutoHyphens/>
              <w:spacing w:after="0" w:line="240" w:lineRule="auto"/>
              <w:jc w:val="both"/>
              <w:rPr>
                <w:rFonts w:ascii="Times New Roman" w:hAnsi="Times New Roman"/>
                <w:b/>
                <w:bCs/>
              </w:rPr>
            </w:pPr>
            <w:r w:rsidRPr="00A94FBA">
              <w:rPr>
                <w:rFonts w:ascii="Times New Roman" w:hAnsi="Times New Roman"/>
                <w:b/>
                <w:bCs/>
              </w:rPr>
              <w:t xml:space="preserve">Производственная практика </w:t>
            </w:r>
          </w:p>
          <w:p w:rsidR="00C655C2" w:rsidRPr="00A94FBA" w:rsidRDefault="00C655C2" w:rsidP="00731F45">
            <w:pPr>
              <w:suppressAutoHyphens/>
              <w:spacing w:after="0" w:line="240" w:lineRule="auto"/>
              <w:jc w:val="both"/>
              <w:rPr>
                <w:rFonts w:ascii="Times New Roman" w:hAnsi="Times New Roman"/>
                <w:b/>
                <w:bCs/>
              </w:rPr>
            </w:pPr>
            <w:r w:rsidRPr="00A94FBA">
              <w:rPr>
                <w:rFonts w:ascii="Times New Roman" w:hAnsi="Times New Roman"/>
                <w:b/>
                <w:bCs/>
              </w:rPr>
              <w:t xml:space="preserve">Виды работ </w:t>
            </w:r>
          </w:p>
          <w:p w:rsidR="00C655C2" w:rsidRPr="00A94FBA" w:rsidRDefault="00C655C2" w:rsidP="00731F45">
            <w:pPr>
              <w:spacing w:after="0" w:line="240" w:lineRule="auto"/>
              <w:rPr>
                <w:rFonts w:ascii="Times New Roman" w:hAnsi="Times New Roman"/>
              </w:rPr>
            </w:pPr>
            <w:r w:rsidRPr="00A94FBA">
              <w:rPr>
                <w:rFonts w:ascii="Times New Roman" w:hAnsi="Times New Roman"/>
                <w:b/>
              </w:rPr>
              <w:t xml:space="preserve">1. </w:t>
            </w:r>
            <w:r w:rsidRPr="00A94FBA">
              <w:rPr>
                <w:rFonts w:ascii="Times New Roman" w:hAnsi="Times New Roman"/>
              </w:rPr>
              <w:t>Организация производства</w:t>
            </w:r>
          </w:p>
          <w:p w:rsidR="00C655C2" w:rsidRPr="00A94FBA" w:rsidRDefault="00C655C2" w:rsidP="00731F45">
            <w:pPr>
              <w:spacing w:after="0" w:line="240" w:lineRule="auto"/>
              <w:rPr>
                <w:rFonts w:ascii="Times New Roman" w:hAnsi="Times New Roman"/>
              </w:rPr>
            </w:pPr>
            <w:r w:rsidRPr="00A94FBA">
              <w:rPr>
                <w:rFonts w:ascii="Times New Roman" w:hAnsi="Times New Roman"/>
                <w:b/>
              </w:rPr>
              <w:t xml:space="preserve">2. </w:t>
            </w:r>
            <w:r w:rsidRPr="00A94FBA">
              <w:rPr>
                <w:rFonts w:ascii="Times New Roman" w:hAnsi="Times New Roman"/>
              </w:rPr>
              <w:t>Организация продовольственного и материально-технического снабжения</w:t>
            </w:r>
          </w:p>
          <w:p w:rsidR="00C655C2" w:rsidRPr="00A94FBA" w:rsidRDefault="00C655C2" w:rsidP="00731F45">
            <w:pPr>
              <w:spacing w:after="0" w:line="240" w:lineRule="auto"/>
              <w:rPr>
                <w:rFonts w:ascii="Times New Roman" w:hAnsi="Times New Roman"/>
                <w:b/>
              </w:rPr>
            </w:pPr>
            <w:r w:rsidRPr="00A94FBA">
              <w:rPr>
                <w:rFonts w:ascii="Times New Roman" w:hAnsi="Times New Roman"/>
                <w:b/>
              </w:rPr>
              <w:t xml:space="preserve">3. </w:t>
            </w:r>
            <w:r w:rsidRPr="00A94FBA">
              <w:rPr>
                <w:rFonts w:ascii="Times New Roman" w:hAnsi="Times New Roman"/>
              </w:rPr>
              <w:t>Оперативное планирование работы производства</w:t>
            </w:r>
          </w:p>
          <w:p w:rsidR="00C655C2" w:rsidRPr="00A94FBA" w:rsidRDefault="00C655C2" w:rsidP="00731F45">
            <w:pPr>
              <w:spacing w:after="0" w:line="240" w:lineRule="auto"/>
              <w:rPr>
                <w:rFonts w:ascii="Times New Roman" w:hAnsi="Times New Roman"/>
                <w:b/>
              </w:rPr>
            </w:pPr>
            <w:r w:rsidRPr="00A94FBA">
              <w:rPr>
                <w:rFonts w:ascii="Times New Roman" w:hAnsi="Times New Roman"/>
                <w:b/>
              </w:rPr>
              <w:t xml:space="preserve">4. </w:t>
            </w:r>
            <w:r w:rsidRPr="00A94FBA">
              <w:rPr>
                <w:rFonts w:ascii="Times New Roman" w:hAnsi="Times New Roman"/>
              </w:rPr>
              <w:t>Организация работы основных производственных и вспомогательных помещений</w:t>
            </w:r>
          </w:p>
          <w:p w:rsidR="00C655C2" w:rsidRPr="00A94FBA" w:rsidRDefault="00C655C2" w:rsidP="00731F45">
            <w:pPr>
              <w:spacing w:after="0" w:line="240" w:lineRule="auto"/>
              <w:rPr>
                <w:rFonts w:ascii="Times New Roman" w:hAnsi="Times New Roman"/>
              </w:rPr>
            </w:pPr>
            <w:r w:rsidRPr="00A94FBA">
              <w:rPr>
                <w:rFonts w:ascii="Times New Roman" w:hAnsi="Times New Roman"/>
                <w:b/>
              </w:rPr>
              <w:t xml:space="preserve">5. </w:t>
            </w:r>
            <w:r w:rsidRPr="00A94FBA">
              <w:rPr>
                <w:rFonts w:ascii="Times New Roman" w:hAnsi="Times New Roman"/>
              </w:rPr>
              <w:t>Организация труда персонала на производстве</w:t>
            </w:r>
          </w:p>
          <w:p w:rsidR="00C655C2" w:rsidRPr="00A94FBA" w:rsidRDefault="00C655C2" w:rsidP="00731F45">
            <w:pPr>
              <w:suppressAutoHyphens/>
              <w:spacing w:after="0" w:line="240" w:lineRule="auto"/>
              <w:jc w:val="both"/>
              <w:rPr>
                <w:rFonts w:ascii="Times New Roman" w:hAnsi="Times New Roman"/>
                <w:b/>
              </w:rPr>
            </w:pPr>
            <w:r w:rsidRPr="00A94FBA">
              <w:rPr>
                <w:rFonts w:ascii="Times New Roman" w:hAnsi="Times New Roman"/>
                <w:b/>
              </w:rPr>
              <w:t>6.</w:t>
            </w:r>
            <w:r w:rsidRPr="00A94FBA">
              <w:rPr>
                <w:rFonts w:ascii="Times New Roman" w:hAnsi="Times New Roman"/>
              </w:rPr>
              <w:t xml:space="preserve"> Реализация готовой продукции на производстве</w:t>
            </w:r>
          </w:p>
        </w:tc>
        <w:tc>
          <w:tcPr>
            <w:tcW w:w="694" w:type="pct"/>
            <w:vAlign w:val="center"/>
          </w:tcPr>
          <w:p w:rsidR="00C655C2" w:rsidRPr="00A94FBA" w:rsidRDefault="00C655C2" w:rsidP="00731F45">
            <w:pPr>
              <w:spacing w:after="0" w:line="240" w:lineRule="auto"/>
              <w:jc w:val="center"/>
              <w:rPr>
                <w:rFonts w:ascii="Times New Roman" w:hAnsi="Times New Roman"/>
                <w:b/>
              </w:rPr>
            </w:pPr>
            <w:r>
              <w:rPr>
                <w:rFonts w:ascii="Times New Roman" w:hAnsi="Times New Roman"/>
                <w:b/>
              </w:rPr>
              <w:t>180</w:t>
            </w:r>
          </w:p>
        </w:tc>
      </w:tr>
      <w:tr w:rsidR="00C655C2" w:rsidRPr="00A94FBA" w:rsidTr="00731F45">
        <w:tc>
          <w:tcPr>
            <w:tcW w:w="4306" w:type="pct"/>
            <w:gridSpan w:val="2"/>
          </w:tcPr>
          <w:p w:rsidR="00C655C2" w:rsidRPr="00A94FBA" w:rsidRDefault="00C655C2" w:rsidP="00731F45">
            <w:pPr>
              <w:spacing w:after="0" w:line="240" w:lineRule="auto"/>
              <w:rPr>
                <w:rFonts w:ascii="Times New Roman" w:hAnsi="Times New Roman"/>
                <w:b/>
                <w:bCs/>
              </w:rPr>
            </w:pPr>
            <w:r>
              <w:rPr>
                <w:rFonts w:ascii="Times New Roman" w:hAnsi="Times New Roman"/>
                <w:b/>
                <w:bCs/>
              </w:rPr>
              <w:t>Всего</w:t>
            </w:r>
          </w:p>
        </w:tc>
        <w:tc>
          <w:tcPr>
            <w:tcW w:w="694" w:type="pct"/>
            <w:vAlign w:val="center"/>
          </w:tcPr>
          <w:p w:rsidR="00C655C2" w:rsidRPr="00A94FBA" w:rsidRDefault="00C655C2" w:rsidP="00731F45">
            <w:pPr>
              <w:spacing w:after="0" w:line="240" w:lineRule="auto"/>
              <w:jc w:val="center"/>
              <w:rPr>
                <w:rFonts w:ascii="Times New Roman" w:hAnsi="Times New Roman"/>
                <w:b/>
              </w:rPr>
            </w:pPr>
            <w:r>
              <w:rPr>
                <w:rFonts w:ascii="Times New Roman" w:hAnsi="Times New Roman"/>
                <w:b/>
              </w:rPr>
              <w:t>494</w:t>
            </w:r>
          </w:p>
        </w:tc>
      </w:tr>
    </w:tbl>
    <w:p w:rsidR="00C655C2" w:rsidRPr="00315F34" w:rsidRDefault="00C655C2" w:rsidP="00C655C2">
      <w:pPr>
        <w:rPr>
          <w:rFonts w:ascii="Times New Roman" w:hAnsi="Times New Roman"/>
          <w:i/>
        </w:rPr>
        <w:sectPr w:rsidR="00C655C2" w:rsidRPr="00315F34" w:rsidSect="00731F45">
          <w:pgSz w:w="16840" w:h="11907" w:orient="landscape"/>
          <w:pgMar w:top="851" w:right="1134" w:bottom="1134" w:left="1134" w:header="709" w:footer="709" w:gutter="0"/>
          <w:cols w:space="720"/>
        </w:sectPr>
      </w:pPr>
    </w:p>
    <w:p w:rsidR="00C655C2" w:rsidRPr="00315F34" w:rsidRDefault="00C655C2" w:rsidP="00C655C2">
      <w:pPr>
        <w:spacing w:after="0"/>
        <w:jc w:val="center"/>
        <w:rPr>
          <w:rFonts w:ascii="Times New Roman" w:hAnsi="Times New Roman"/>
          <w:b/>
          <w:bCs/>
          <w:sz w:val="24"/>
          <w:szCs w:val="24"/>
        </w:rPr>
      </w:pPr>
      <w:r w:rsidRPr="00315F34">
        <w:rPr>
          <w:rFonts w:ascii="Times New Roman" w:hAnsi="Times New Roman"/>
          <w:b/>
          <w:bCs/>
          <w:sz w:val="24"/>
          <w:szCs w:val="24"/>
        </w:rPr>
        <w:lastRenderedPageBreak/>
        <w:t>3. УСЛОВИЯ РЕАЛИЗАЦИИ ПРОФЕССИОНАЛЬНОГО МОДУЛЯ</w:t>
      </w:r>
    </w:p>
    <w:p w:rsidR="00C655C2" w:rsidRPr="00315F34" w:rsidRDefault="00C655C2" w:rsidP="00C655C2">
      <w:pPr>
        <w:spacing w:after="0"/>
        <w:ind w:firstLine="709"/>
        <w:rPr>
          <w:rFonts w:ascii="Times New Roman" w:hAnsi="Times New Roman"/>
          <w:b/>
          <w:bCs/>
          <w:sz w:val="24"/>
          <w:szCs w:val="24"/>
        </w:rPr>
      </w:pPr>
    </w:p>
    <w:p w:rsidR="00C655C2" w:rsidRPr="00935C91" w:rsidRDefault="00C655C2" w:rsidP="00C655C2">
      <w:pPr>
        <w:spacing w:after="0"/>
        <w:ind w:firstLine="709"/>
        <w:jc w:val="both"/>
        <w:rPr>
          <w:rFonts w:ascii="Times New Roman" w:hAnsi="Times New Roman"/>
          <w:b/>
          <w:bCs/>
          <w:sz w:val="24"/>
          <w:szCs w:val="24"/>
        </w:rPr>
      </w:pPr>
      <w:r w:rsidRPr="00935C91">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C655C2" w:rsidRDefault="00C655C2" w:rsidP="00C655C2">
      <w:pPr>
        <w:suppressAutoHyphens/>
        <w:spacing w:after="0" w:line="240" w:lineRule="auto"/>
        <w:ind w:firstLine="709"/>
        <w:jc w:val="both"/>
        <w:rPr>
          <w:rFonts w:ascii="Times New Roman" w:hAnsi="Times New Roman"/>
          <w:sz w:val="24"/>
          <w:szCs w:val="24"/>
          <w:lang w:eastAsia="en-US"/>
        </w:rPr>
      </w:pPr>
      <w:r>
        <w:rPr>
          <w:rFonts w:ascii="Times New Roman" w:hAnsi="Times New Roman"/>
          <w:bCs/>
          <w:sz w:val="24"/>
          <w:szCs w:val="24"/>
        </w:rPr>
        <w:t>Кабинеты</w:t>
      </w:r>
      <w:r>
        <w:rPr>
          <w:rFonts w:ascii="Times New Roman" w:hAnsi="Times New Roman"/>
          <w:bCs/>
          <w:i/>
          <w:sz w:val="24"/>
          <w:szCs w:val="24"/>
        </w:rPr>
        <w:t xml:space="preserve"> </w:t>
      </w:r>
      <w:r>
        <w:rPr>
          <w:rFonts w:ascii="Times New Roman" w:hAnsi="Times New Roman"/>
          <w:bCs/>
          <w:sz w:val="24"/>
          <w:szCs w:val="24"/>
        </w:rPr>
        <w:t>«</w:t>
      </w:r>
      <w:r>
        <w:rPr>
          <w:rFonts w:ascii="Times New Roman" w:hAnsi="Times New Roman"/>
          <w:bCs/>
          <w:iCs/>
          <w:sz w:val="24"/>
          <w:szCs w:val="24"/>
        </w:rPr>
        <w:t>Т</w:t>
      </w:r>
      <w:r w:rsidRPr="003025A3">
        <w:rPr>
          <w:rFonts w:ascii="Times New Roman" w:hAnsi="Times New Roman"/>
          <w:bCs/>
          <w:iCs/>
          <w:sz w:val="24"/>
          <w:szCs w:val="24"/>
        </w:rPr>
        <w:t>ехнологии продуктов питания из растительного сырья (по выбору)</w:t>
      </w:r>
      <w:r>
        <w:rPr>
          <w:rFonts w:ascii="Times New Roman" w:hAnsi="Times New Roman"/>
          <w:bCs/>
          <w:iCs/>
          <w:sz w:val="24"/>
          <w:szCs w:val="24"/>
        </w:rPr>
        <w:t>»</w:t>
      </w:r>
      <w:r>
        <w:rPr>
          <w:rFonts w:ascii="Times New Roman" w:hAnsi="Times New Roman"/>
          <w:b/>
          <w:bCs/>
          <w:iCs/>
          <w:sz w:val="24"/>
          <w:szCs w:val="24"/>
        </w:rPr>
        <w:t>,</w:t>
      </w:r>
      <w:r>
        <w:rPr>
          <w:rFonts w:ascii="Times New Roman" w:hAnsi="Times New Roman"/>
          <w:bCs/>
          <w:iCs/>
          <w:sz w:val="24"/>
          <w:szCs w:val="24"/>
        </w:rPr>
        <w:t xml:space="preserve"> «Т</w:t>
      </w:r>
      <w:r w:rsidRPr="003025A3">
        <w:rPr>
          <w:rFonts w:ascii="Times New Roman" w:hAnsi="Times New Roman"/>
          <w:iCs/>
          <w:sz w:val="24"/>
          <w:szCs w:val="24"/>
        </w:rPr>
        <w:t>ехнологического оборудования производства продуктов питания из растительного сырья (по выбору)</w:t>
      </w:r>
      <w:r>
        <w:rPr>
          <w:rFonts w:ascii="Times New Roman" w:hAnsi="Times New Roman"/>
          <w:bCs/>
          <w:iCs/>
          <w:sz w:val="24"/>
          <w:szCs w:val="24"/>
        </w:rPr>
        <w:t>», «</w:t>
      </w:r>
      <w:r>
        <w:rPr>
          <w:rFonts w:ascii="Times New Roman" w:hAnsi="Times New Roman"/>
          <w:bCs/>
          <w:sz w:val="24"/>
          <w:szCs w:val="24"/>
        </w:rPr>
        <w:t>П</w:t>
      </w:r>
      <w:r w:rsidRPr="003025A3">
        <w:rPr>
          <w:rFonts w:ascii="Times New Roman" w:hAnsi="Times New Roman"/>
          <w:bCs/>
          <w:sz w:val="24"/>
          <w:szCs w:val="24"/>
        </w:rPr>
        <w:t>роцессов и аппаратов пищевых производств</w:t>
      </w:r>
      <w:r>
        <w:rPr>
          <w:rFonts w:ascii="Times New Roman" w:hAnsi="Times New Roman"/>
          <w:bCs/>
          <w:iCs/>
          <w:sz w:val="24"/>
          <w:szCs w:val="24"/>
        </w:rPr>
        <w:t xml:space="preserve">», оснащенные в соответствии с п. 6.1.2.1 примерной образовательной программы по </w:t>
      </w:r>
      <w:r w:rsidRPr="00701C4A">
        <w:rPr>
          <w:rFonts w:ascii="Times New Roman" w:hAnsi="Times New Roman"/>
          <w:bCs/>
          <w:iCs/>
          <w:sz w:val="24"/>
          <w:szCs w:val="24"/>
        </w:rPr>
        <w:t>специальности.</w:t>
      </w:r>
      <w:r>
        <w:rPr>
          <w:rFonts w:ascii="Times New Roman" w:hAnsi="Times New Roman"/>
          <w:bCs/>
          <w:sz w:val="24"/>
          <w:szCs w:val="24"/>
        </w:rPr>
        <w:t xml:space="preserve"> </w:t>
      </w:r>
    </w:p>
    <w:p w:rsidR="00C655C2" w:rsidRDefault="00C655C2" w:rsidP="00C655C2">
      <w:pPr>
        <w:suppressAutoHyphens/>
        <w:spacing w:after="0"/>
        <w:ind w:firstLine="709"/>
        <w:jc w:val="both"/>
        <w:rPr>
          <w:rFonts w:ascii="Times New Roman" w:hAnsi="Times New Roman"/>
          <w:bCs/>
          <w:i/>
          <w:sz w:val="24"/>
          <w:szCs w:val="24"/>
        </w:rPr>
      </w:pPr>
      <w:r w:rsidRPr="0019590E">
        <w:rPr>
          <w:rFonts w:ascii="Times New Roman" w:hAnsi="Times New Roman"/>
          <w:bCs/>
          <w:sz w:val="24"/>
          <w:szCs w:val="24"/>
        </w:rPr>
        <w:t xml:space="preserve">Лаборатории </w:t>
      </w:r>
      <w:r>
        <w:rPr>
          <w:rFonts w:ascii="Times New Roman" w:hAnsi="Times New Roman"/>
          <w:bCs/>
          <w:sz w:val="24"/>
          <w:szCs w:val="24"/>
        </w:rPr>
        <w:t>«А</w:t>
      </w:r>
      <w:r w:rsidRPr="003025A3">
        <w:rPr>
          <w:rFonts w:ascii="Times New Roman" w:hAnsi="Times New Roman"/>
          <w:bCs/>
          <w:sz w:val="24"/>
          <w:szCs w:val="24"/>
        </w:rPr>
        <w:t>втоматизации технологических процессов</w:t>
      </w:r>
      <w:r>
        <w:rPr>
          <w:rFonts w:ascii="Times New Roman" w:hAnsi="Times New Roman"/>
          <w:bCs/>
          <w:sz w:val="24"/>
          <w:szCs w:val="24"/>
        </w:rPr>
        <w:t>», «М</w:t>
      </w:r>
      <w:r w:rsidRPr="003025A3">
        <w:rPr>
          <w:rFonts w:ascii="Times New Roman" w:hAnsi="Times New Roman"/>
          <w:bCs/>
          <w:sz w:val="24"/>
          <w:szCs w:val="24"/>
        </w:rPr>
        <w:t>икробиологии, санитарии и гигиены</w:t>
      </w:r>
      <w:r>
        <w:rPr>
          <w:rFonts w:ascii="Times New Roman" w:hAnsi="Times New Roman"/>
          <w:bCs/>
          <w:sz w:val="24"/>
          <w:szCs w:val="24"/>
        </w:rPr>
        <w:t>», «К</w:t>
      </w:r>
      <w:r w:rsidRPr="003025A3">
        <w:rPr>
          <w:rFonts w:ascii="Times New Roman" w:hAnsi="Times New Roman"/>
          <w:bCs/>
          <w:sz w:val="24"/>
          <w:szCs w:val="24"/>
        </w:rPr>
        <w:t>онтроля качества и безопасности сырья, полуфабрикатов и готовой продукции</w:t>
      </w:r>
      <w:r>
        <w:rPr>
          <w:rFonts w:ascii="Times New Roman" w:hAnsi="Times New Roman"/>
          <w:bCs/>
          <w:sz w:val="24"/>
          <w:szCs w:val="24"/>
        </w:rPr>
        <w:t>»</w:t>
      </w:r>
      <w:r w:rsidRPr="0019590E">
        <w:rPr>
          <w:rFonts w:ascii="Times New Roman" w:hAnsi="Times New Roman"/>
          <w:bCs/>
          <w:i/>
          <w:sz w:val="24"/>
          <w:szCs w:val="24"/>
        </w:rPr>
        <w:t xml:space="preserve">, </w:t>
      </w:r>
      <w:r w:rsidRPr="0019590E">
        <w:rPr>
          <w:rFonts w:ascii="Times New Roman" w:hAnsi="Times New Roman"/>
          <w:bCs/>
          <w:sz w:val="24"/>
          <w:szCs w:val="24"/>
        </w:rPr>
        <w:t>оснащенные в соответствии с п. 6.1.2.</w:t>
      </w:r>
      <w:r>
        <w:rPr>
          <w:rFonts w:ascii="Times New Roman" w:hAnsi="Times New Roman"/>
          <w:bCs/>
          <w:sz w:val="24"/>
          <w:szCs w:val="24"/>
        </w:rPr>
        <w:t>3</w:t>
      </w:r>
      <w:r w:rsidRPr="00701C4A">
        <w:rPr>
          <w:rFonts w:ascii="Times New Roman" w:hAnsi="Times New Roman"/>
          <w:bCs/>
          <w:iCs/>
          <w:sz w:val="24"/>
          <w:szCs w:val="24"/>
        </w:rPr>
        <w:t xml:space="preserve"> </w:t>
      </w:r>
      <w:r>
        <w:rPr>
          <w:rFonts w:ascii="Times New Roman" w:hAnsi="Times New Roman"/>
          <w:bCs/>
          <w:iCs/>
          <w:sz w:val="24"/>
          <w:szCs w:val="24"/>
        </w:rPr>
        <w:t xml:space="preserve">примерной образовательной программы </w:t>
      </w:r>
      <w:r>
        <w:rPr>
          <w:rFonts w:ascii="Times New Roman" w:hAnsi="Times New Roman"/>
          <w:bCs/>
          <w:iCs/>
          <w:sz w:val="24"/>
          <w:szCs w:val="24"/>
        </w:rPr>
        <w:br/>
        <w:t xml:space="preserve">по </w:t>
      </w:r>
      <w:r w:rsidRPr="00701C4A">
        <w:rPr>
          <w:rFonts w:ascii="Times New Roman" w:hAnsi="Times New Roman"/>
          <w:bCs/>
          <w:iCs/>
          <w:sz w:val="24"/>
          <w:szCs w:val="24"/>
        </w:rPr>
        <w:t>специальности.</w:t>
      </w:r>
    </w:p>
    <w:p w:rsidR="00C655C2" w:rsidRPr="00701C4A" w:rsidRDefault="00C655C2" w:rsidP="00C655C2">
      <w:pPr>
        <w:suppressAutoHyphens/>
        <w:spacing w:after="0"/>
        <w:ind w:firstLine="709"/>
        <w:jc w:val="both"/>
        <w:rPr>
          <w:rFonts w:ascii="Times New Roman" w:hAnsi="Times New Roman"/>
          <w:bCs/>
          <w:iCs/>
          <w:sz w:val="24"/>
          <w:szCs w:val="24"/>
        </w:rPr>
      </w:pPr>
      <w:r w:rsidRPr="00701C4A">
        <w:rPr>
          <w:rFonts w:ascii="Times New Roman" w:hAnsi="Times New Roman"/>
          <w:bCs/>
          <w:sz w:val="24"/>
          <w:szCs w:val="24"/>
        </w:rPr>
        <w:t xml:space="preserve">Оснащенные базы практики в соответствии с п 6.1.2.4 </w:t>
      </w:r>
      <w:r w:rsidRPr="00701C4A">
        <w:rPr>
          <w:rFonts w:ascii="Times New Roman" w:hAnsi="Times New Roman"/>
          <w:bCs/>
          <w:iCs/>
          <w:sz w:val="24"/>
          <w:szCs w:val="24"/>
        </w:rPr>
        <w:t xml:space="preserve">примерной образовательной программы </w:t>
      </w:r>
      <w:r w:rsidRPr="00701C4A">
        <w:rPr>
          <w:rFonts w:ascii="Times New Roman" w:hAnsi="Times New Roman"/>
          <w:bCs/>
          <w:sz w:val="24"/>
          <w:szCs w:val="24"/>
        </w:rPr>
        <w:t>по специальности</w:t>
      </w:r>
      <w:r w:rsidRPr="0019590E">
        <w:rPr>
          <w:rFonts w:ascii="Times New Roman" w:hAnsi="Times New Roman"/>
          <w:bCs/>
          <w:i/>
          <w:sz w:val="24"/>
          <w:szCs w:val="24"/>
        </w:rPr>
        <w:t>.</w:t>
      </w:r>
    </w:p>
    <w:p w:rsidR="00C655C2" w:rsidRPr="00315F34" w:rsidRDefault="00C655C2" w:rsidP="00C655C2">
      <w:pPr>
        <w:spacing w:after="0"/>
        <w:ind w:firstLine="709"/>
        <w:rPr>
          <w:rFonts w:ascii="Times New Roman" w:hAnsi="Times New Roman"/>
          <w:b/>
          <w:bCs/>
          <w:sz w:val="24"/>
          <w:szCs w:val="24"/>
        </w:rPr>
      </w:pPr>
      <w:r w:rsidRPr="00315F34">
        <w:rPr>
          <w:rFonts w:ascii="Times New Roman" w:hAnsi="Times New Roman"/>
          <w:b/>
          <w:bCs/>
          <w:sz w:val="24"/>
          <w:szCs w:val="24"/>
        </w:rPr>
        <w:t>3.2. Информационное обеспечение реализации программы</w:t>
      </w:r>
    </w:p>
    <w:p w:rsidR="00C655C2" w:rsidRPr="00315F34" w:rsidRDefault="00C655C2" w:rsidP="00C655C2">
      <w:pPr>
        <w:suppressAutoHyphens/>
        <w:spacing w:after="0"/>
        <w:ind w:firstLine="709"/>
        <w:jc w:val="both"/>
        <w:rPr>
          <w:rFonts w:ascii="Times New Roman" w:hAnsi="Times New Roman"/>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w:t>
      </w:r>
      <w:r>
        <w:rPr>
          <w:rFonts w:ascii="Times New Roman" w:hAnsi="Times New Roman"/>
          <w:sz w:val="24"/>
          <w:szCs w:val="24"/>
        </w:rPr>
        <w:br/>
      </w:r>
      <w:r w:rsidRPr="00315F34">
        <w:rPr>
          <w:rFonts w:ascii="Times New Roman" w:hAnsi="Times New Roman"/>
          <w:sz w:val="24"/>
          <w:szCs w:val="24"/>
        </w:rPr>
        <w:t xml:space="preserve">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C655C2" w:rsidRPr="00873F85" w:rsidRDefault="00C655C2" w:rsidP="00C655C2">
      <w:pPr>
        <w:pStyle w:val="a9"/>
        <w:spacing w:before="0" w:after="0"/>
        <w:ind w:left="0" w:firstLine="709"/>
        <w:contextualSpacing/>
        <w:rPr>
          <w:b/>
        </w:rPr>
      </w:pPr>
      <w:r w:rsidRPr="00873F85">
        <w:rPr>
          <w:b/>
        </w:rPr>
        <w:t xml:space="preserve">3.2.1. </w:t>
      </w:r>
      <w:r w:rsidRPr="00873F85">
        <w:rPr>
          <w:b/>
          <w:lang w:val="ru-RU"/>
        </w:rPr>
        <w:t>Основные печатные</w:t>
      </w:r>
      <w:r w:rsidRPr="00873F85">
        <w:rPr>
          <w:b/>
        </w:rPr>
        <w:t xml:space="preserve"> издания</w:t>
      </w:r>
    </w:p>
    <w:p w:rsidR="00C655C2" w:rsidRPr="00873F85" w:rsidRDefault="00C655C2" w:rsidP="00C655C2">
      <w:pPr>
        <w:pBdr>
          <w:top w:val="nil"/>
          <w:left w:val="nil"/>
          <w:bottom w:val="nil"/>
          <w:right w:val="nil"/>
          <w:between w:val="nil"/>
        </w:pBdr>
        <w:spacing w:after="0"/>
        <w:ind w:firstLine="709"/>
        <w:jc w:val="both"/>
        <w:rPr>
          <w:rFonts w:ascii="Times New Roman" w:hAnsi="Times New Roman"/>
          <w:color w:val="000000"/>
          <w:sz w:val="24"/>
          <w:szCs w:val="24"/>
        </w:rPr>
      </w:pPr>
      <w:r>
        <w:rPr>
          <w:rFonts w:ascii="Times New Roman" w:hAnsi="Times New Roman"/>
          <w:bCs/>
          <w:color w:val="000000"/>
          <w:sz w:val="24"/>
          <w:szCs w:val="24"/>
        </w:rPr>
        <w:t>1</w:t>
      </w:r>
      <w:r w:rsidRPr="00873F85">
        <w:rPr>
          <w:rFonts w:ascii="Times New Roman" w:hAnsi="Times New Roman"/>
          <w:bCs/>
          <w:color w:val="000000"/>
          <w:sz w:val="24"/>
          <w:szCs w:val="24"/>
        </w:rPr>
        <w:t>.</w:t>
      </w:r>
      <w:r w:rsidRPr="00873F85">
        <w:rPr>
          <w:rFonts w:ascii="Times New Roman" w:hAnsi="Times New Roman"/>
          <w:color w:val="000000"/>
          <w:sz w:val="24"/>
          <w:szCs w:val="24"/>
        </w:rPr>
        <w:t xml:space="preserve"> Белкина, Р. И. Технология производства солода, пива и </w:t>
      </w:r>
      <w:proofErr w:type="gramStart"/>
      <w:r w:rsidRPr="00873F85">
        <w:rPr>
          <w:rFonts w:ascii="Times New Roman" w:hAnsi="Times New Roman"/>
          <w:color w:val="000000"/>
          <w:sz w:val="24"/>
          <w:szCs w:val="24"/>
        </w:rPr>
        <w:t>спирта :</w:t>
      </w:r>
      <w:proofErr w:type="gramEnd"/>
      <w:r w:rsidRPr="00873F85">
        <w:rPr>
          <w:rFonts w:ascii="Times New Roman" w:hAnsi="Times New Roman"/>
          <w:color w:val="000000"/>
          <w:sz w:val="24"/>
          <w:szCs w:val="24"/>
        </w:rPr>
        <w:t xml:space="preserve"> учебное пособие для </w:t>
      </w:r>
      <w:proofErr w:type="spellStart"/>
      <w:r w:rsidRPr="00873F85">
        <w:rPr>
          <w:rFonts w:ascii="Times New Roman" w:hAnsi="Times New Roman"/>
          <w:color w:val="000000"/>
          <w:sz w:val="24"/>
          <w:szCs w:val="24"/>
        </w:rPr>
        <w:t>спо</w:t>
      </w:r>
      <w:proofErr w:type="spellEnd"/>
      <w:r w:rsidRPr="00873F85">
        <w:rPr>
          <w:rFonts w:ascii="Times New Roman" w:hAnsi="Times New Roman"/>
          <w:color w:val="000000"/>
          <w:sz w:val="24"/>
          <w:szCs w:val="24"/>
        </w:rPr>
        <w:t xml:space="preserve"> / Р. И. Белкина, В. М. Губанова, М. В. Губанов. — 2-е изд., стер. — Санкт-</w:t>
      </w:r>
      <w:proofErr w:type="gramStart"/>
      <w:r w:rsidRPr="00873F85">
        <w:rPr>
          <w:rFonts w:ascii="Times New Roman" w:hAnsi="Times New Roman"/>
          <w:color w:val="000000"/>
          <w:sz w:val="24"/>
          <w:szCs w:val="24"/>
        </w:rPr>
        <w:t>Петербург :</w:t>
      </w:r>
      <w:proofErr w:type="gramEnd"/>
      <w:r w:rsidRPr="00873F85">
        <w:rPr>
          <w:rFonts w:ascii="Times New Roman" w:hAnsi="Times New Roman"/>
          <w:color w:val="000000"/>
          <w:sz w:val="24"/>
          <w:szCs w:val="24"/>
        </w:rPr>
        <w:t xml:space="preserve"> Лань, 2021. — 104 с. — ISBN 978-5-8114-7903-0.</w:t>
      </w:r>
    </w:p>
    <w:p w:rsidR="00C655C2" w:rsidRPr="00873F85" w:rsidRDefault="00C655C2" w:rsidP="00C655C2">
      <w:pPr>
        <w:spacing w:after="0"/>
        <w:ind w:firstLine="709"/>
        <w:contextualSpacing/>
        <w:rPr>
          <w:rFonts w:ascii="Times New Roman" w:hAnsi="Times New Roman"/>
          <w:b/>
          <w:sz w:val="24"/>
          <w:szCs w:val="24"/>
        </w:rPr>
      </w:pPr>
      <w:r w:rsidRPr="00873F85">
        <w:rPr>
          <w:rFonts w:ascii="Times New Roman" w:hAnsi="Times New Roman"/>
          <w:b/>
          <w:sz w:val="24"/>
          <w:szCs w:val="24"/>
        </w:rPr>
        <w:t>3.2.2. Основные электронные издания</w:t>
      </w:r>
    </w:p>
    <w:p w:rsidR="00C655C2" w:rsidRPr="00873F85" w:rsidRDefault="00C655C2" w:rsidP="00C655C2">
      <w:pPr>
        <w:pBdr>
          <w:top w:val="nil"/>
          <w:left w:val="nil"/>
          <w:bottom w:val="nil"/>
          <w:right w:val="nil"/>
          <w:between w:val="nil"/>
        </w:pBdr>
        <w:spacing w:after="0"/>
        <w:ind w:firstLine="709"/>
        <w:jc w:val="both"/>
        <w:rPr>
          <w:rFonts w:ascii="Times New Roman" w:hAnsi="Times New Roman"/>
          <w:color w:val="000000"/>
          <w:sz w:val="24"/>
          <w:szCs w:val="24"/>
        </w:rPr>
      </w:pPr>
      <w:r>
        <w:rPr>
          <w:rFonts w:ascii="Times New Roman" w:hAnsi="Times New Roman"/>
          <w:bCs/>
          <w:color w:val="000000"/>
          <w:sz w:val="24"/>
          <w:szCs w:val="24"/>
        </w:rPr>
        <w:t>1</w:t>
      </w:r>
      <w:r w:rsidRPr="00873F85">
        <w:rPr>
          <w:rFonts w:ascii="Times New Roman" w:hAnsi="Times New Roman"/>
          <w:bCs/>
          <w:color w:val="000000"/>
          <w:sz w:val="24"/>
          <w:szCs w:val="24"/>
        </w:rPr>
        <w:t xml:space="preserve">. </w:t>
      </w:r>
      <w:proofErr w:type="spellStart"/>
      <w:r w:rsidRPr="00AD32EF">
        <w:rPr>
          <w:rFonts w:ascii="Times New Roman" w:hAnsi="Times New Roman"/>
          <w:bCs/>
          <w:color w:val="000000"/>
          <w:sz w:val="24"/>
          <w:szCs w:val="24"/>
        </w:rPr>
        <w:t>Зармаев</w:t>
      </w:r>
      <w:proofErr w:type="spellEnd"/>
      <w:r w:rsidRPr="00AD32EF">
        <w:rPr>
          <w:rFonts w:ascii="Times New Roman" w:hAnsi="Times New Roman"/>
          <w:bCs/>
          <w:color w:val="000000"/>
          <w:sz w:val="24"/>
          <w:szCs w:val="24"/>
        </w:rPr>
        <w:t xml:space="preserve">, А. А.  Виноградарство с основами технологии первичной переработки </w:t>
      </w:r>
      <w:proofErr w:type="gramStart"/>
      <w:r w:rsidRPr="00AD32EF">
        <w:rPr>
          <w:rFonts w:ascii="Times New Roman" w:hAnsi="Times New Roman"/>
          <w:bCs/>
          <w:color w:val="000000"/>
          <w:sz w:val="24"/>
          <w:szCs w:val="24"/>
        </w:rPr>
        <w:t>винограда :</w:t>
      </w:r>
      <w:proofErr w:type="gramEnd"/>
      <w:r w:rsidRPr="00AD32EF">
        <w:rPr>
          <w:rFonts w:ascii="Times New Roman" w:hAnsi="Times New Roman"/>
          <w:bCs/>
          <w:color w:val="000000"/>
          <w:sz w:val="24"/>
          <w:szCs w:val="24"/>
        </w:rPr>
        <w:t xml:space="preserve"> учебное пособие для среднего профессионального образования / А. А. </w:t>
      </w:r>
      <w:proofErr w:type="spellStart"/>
      <w:r w:rsidRPr="00AD32EF">
        <w:rPr>
          <w:rFonts w:ascii="Times New Roman" w:hAnsi="Times New Roman"/>
          <w:bCs/>
          <w:color w:val="000000"/>
          <w:sz w:val="24"/>
          <w:szCs w:val="24"/>
        </w:rPr>
        <w:t>Зармаев</w:t>
      </w:r>
      <w:proofErr w:type="spellEnd"/>
      <w:r w:rsidRPr="00AD32EF">
        <w:rPr>
          <w:rFonts w:ascii="Times New Roman" w:hAnsi="Times New Roman"/>
          <w:bCs/>
          <w:color w:val="000000"/>
          <w:sz w:val="24"/>
          <w:szCs w:val="24"/>
        </w:rPr>
        <w:t xml:space="preserve">. — 3-е изд., </w:t>
      </w:r>
      <w:proofErr w:type="spellStart"/>
      <w:r w:rsidRPr="00AD32EF">
        <w:rPr>
          <w:rFonts w:ascii="Times New Roman" w:hAnsi="Times New Roman"/>
          <w:bCs/>
          <w:color w:val="000000"/>
          <w:sz w:val="24"/>
          <w:szCs w:val="24"/>
        </w:rPr>
        <w:t>перераб</w:t>
      </w:r>
      <w:proofErr w:type="spellEnd"/>
      <w:r w:rsidRPr="00AD32EF">
        <w:rPr>
          <w:rFonts w:ascii="Times New Roman" w:hAnsi="Times New Roman"/>
          <w:bCs/>
          <w:color w:val="000000"/>
          <w:sz w:val="24"/>
          <w:szCs w:val="24"/>
        </w:rPr>
        <w:t xml:space="preserve">. и доп. — </w:t>
      </w:r>
      <w:proofErr w:type="gramStart"/>
      <w:r w:rsidRPr="00AD32EF">
        <w:rPr>
          <w:rFonts w:ascii="Times New Roman" w:hAnsi="Times New Roman"/>
          <w:bCs/>
          <w:color w:val="000000"/>
          <w:sz w:val="24"/>
          <w:szCs w:val="24"/>
        </w:rPr>
        <w:t>Москва :</w:t>
      </w:r>
      <w:proofErr w:type="gramEnd"/>
      <w:r w:rsidRPr="00AD32EF">
        <w:rPr>
          <w:rFonts w:ascii="Times New Roman" w:hAnsi="Times New Roman"/>
          <w:bCs/>
          <w:color w:val="000000"/>
          <w:sz w:val="24"/>
          <w:szCs w:val="24"/>
        </w:rPr>
        <w:t xml:space="preserve"> Издательство </w:t>
      </w:r>
      <w:proofErr w:type="spellStart"/>
      <w:r w:rsidRPr="00AD32EF">
        <w:rPr>
          <w:rFonts w:ascii="Times New Roman" w:hAnsi="Times New Roman"/>
          <w:bCs/>
          <w:color w:val="000000"/>
          <w:sz w:val="24"/>
          <w:szCs w:val="24"/>
        </w:rPr>
        <w:t>Юрайт</w:t>
      </w:r>
      <w:proofErr w:type="spellEnd"/>
      <w:r w:rsidRPr="00AD32EF">
        <w:rPr>
          <w:rFonts w:ascii="Times New Roman" w:hAnsi="Times New Roman"/>
          <w:bCs/>
          <w:color w:val="000000"/>
          <w:sz w:val="24"/>
          <w:szCs w:val="24"/>
        </w:rPr>
        <w:t xml:space="preserve">, 2022. — 683 с. — (Профессиональное образование). — ISBN 978-5-534-13215-1. — </w:t>
      </w:r>
      <w:proofErr w:type="gramStart"/>
      <w:r w:rsidRPr="00AD32EF">
        <w:rPr>
          <w:rFonts w:ascii="Times New Roman" w:hAnsi="Times New Roman"/>
          <w:bCs/>
          <w:color w:val="000000"/>
          <w:sz w:val="24"/>
          <w:szCs w:val="24"/>
        </w:rPr>
        <w:t>Текст :</w:t>
      </w:r>
      <w:proofErr w:type="gramEnd"/>
      <w:r w:rsidRPr="00AD32EF">
        <w:rPr>
          <w:rFonts w:ascii="Times New Roman" w:hAnsi="Times New Roman"/>
          <w:bCs/>
          <w:color w:val="000000"/>
          <w:sz w:val="24"/>
          <w:szCs w:val="24"/>
        </w:rPr>
        <w:t xml:space="preserve"> электронный // Образовательная платформа </w:t>
      </w:r>
      <w:proofErr w:type="spellStart"/>
      <w:r w:rsidRPr="00AD32EF">
        <w:rPr>
          <w:rFonts w:ascii="Times New Roman" w:hAnsi="Times New Roman"/>
          <w:bCs/>
          <w:color w:val="000000"/>
          <w:sz w:val="24"/>
          <w:szCs w:val="24"/>
        </w:rPr>
        <w:t>Юрайт</w:t>
      </w:r>
      <w:proofErr w:type="spellEnd"/>
      <w:r w:rsidRPr="00AD32EF">
        <w:rPr>
          <w:rFonts w:ascii="Times New Roman" w:hAnsi="Times New Roman"/>
          <w:bCs/>
          <w:color w:val="000000"/>
          <w:sz w:val="24"/>
          <w:szCs w:val="24"/>
        </w:rPr>
        <w:t xml:space="preserve"> [сайт]. — URL: https://urait.ru/bcode/496152 (дата обращения: 21.11.2022).</w:t>
      </w:r>
    </w:p>
    <w:p w:rsidR="00C655C2" w:rsidRPr="00873F85" w:rsidRDefault="00C655C2" w:rsidP="00C655C2">
      <w:pPr>
        <w:suppressAutoHyphens/>
        <w:spacing w:after="0"/>
        <w:ind w:firstLine="709"/>
        <w:contextualSpacing/>
        <w:jc w:val="both"/>
        <w:rPr>
          <w:rFonts w:ascii="Times New Roman" w:hAnsi="Times New Roman"/>
          <w:bCs/>
          <w:i/>
          <w:sz w:val="24"/>
          <w:szCs w:val="24"/>
        </w:rPr>
      </w:pPr>
      <w:r w:rsidRPr="00873F85">
        <w:rPr>
          <w:rFonts w:ascii="Times New Roman" w:hAnsi="Times New Roman"/>
          <w:b/>
          <w:bCs/>
          <w:sz w:val="24"/>
          <w:szCs w:val="24"/>
        </w:rPr>
        <w:t>3.2.3. Дополнительные источники</w:t>
      </w:r>
    </w:p>
    <w:p w:rsidR="00C655C2" w:rsidRPr="00873F85" w:rsidRDefault="00C655C2" w:rsidP="00C655C2">
      <w:pPr>
        <w:pBdr>
          <w:top w:val="nil"/>
          <w:left w:val="nil"/>
          <w:bottom w:val="nil"/>
          <w:right w:val="nil"/>
          <w:between w:val="nil"/>
        </w:pBdr>
        <w:spacing w:after="0"/>
        <w:ind w:firstLine="709"/>
        <w:jc w:val="both"/>
        <w:rPr>
          <w:rFonts w:ascii="Times New Roman" w:hAnsi="Times New Roman"/>
          <w:color w:val="000000"/>
          <w:sz w:val="24"/>
          <w:szCs w:val="24"/>
        </w:rPr>
      </w:pPr>
      <w:r w:rsidRPr="00873F85">
        <w:rPr>
          <w:rFonts w:ascii="Times New Roman" w:hAnsi="Times New Roman"/>
          <w:bCs/>
          <w:iCs/>
          <w:color w:val="000000"/>
          <w:sz w:val="24"/>
          <w:szCs w:val="24"/>
        </w:rPr>
        <w:t>1.</w:t>
      </w:r>
      <w:r w:rsidRPr="00873F85">
        <w:rPr>
          <w:rFonts w:ascii="Times New Roman" w:hAnsi="Times New Roman"/>
          <w:b/>
          <w:i/>
          <w:color w:val="000000"/>
          <w:sz w:val="24"/>
          <w:szCs w:val="24"/>
        </w:rPr>
        <w:t xml:space="preserve"> </w:t>
      </w:r>
      <w:proofErr w:type="spellStart"/>
      <w:r w:rsidRPr="00873F85">
        <w:rPr>
          <w:rFonts w:ascii="Times New Roman" w:hAnsi="Times New Roman"/>
          <w:color w:val="000000"/>
          <w:sz w:val="24"/>
          <w:szCs w:val="24"/>
        </w:rPr>
        <w:t>Меледина</w:t>
      </w:r>
      <w:proofErr w:type="spellEnd"/>
      <w:r w:rsidRPr="00873F85">
        <w:rPr>
          <w:rFonts w:ascii="Times New Roman" w:hAnsi="Times New Roman"/>
          <w:color w:val="000000"/>
          <w:sz w:val="24"/>
          <w:szCs w:val="24"/>
        </w:rPr>
        <w:t xml:space="preserve">, Т. В. Биохимические процессы при производстве </w:t>
      </w:r>
      <w:proofErr w:type="gramStart"/>
      <w:r w:rsidRPr="00873F85">
        <w:rPr>
          <w:rFonts w:ascii="Times New Roman" w:hAnsi="Times New Roman"/>
          <w:color w:val="000000"/>
          <w:sz w:val="24"/>
          <w:szCs w:val="24"/>
        </w:rPr>
        <w:t>солода :</w:t>
      </w:r>
      <w:proofErr w:type="gramEnd"/>
      <w:r w:rsidRPr="00873F85">
        <w:rPr>
          <w:rFonts w:ascii="Times New Roman" w:hAnsi="Times New Roman"/>
          <w:color w:val="000000"/>
          <w:sz w:val="24"/>
          <w:szCs w:val="24"/>
        </w:rPr>
        <w:t xml:space="preserve"> учебное пособие / Т. В. </w:t>
      </w:r>
      <w:proofErr w:type="spellStart"/>
      <w:r w:rsidRPr="00873F85">
        <w:rPr>
          <w:rFonts w:ascii="Times New Roman" w:hAnsi="Times New Roman"/>
          <w:color w:val="000000"/>
          <w:sz w:val="24"/>
          <w:szCs w:val="24"/>
        </w:rPr>
        <w:t>Меледина</w:t>
      </w:r>
      <w:proofErr w:type="spellEnd"/>
      <w:r w:rsidRPr="00873F85">
        <w:rPr>
          <w:rFonts w:ascii="Times New Roman" w:hAnsi="Times New Roman"/>
          <w:color w:val="000000"/>
          <w:sz w:val="24"/>
          <w:szCs w:val="24"/>
        </w:rPr>
        <w:t>, И. П. Прохорчик, Л. И. Кузнецова. — Санкт-</w:t>
      </w:r>
      <w:proofErr w:type="gramStart"/>
      <w:r w:rsidRPr="00873F85">
        <w:rPr>
          <w:rFonts w:ascii="Times New Roman" w:hAnsi="Times New Roman"/>
          <w:color w:val="000000"/>
          <w:sz w:val="24"/>
          <w:szCs w:val="24"/>
        </w:rPr>
        <w:t>Петербург :</w:t>
      </w:r>
      <w:proofErr w:type="gramEnd"/>
      <w:r w:rsidRPr="00873F85">
        <w:rPr>
          <w:rFonts w:ascii="Times New Roman" w:hAnsi="Times New Roman"/>
          <w:color w:val="000000"/>
          <w:sz w:val="24"/>
          <w:szCs w:val="24"/>
        </w:rPr>
        <w:t xml:space="preserve"> НИУ ИТМО, 2013. — 89 с. — </w:t>
      </w:r>
      <w:proofErr w:type="gramStart"/>
      <w:r w:rsidRPr="00873F85">
        <w:rPr>
          <w:rFonts w:ascii="Times New Roman" w:hAnsi="Times New Roman"/>
          <w:color w:val="000000"/>
          <w:sz w:val="24"/>
          <w:szCs w:val="24"/>
        </w:rPr>
        <w:t>Текст :</w:t>
      </w:r>
      <w:proofErr w:type="gramEnd"/>
      <w:r w:rsidRPr="00873F85">
        <w:rPr>
          <w:rFonts w:ascii="Times New Roman" w:hAnsi="Times New Roman"/>
          <w:color w:val="000000"/>
          <w:sz w:val="24"/>
          <w:szCs w:val="24"/>
        </w:rPr>
        <w:t xml:space="preserve"> электронный</w:t>
      </w:r>
    </w:p>
    <w:p w:rsidR="00C655C2" w:rsidRPr="00873F85" w:rsidRDefault="00C655C2" w:rsidP="00C655C2">
      <w:pPr>
        <w:pBdr>
          <w:top w:val="nil"/>
          <w:left w:val="nil"/>
          <w:bottom w:val="nil"/>
          <w:right w:val="nil"/>
          <w:between w:val="nil"/>
        </w:pBdr>
        <w:spacing w:after="0"/>
        <w:ind w:firstLine="709"/>
        <w:jc w:val="both"/>
        <w:rPr>
          <w:rFonts w:ascii="Times New Roman" w:hAnsi="Times New Roman"/>
          <w:color w:val="000000"/>
          <w:sz w:val="24"/>
          <w:szCs w:val="24"/>
        </w:rPr>
      </w:pPr>
      <w:r w:rsidRPr="00873F85">
        <w:rPr>
          <w:rFonts w:ascii="Times New Roman" w:hAnsi="Times New Roman"/>
          <w:color w:val="000000"/>
          <w:sz w:val="24"/>
          <w:szCs w:val="24"/>
        </w:rPr>
        <w:t xml:space="preserve">2. </w:t>
      </w:r>
      <w:proofErr w:type="spellStart"/>
      <w:r w:rsidRPr="00873F85">
        <w:rPr>
          <w:rFonts w:ascii="Times New Roman" w:hAnsi="Times New Roman"/>
          <w:color w:val="000000"/>
          <w:sz w:val="24"/>
          <w:szCs w:val="24"/>
        </w:rPr>
        <w:t>Мудрецова-Висс</w:t>
      </w:r>
      <w:proofErr w:type="spellEnd"/>
      <w:r w:rsidRPr="00873F85">
        <w:rPr>
          <w:rFonts w:ascii="Times New Roman" w:hAnsi="Times New Roman"/>
          <w:color w:val="000000"/>
          <w:sz w:val="24"/>
          <w:szCs w:val="24"/>
        </w:rPr>
        <w:t xml:space="preserve">, К. А. Основы </w:t>
      </w:r>
      <w:proofErr w:type="gramStart"/>
      <w:r w:rsidRPr="00873F85">
        <w:rPr>
          <w:rFonts w:ascii="Times New Roman" w:hAnsi="Times New Roman"/>
          <w:color w:val="000000"/>
          <w:sz w:val="24"/>
          <w:szCs w:val="24"/>
        </w:rPr>
        <w:t>микробиологии :</w:t>
      </w:r>
      <w:proofErr w:type="gramEnd"/>
      <w:r w:rsidRPr="00873F85">
        <w:rPr>
          <w:rFonts w:ascii="Times New Roman" w:hAnsi="Times New Roman"/>
          <w:color w:val="000000"/>
          <w:sz w:val="24"/>
          <w:szCs w:val="24"/>
        </w:rPr>
        <w:t xml:space="preserve"> учебник / К.А. </w:t>
      </w:r>
      <w:proofErr w:type="spellStart"/>
      <w:r w:rsidRPr="00873F85">
        <w:rPr>
          <w:rFonts w:ascii="Times New Roman" w:hAnsi="Times New Roman"/>
          <w:color w:val="000000"/>
          <w:sz w:val="24"/>
          <w:szCs w:val="24"/>
        </w:rPr>
        <w:t>Мудрецова-Висс</w:t>
      </w:r>
      <w:proofErr w:type="spellEnd"/>
      <w:r w:rsidRPr="00873F85">
        <w:rPr>
          <w:rFonts w:ascii="Times New Roman" w:hAnsi="Times New Roman"/>
          <w:color w:val="000000"/>
          <w:sz w:val="24"/>
          <w:szCs w:val="24"/>
        </w:rPr>
        <w:t xml:space="preserve">, В.П. </w:t>
      </w:r>
      <w:proofErr w:type="spellStart"/>
      <w:r w:rsidRPr="00873F85">
        <w:rPr>
          <w:rFonts w:ascii="Times New Roman" w:hAnsi="Times New Roman"/>
          <w:color w:val="000000"/>
          <w:sz w:val="24"/>
          <w:szCs w:val="24"/>
        </w:rPr>
        <w:t>Дедюхина</w:t>
      </w:r>
      <w:proofErr w:type="spellEnd"/>
      <w:r w:rsidRPr="00873F85">
        <w:rPr>
          <w:rFonts w:ascii="Times New Roman" w:hAnsi="Times New Roman"/>
          <w:color w:val="000000"/>
          <w:sz w:val="24"/>
          <w:szCs w:val="24"/>
        </w:rPr>
        <w:t xml:space="preserve">, Е.В. Масленникова. — 5-е изд., </w:t>
      </w:r>
      <w:proofErr w:type="spellStart"/>
      <w:r w:rsidRPr="00873F85">
        <w:rPr>
          <w:rFonts w:ascii="Times New Roman" w:hAnsi="Times New Roman"/>
          <w:color w:val="000000"/>
          <w:sz w:val="24"/>
          <w:szCs w:val="24"/>
        </w:rPr>
        <w:t>испр</w:t>
      </w:r>
      <w:proofErr w:type="spellEnd"/>
      <w:r w:rsidRPr="00873F85">
        <w:rPr>
          <w:rFonts w:ascii="Times New Roman" w:hAnsi="Times New Roman"/>
          <w:color w:val="000000"/>
          <w:sz w:val="24"/>
          <w:szCs w:val="24"/>
        </w:rPr>
        <w:t xml:space="preserve">. и доп. — </w:t>
      </w:r>
      <w:proofErr w:type="gramStart"/>
      <w:r w:rsidRPr="00873F85">
        <w:rPr>
          <w:rFonts w:ascii="Times New Roman" w:hAnsi="Times New Roman"/>
          <w:color w:val="000000"/>
          <w:sz w:val="24"/>
          <w:szCs w:val="24"/>
        </w:rPr>
        <w:t>Москва :</w:t>
      </w:r>
      <w:proofErr w:type="gramEnd"/>
      <w:r w:rsidRPr="00873F85">
        <w:rPr>
          <w:rFonts w:ascii="Times New Roman" w:hAnsi="Times New Roman"/>
          <w:color w:val="000000"/>
          <w:sz w:val="24"/>
          <w:szCs w:val="24"/>
        </w:rPr>
        <w:t xml:space="preserve"> ФОРУМ : ИНФРА-М, 2020. — 384 с. — (Среднее профессиональное образование). - ISBN 978-5-8199-0904-1. - </w:t>
      </w:r>
      <w:proofErr w:type="gramStart"/>
      <w:r w:rsidRPr="00873F85">
        <w:rPr>
          <w:rFonts w:ascii="Times New Roman" w:hAnsi="Times New Roman"/>
          <w:color w:val="000000"/>
          <w:sz w:val="24"/>
          <w:szCs w:val="24"/>
        </w:rPr>
        <w:t>Текст :</w:t>
      </w:r>
      <w:proofErr w:type="gramEnd"/>
      <w:r w:rsidRPr="00873F85">
        <w:rPr>
          <w:rFonts w:ascii="Times New Roman" w:hAnsi="Times New Roman"/>
          <w:color w:val="000000"/>
          <w:sz w:val="24"/>
          <w:szCs w:val="24"/>
        </w:rPr>
        <w:t xml:space="preserve"> электронный.</w:t>
      </w:r>
    </w:p>
    <w:p w:rsidR="00C655C2" w:rsidRDefault="00C655C2" w:rsidP="00C655C2">
      <w:pPr>
        <w:pBdr>
          <w:top w:val="nil"/>
          <w:left w:val="nil"/>
          <w:bottom w:val="nil"/>
          <w:right w:val="nil"/>
          <w:between w:val="nil"/>
        </w:pBdr>
        <w:spacing w:after="0"/>
        <w:ind w:firstLine="709"/>
        <w:jc w:val="both"/>
        <w:rPr>
          <w:rFonts w:ascii="Times New Roman" w:hAnsi="Times New Roman"/>
          <w:color w:val="000000"/>
          <w:sz w:val="24"/>
          <w:szCs w:val="24"/>
        </w:rPr>
      </w:pPr>
      <w:r w:rsidRPr="00873F85">
        <w:rPr>
          <w:rFonts w:ascii="Times New Roman" w:hAnsi="Times New Roman"/>
          <w:color w:val="000000"/>
          <w:sz w:val="24"/>
          <w:szCs w:val="24"/>
        </w:rPr>
        <w:t xml:space="preserve">3. Неверова О. А. Пищевая биотехнология продуктов из сырья растительного </w:t>
      </w:r>
      <w:proofErr w:type="gramStart"/>
      <w:r w:rsidRPr="00873F85">
        <w:rPr>
          <w:rFonts w:ascii="Times New Roman" w:hAnsi="Times New Roman"/>
          <w:color w:val="000000"/>
          <w:sz w:val="24"/>
          <w:szCs w:val="24"/>
        </w:rPr>
        <w:t>происхождения :</w:t>
      </w:r>
      <w:proofErr w:type="gramEnd"/>
      <w:r w:rsidRPr="00873F85">
        <w:rPr>
          <w:rFonts w:ascii="Times New Roman" w:hAnsi="Times New Roman"/>
          <w:color w:val="000000"/>
          <w:sz w:val="24"/>
          <w:szCs w:val="24"/>
        </w:rPr>
        <w:t xml:space="preserve"> учебник / О.А. Неверова, А.Ю. Просеков, Г.А. </w:t>
      </w:r>
      <w:proofErr w:type="spellStart"/>
      <w:r w:rsidRPr="00873F85">
        <w:rPr>
          <w:rFonts w:ascii="Times New Roman" w:hAnsi="Times New Roman"/>
          <w:color w:val="000000"/>
          <w:sz w:val="24"/>
          <w:szCs w:val="24"/>
        </w:rPr>
        <w:t>Гореликова</w:t>
      </w:r>
      <w:proofErr w:type="spellEnd"/>
      <w:r w:rsidRPr="00873F85">
        <w:rPr>
          <w:rFonts w:ascii="Times New Roman" w:hAnsi="Times New Roman"/>
          <w:color w:val="000000"/>
          <w:sz w:val="24"/>
          <w:szCs w:val="24"/>
        </w:rPr>
        <w:t xml:space="preserve">, В.М. </w:t>
      </w:r>
      <w:proofErr w:type="spellStart"/>
      <w:r w:rsidRPr="00873F85">
        <w:rPr>
          <w:rFonts w:ascii="Times New Roman" w:hAnsi="Times New Roman"/>
          <w:color w:val="000000"/>
          <w:sz w:val="24"/>
          <w:szCs w:val="24"/>
        </w:rPr>
        <w:t>Позняковский</w:t>
      </w:r>
      <w:proofErr w:type="spellEnd"/>
      <w:r w:rsidRPr="00873F85">
        <w:rPr>
          <w:rFonts w:ascii="Times New Roman" w:hAnsi="Times New Roman"/>
          <w:color w:val="000000"/>
          <w:sz w:val="24"/>
          <w:szCs w:val="24"/>
        </w:rPr>
        <w:t xml:space="preserve">. — </w:t>
      </w:r>
      <w:proofErr w:type="gramStart"/>
      <w:r w:rsidRPr="00873F85">
        <w:rPr>
          <w:rFonts w:ascii="Times New Roman" w:hAnsi="Times New Roman"/>
          <w:color w:val="000000"/>
          <w:sz w:val="24"/>
          <w:szCs w:val="24"/>
        </w:rPr>
        <w:t>Москва :</w:t>
      </w:r>
      <w:proofErr w:type="gramEnd"/>
      <w:r w:rsidRPr="00873F85">
        <w:rPr>
          <w:rFonts w:ascii="Times New Roman" w:hAnsi="Times New Roman"/>
          <w:color w:val="000000"/>
          <w:sz w:val="24"/>
          <w:szCs w:val="24"/>
        </w:rPr>
        <w:t xml:space="preserve"> ИНФРА-М, 2022. — 318 с. + Доп. материалы [Электронный ресурс]. — (Среднее профессиональное образование). - ISBN 978-5-16-017179-1. - </w:t>
      </w:r>
      <w:proofErr w:type="gramStart"/>
      <w:r w:rsidRPr="00873F85">
        <w:rPr>
          <w:rFonts w:ascii="Times New Roman" w:hAnsi="Times New Roman"/>
          <w:color w:val="000000"/>
          <w:sz w:val="24"/>
          <w:szCs w:val="24"/>
        </w:rPr>
        <w:t>Текст :</w:t>
      </w:r>
      <w:proofErr w:type="gramEnd"/>
      <w:r w:rsidRPr="00873F85">
        <w:rPr>
          <w:rFonts w:ascii="Times New Roman" w:hAnsi="Times New Roman"/>
          <w:color w:val="000000"/>
          <w:sz w:val="24"/>
          <w:szCs w:val="24"/>
        </w:rPr>
        <w:t xml:space="preserve"> электронный.</w:t>
      </w:r>
    </w:p>
    <w:p w:rsidR="00C655C2" w:rsidRDefault="00C655C2" w:rsidP="00C655C2">
      <w:pPr>
        <w:pBdr>
          <w:top w:val="nil"/>
          <w:left w:val="nil"/>
          <w:bottom w:val="nil"/>
          <w:right w:val="nil"/>
          <w:between w:val="nil"/>
        </w:pBdr>
        <w:spacing w:after="0"/>
        <w:ind w:firstLine="709"/>
        <w:jc w:val="both"/>
        <w:rPr>
          <w:rFonts w:ascii="Times New Roman" w:hAnsi="Times New Roman"/>
          <w:color w:val="000000"/>
          <w:sz w:val="24"/>
          <w:szCs w:val="24"/>
        </w:rPr>
      </w:pPr>
      <w:r>
        <w:rPr>
          <w:rFonts w:ascii="Times New Roman" w:hAnsi="Times New Roman"/>
          <w:color w:val="000000"/>
          <w:sz w:val="24"/>
          <w:szCs w:val="24"/>
        </w:rPr>
        <w:t>4</w:t>
      </w:r>
      <w:r w:rsidRPr="00AD32EF">
        <w:rPr>
          <w:rFonts w:ascii="Times New Roman" w:hAnsi="Times New Roman"/>
          <w:color w:val="000000"/>
          <w:sz w:val="24"/>
          <w:szCs w:val="24"/>
        </w:rPr>
        <w:t xml:space="preserve">. </w:t>
      </w:r>
      <w:proofErr w:type="spellStart"/>
      <w:r w:rsidRPr="00AD32EF">
        <w:rPr>
          <w:rFonts w:ascii="Times New Roman" w:hAnsi="Times New Roman"/>
          <w:color w:val="000000"/>
          <w:sz w:val="24"/>
          <w:szCs w:val="24"/>
        </w:rPr>
        <w:t>Алексанян</w:t>
      </w:r>
      <w:proofErr w:type="spellEnd"/>
      <w:r w:rsidRPr="00AD32EF">
        <w:rPr>
          <w:rFonts w:ascii="Times New Roman" w:hAnsi="Times New Roman"/>
          <w:color w:val="000000"/>
          <w:sz w:val="24"/>
          <w:szCs w:val="24"/>
        </w:rPr>
        <w:t xml:space="preserve">, К. А. Технология производства фруктово-ягодных натуральных </w:t>
      </w:r>
      <w:proofErr w:type="gramStart"/>
      <w:r w:rsidRPr="00AD32EF">
        <w:rPr>
          <w:rFonts w:ascii="Times New Roman" w:hAnsi="Times New Roman"/>
          <w:color w:val="000000"/>
          <w:sz w:val="24"/>
          <w:szCs w:val="24"/>
        </w:rPr>
        <w:t>вин :</w:t>
      </w:r>
      <w:proofErr w:type="gramEnd"/>
      <w:r w:rsidRPr="00AD32EF">
        <w:rPr>
          <w:rFonts w:ascii="Times New Roman" w:hAnsi="Times New Roman"/>
          <w:color w:val="000000"/>
          <w:sz w:val="24"/>
          <w:szCs w:val="24"/>
        </w:rPr>
        <w:t xml:space="preserve"> монография / К. А. </w:t>
      </w:r>
      <w:proofErr w:type="spellStart"/>
      <w:r w:rsidRPr="00AD32EF">
        <w:rPr>
          <w:rFonts w:ascii="Times New Roman" w:hAnsi="Times New Roman"/>
          <w:color w:val="000000"/>
          <w:sz w:val="24"/>
          <w:szCs w:val="24"/>
        </w:rPr>
        <w:t>Алексанян</w:t>
      </w:r>
      <w:proofErr w:type="spellEnd"/>
      <w:r w:rsidRPr="00AD32EF">
        <w:rPr>
          <w:rFonts w:ascii="Times New Roman" w:hAnsi="Times New Roman"/>
          <w:color w:val="000000"/>
          <w:sz w:val="24"/>
          <w:szCs w:val="24"/>
        </w:rPr>
        <w:t xml:space="preserve">, Л. А. Ткачук. — </w:t>
      </w:r>
      <w:proofErr w:type="gramStart"/>
      <w:r w:rsidRPr="00AD32EF">
        <w:rPr>
          <w:rFonts w:ascii="Times New Roman" w:hAnsi="Times New Roman"/>
          <w:color w:val="000000"/>
          <w:sz w:val="24"/>
          <w:szCs w:val="24"/>
        </w:rPr>
        <w:t>Минск :</w:t>
      </w:r>
      <w:proofErr w:type="gramEnd"/>
      <w:r w:rsidRPr="00AD32EF">
        <w:rPr>
          <w:rFonts w:ascii="Times New Roman" w:hAnsi="Times New Roman"/>
          <w:color w:val="000000"/>
          <w:sz w:val="24"/>
          <w:szCs w:val="24"/>
        </w:rPr>
        <w:t xml:space="preserve"> Белорусская наука, 2012. — 246 с. — ISBN 978-985-08-1427-2</w:t>
      </w:r>
    </w:p>
    <w:p w:rsidR="00C655C2" w:rsidRDefault="00C655C2" w:rsidP="00C655C2">
      <w:pPr>
        <w:pBdr>
          <w:top w:val="nil"/>
          <w:left w:val="nil"/>
          <w:bottom w:val="nil"/>
          <w:right w:val="nil"/>
          <w:between w:val="nil"/>
        </w:pBdr>
        <w:spacing w:after="0"/>
        <w:ind w:firstLine="709"/>
        <w:jc w:val="both"/>
        <w:rPr>
          <w:rFonts w:ascii="Times New Roman" w:hAnsi="Times New Roman"/>
          <w:color w:val="000000"/>
          <w:sz w:val="24"/>
          <w:szCs w:val="24"/>
        </w:rPr>
      </w:pPr>
      <w:r>
        <w:rPr>
          <w:rFonts w:ascii="Times New Roman" w:hAnsi="Times New Roman"/>
          <w:color w:val="000000"/>
          <w:sz w:val="24"/>
          <w:szCs w:val="24"/>
        </w:rPr>
        <w:lastRenderedPageBreak/>
        <w:t>5</w:t>
      </w:r>
      <w:r w:rsidRPr="00AD32EF">
        <w:rPr>
          <w:rFonts w:ascii="Times New Roman" w:hAnsi="Times New Roman"/>
          <w:color w:val="000000"/>
          <w:sz w:val="24"/>
          <w:szCs w:val="24"/>
        </w:rPr>
        <w:t xml:space="preserve">. Баланов, П. Е. Промышленное производство </w:t>
      </w:r>
      <w:proofErr w:type="gramStart"/>
      <w:r w:rsidRPr="00AD32EF">
        <w:rPr>
          <w:rFonts w:ascii="Times New Roman" w:hAnsi="Times New Roman"/>
          <w:color w:val="000000"/>
          <w:sz w:val="24"/>
          <w:szCs w:val="24"/>
        </w:rPr>
        <w:t>вина :</w:t>
      </w:r>
      <w:proofErr w:type="gramEnd"/>
      <w:r w:rsidRPr="00AD32EF">
        <w:rPr>
          <w:rFonts w:ascii="Times New Roman" w:hAnsi="Times New Roman"/>
          <w:color w:val="000000"/>
          <w:sz w:val="24"/>
          <w:szCs w:val="24"/>
        </w:rPr>
        <w:t xml:space="preserve"> учебное пособие / П. Е. Баланов, И. В. </w:t>
      </w:r>
      <w:proofErr w:type="spellStart"/>
      <w:r w:rsidRPr="00AD32EF">
        <w:rPr>
          <w:rFonts w:ascii="Times New Roman" w:hAnsi="Times New Roman"/>
          <w:color w:val="000000"/>
          <w:sz w:val="24"/>
          <w:szCs w:val="24"/>
        </w:rPr>
        <w:t>Смотраева</w:t>
      </w:r>
      <w:proofErr w:type="spellEnd"/>
      <w:r w:rsidRPr="00AD32EF">
        <w:rPr>
          <w:rFonts w:ascii="Times New Roman" w:hAnsi="Times New Roman"/>
          <w:color w:val="000000"/>
          <w:sz w:val="24"/>
          <w:szCs w:val="24"/>
        </w:rPr>
        <w:t>. — Санкт-</w:t>
      </w:r>
      <w:proofErr w:type="gramStart"/>
      <w:r w:rsidRPr="00AD32EF">
        <w:rPr>
          <w:rFonts w:ascii="Times New Roman" w:hAnsi="Times New Roman"/>
          <w:color w:val="000000"/>
          <w:sz w:val="24"/>
          <w:szCs w:val="24"/>
        </w:rPr>
        <w:t>Петербург :</w:t>
      </w:r>
      <w:proofErr w:type="gramEnd"/>
      <w:r w:rsidRPr="00AD32EF">
        <w:rPr>
          <w:rFonts w:ascii="Times New Roman" w:hAnsi="Times New Roman"/>
          <w:color w:val="000000"/>
          <w:sz w:val="24"/>
          <w:szCs w:val="24"/>
        </w:rPr>
        <w:t xml:space="preserve"> НИУ ИТМО, [б. г.]. — Часть 2 — 2016. — 82 с. — </w:t>
      </w:r>
      <w:proofErr w:type="gramStart"/>
      <w:r w:rsidRPr="00AD32EF">
        <w:rPr>
          <w:rFonts w:ascii="Times New Roman" w:hAnsi="Times New Roman"/>
          <w:color w:val="000000"/>
          <w:sz w:val="24"/>
          <w:szCs w:val="24"/>
        </w:rPr>
        <w:t>Текст :</w:t>
      </w:r>
      <w:proofErr w:type="gramEnd"/>
      <w:r w:rsidRPr="00AD32EF">
        <w:rPr>
          <w:rFonts w:ascii="Times New Roman" w:hAnsi="Times New Roman"/>
          <w:color w:val="000000"/>
          <w:sz w:val="24"/>
          <w:szCs w:val="24"/>
        </w:rPr>
        <w:t xml:space="preserve"> электронный</w:t>
      </w:r>
    </w:p>
    <w:p w:rsidR="00C655C2" w:rsidRDefault="00C655C2" w:rsidP="00C655C2">
      <w:pPr>
        <w:pBdr>
          <w:top w:val="nil"/>
          <w:left w:val="nil"/>
          <w:bottom w:val="nil"/>
          <w:right w:val="nil"/>
          <w:between w:val="nil"/>
        </w:pBdr>
        <w:spacing w:after="0"/>
        <w:ind w:firstLine="709"/>
        <w:jc w:val="both"/>
        <w:rPr>
          <w:rFonts w:ascii="Times New Roman" w:hAnsi="Times New Roman"/>
          <w:color w:val="000000"/>
          <w:sz w:val="24"/>
          <w:szCs w:val="24"/>
        </w:rPr>
      </w:pPr>
      <w:r>
        <w:rPr>
          <w:rFonts w:ascii="Times New Roman" w:hAnsi="Times New Roman"/>
          <w:color w:val="000000"/>
          <w:sz w:val="24"/>
          <w:szCs w:val="24"/>
        </w:rPr>
        <w:t>6</w:t>
      </w:r>
      <w:r w:rsidRPr="00AD32EF">
        <w:rPr>
          <w:rFonts w:ascii="Times New Roman" w:hAnsi="Times New Roman"/>
          <w:color w:val="000000"/>
          <w:sz w:val="24"/>
          <w:szCs w:val="24"/>
        </w:rPr>
        <w:t xml:space="preserve">. Киселева, Т. Ф. Технохимический контроль производства солода: лабораторный практикум / Т. Ф. Киселева, Е. А. </w:t>
      </w:r>
      <w:proofErr w:type="spellStart"/>
      <w:r w:rsidRPr="00AD32EF">
        <w:rPr>
          <w:rFonts w:ascii="Times New Roman" w:hAnsi="Times New Roman"/>
          <w:color w:val="000000"/>
          <w:sz w:val="24"/>
          <w:szCs w:val="24"/>
        </w:rPr>
        <w:t>Вечтомова</w:t>
      </w:r>
      <w:proofErr w:type="spellEnd"/>
      <w:r w:rsidRPr="00AD32EF">
        <w:rPr>
          <w:rFonts w:ascii="Times New Roman" w:hAnsi="Times New Roman"/>
          <w:color w:val="000000"/>
          <w:sz w:val="24"/>
          <w:szCs w:val="24"/>
        </w:rPr>
        <w:t xml:space="preserve">. — </w:t>
      </w:r>
      <w:proofErr w:type="gramStart"/>
      <w:r w:rsidRPr="00AD32EF">
        <w:rPr>
          <w:rFonts w:ascii="Times New Roman" w:hAnsi="Times New Roman"/>
          <w:color w:val="000000"/>
          <w:sz w:val="24"/>
          <w:szCs w:val="24"/>
        </w:rPr>
        <w:t>Кемерово :</w:t>
      </w:r>
      <w:proofErr w:type="gramEnd"/>
      <w:r w:rsidRPr="00AD32EF">
        <w:rPr>
          <w:rFonts w:ascii="Times New Roman" w:hAnsi="Times New Roman"/>
          <w:color w:val="000000"/>
          <w:sz w:val="24"/>
          <w:szCs w:val="24"/>
        </w:rPr>
        <w:t xml:space="preserve"> </w:t>
      </w:r>
      <w:proofErr w:type="spellStart"/>
      <w:r w:rsidRPr="00AD32EF">
        <w:rPr>
          <w:rFonts w:ascii="Times New Roman" w:hAnsi="Times New Roman"/>
          <w:color w:val="000000"/>
          <w:sz w:val="24"/>
          <w:szCs w:val="24"/>
        </w:rPr>
        <w:t>КемГУ</w:t>
      </w:r>
      <w:proofErr w:type="spellEnd"/>
      <w:r w:rsidRPr="00AD32EF">
        <w:rPr>
          <w:rFonts w:ascii="Times New Roman" w:hAnsi="Times New Roman"/>
          <w:color w:val="000000"/>
          <w:sz w:val="24"/>
          <w:szCs w:val="24"/>
        </w:rPr>
        <w:t xml:space="preserve">, 2015. — 123 с. — ISBN 978-5-89289-872-0. — </w:t>
      </w:r>
      <w:proofErr w:type="gramStart"/>
      <w:r w:rsidRPr="00AD32EF">
        <w:rPr>
          <w:rFonts w:ascii="Times New Roman" w:hAnsi="Times New Roman"/>
          <w:color w:val="000000"/>
          <w:sz w:val="24"/>
          <w:szCs w:val="24"/>
        </w:rPr>
        <w:t>Текст :</w:t>
      </w:r>
      <w:proofErr w:type="gramEnd"/>
      <w:r w:rsidRPr="00AD32EF">
        <w:rPr>
          <w:rFonts w:ascii="Times New Roman" w:hAnsi="Times New Roman"/>
          <w:color w:val="000000"/>
          <w:sz w:val="24"/>
          <w:szCs w:val="24"/>
        </w:rPr>
        <w:t xml:space="preserve"> электронный</w:t>
      </w:r>
    </w:p>
    <w:p w:rsidR="00C655C2" w:rsidRDefault="00C655C2" w:rsidP="00C655C2">
      <w:pPr>
        <w:ind w:firstLine="709"/>
        <w:jc w:val="both"/>
        <w:rPr>
          <w:rFonts w:ascii="Times New Roman" w:hAnsi="Times New Roman"/>
          <w:i/>
          <w:iCs/>
          <w:sz w:val="24"/>
          <w:szCs w:val="24"/>
        </w:rPr>
      </w:pPr>
    </w:p>
    <w:p w:rsidR="00C655C2" w:rsidRPr="00315F34" w:rsidRDefault="00C655C2" w:rsidP="00C655C2">
      <w:pPr>
        <w:jc w:val="center"/>
        <w:rPr>
          <w:rFonts w:ascii="Times New Roman" w:hAnsi="Times New Roman"/>
          <w:b/>
          <w:bCs/>
        </w:rPr>
      </w:pPr>
      <w:r w:rsidRPr="00315F34">
        <w:rPr>
          <w:rFonts w:ascii="Times New Roman" w:hAnsi="Times New Roman"/>
          <w:b/>
          <w:bCs/>
        </w:rPr>
        <w:t xml:space="preserve">4. КОНТРОЛЬ И ОЦЕНКА РЕЗУЛЬТАТОВ ОСВОЕНИЯ </w:t>
      </w:r>
      <w:r w:rsidRPr="00315F34">
        <w:rPr>
          <w:rFonts w:ascii="Times New Roman" w:hAnsi="Times New Roman"/>
          <w:b/>
          <w:bCs/>
        </w:rPr>
        <w:br/>
        <w:t>ПРОФЕССИОНАЛЬНОГО МОДУЛЯ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5063"/>
        <w:gridCol w:w="2100"/>
      </w:tblGrid>
      <w:tr w:rsidR="00C655C2" w:rsidRPr="004E7D3F" w:rsidTr="00505412">
        <w:trPr>
          <w:trHeight w:val="1098"/>
        </w:trPr>
        <w:tc>
          <w:tcPr>
            <w:tcW w:w="2771" w:type="dxa"/>
          </w:tcPr>
          <w:p w:rsidR="00C655C2" w:rsidRPr="004E7D3F" w:rsidRDefault="00C655C2" w:rsidP="00731F45">
            <w:pPr>
              <w:suppressAutoHyphens/>
              <w:spacing w:after="0" w:line="240" w:lineRule="auto"/>
              <w:rPr>
                <w:rFonts w:ascii="Times New Roman" w:hAnsi="Times New Roman"/>
                <w:sz w:val="24"/>
                <w:szCs w:val="24"/>
              </w:rPr>
            </w:pPr>
            <w:r w:rsidRPr="004E7D3F">
              <w:rPr>
                <w:rFonts w:ascii="Times New Roman" w:hAnsi="Times New Roman"/>
                <w:sz w:val="24"/>
                <w:szCs w:val="24"/>
              </w:rPr>
              <w:t>Код и наименование профессиональных и общих компетенций, формируемых в рамках модуля</w:t>
            </w:r>
            <w:r w:rsidRPr="004E7D3F">
              <w:rPr>
                <w:rStyle w:val="a8"/>
                <w:rFonts w:ascii="Times New Roman" w:hAnsi="Times New Roman"/>
                <w:i/>
                <w:sz w:val="24"/>
                <w:szCs w:val="24"/>
              </w:rPr>
              <w:footnoteReference w:id="2"/>
            </w:r>
          </w:p>
        </w:tc>
        <w:tc>
          <w:tcPr>
            <w:tcW w:w="5167" w:type="dxa"/>
            <w:vAlign w:val="center"/>
          </w:tcPr>
          <w:p w:rsidR="00C655C2" w:rsidRPr="004E7D3F" w:rsidRDefault="00C655C2" w:rsidP="00731F45">
            <w:pPr>
              <w:suppressAutoHyphens/>
              <w:spacing w:after="0" w:line="240" w:lineRule="auto"/>
              <w:jc w:val="center"/>
              <w:rPr>
                <w:rFonts w:ascii="Times New Roman" w:hAnsi="Times New Roman"/>
                <w:sz w:val="24"/>
                <w:szCs w:val="24"/>
              </w:rPr>
            </w:pPr>
            <w:r w:rsidRPr="004E7D3F">
              <w:rPr>
                <w:rFonts w:ascii="Times New Roman" w:hAnsi="Times New Roman"/>
                <w:sz w:val="24"/>
                <w:szCs w:val="24"/>
              </w:rPr>
              <w:t>Критерии оценки</w:t>
            </w:r>
          </w:p>
        </w:tc>
        <w:tc>
          <w:tcPr>
            <w:tcW w:w="1979" w:type="dxa"/>
            <w:vAlign w:val="center"/>
          </w:tcPr>
          <w:p w:rsidR="00C655C2" w:rsidRPr="004E7D3F" w:rsidRDefault="00C655C2" w:rsidP="00731F45">
            <w:pPr>
              <w:suppressAutoHyphens/>
              <w:spacing w:after="0" w:line="240" w:lineRule="auto"/>
              <w:jc w:val="center"/>
              <w:rPr>
                <w:rFonts w:ascii="Times New Roman" w:hAnsi="Times New Roman"/>
                <w:sz w:val="24"/>
                <w:szCs w:val="24"/>
              </w:rPr>
            </w:pPr>
            <w:r w:rsidRPr="004E7D3F">
              <w:rPr>
                <w:rFonts w:ascii="Times New Roman" w:hAnsi="Times New Roman"/>
                <w:sz w:val="24"/>
                <w:szCs w:val="24"/>
              </w:rPr>
              <w:t>Методы оценки</w:t>
            </w:r>
          </w:p>
        </w:tc>
      </w:tr>
      <w:tr w:rsidR="00C655C2" w:rsidRPr="004E7D3F" w:rsidTr="00505412">
        <w:trPr>
          <w:trHeight w:val="698"/>
        </w:trPr>
        <w:tc>
          <w:tcPr>
            <w:tcW w:w="2771" w:type="dxa"/>
          </w:tcPr>
          <w:p w:rsidR="00C655C2" w:rsidRPr="004E7D3F" w:rsidRDefault="00C655C2" w:rsidP="00731F45">
            <w:pPr>
              <w:suppressAutoHyphens/>
              <w:spacing w:after="0" w:line="240" w:lineRule="auto"/>
              <w:rPr>
                <w:rFonts w:ascii="Times New Roman" w:hAnsi="Times New Roman"/>
                <w:iCs/>
                <w:sz w:val="24"/>
                <w:szCs w:val="24"/>
              </w:rPr>
            </w:pPr>
            <w:r w:rsidRPr="004E7D3F">
              <w:rPr>
                <w:rFonts w:ascii="Times New Roman" w:hAnsi="Times New Roman"/>
                <w:iCs/>
                <w:sz w:val="24"/>
                <w:szCs w:val="24"/>
              </w:rPr>
              <w:t>ПК 2.1</w:t>
            </w:r>
          </w:p>
          <w:p w:rsidR="00C655C2" w:rsidRPr="004E7D3F" w:rsidRDefault="00C655C2" w:rsidP="00731F45">
            <w:pPr>
              <w:suppressAutoHyphens/>
              <w:spacing w:after="0" w:line="240" w:lineRule="auto"/>
              <w:rPr>
                <w:rFonts w:ascii="Times New Roman" w:hAnsi="Times New Roman"/>
                <w:i/>
                <w:sz w:val="24"/>
                <w:szCs w:val="24"/>
              </w:rPr>
            </w:pPr>
            <w:r w:rsidRPr="004E7D3F">
              <w:rPr>
                <w:rFonts w:ascii="Times New Roman" w:hAnsi="Times New Roman"/>
                <w:iCs/>
                <w:sz w:val="24"/>
                <w:szCs w:val="24"/>
              </w:rPr>
              <w:t>Осуществлять организационное обеспечение производства продуктов питания из растительного сырья на автоматизированных технологических линиях</w:t>
            </w:r>
          </w:p>
        </w:tc>
        <w:tc>
          <w:tcPr>
            <w:tcW w:w="5167" w:type="dxa"/>
          </w:tcPr>
          <w:p w:rsidR="00C655C2" w:rsidRPr="004E7D3F" w:rsidRDefault="00C655C2" w:rsidP="00505412">
            <w:pPr>
              <w:pStyle w:val="ConsPlusNormal"/>
              <w:jc w:val="both"/>
              <w:rPr>
                <w:rFonts w:ascii="Times New Roman" w:hAnsi="Times New Roman" w:cs="Times New Roman"/>
                <w:bCs/>
                <w:sz w:val="24"/>
                <w:szCs w:val="24"/>
              </w:rPr>
            </w:pPr>
            <w:r w:rsidRPr="004E7D3F">
              <w:rPr>
                <w:rFonts w:ascii="Times New Roman" w:hAnsi="Times New Roman" w:cs="Times New Roman"/>
                <w:b/>
                <w:bCs/>
                <w:sz w:val="24"/>
                <w:szCs w:val="24"/>
              </w:rPr>
              <w:t>На оценку «отлично»</w:t>
            </w:r>
            <w:r w:rsidRPr="004E7D3F">
              <w:rPr>
                <w:rFonts w:ascii="Times New Roman" w:hAnsi="Times New Roman" w:cs="Times New Roman"/>
                <w:bCs/>
                <w:sz w:val="24"/>
                <w:szCs w:val="24"/>
              </w:rPr>
              <w:t xml:space="preserve"> если студент демонстрирует системность и глубину знаний, в том числе полученных при выполнении расчетов в практических работах; точно и полно использует научную терминологию; использует в своих расчетах знания, полученные при изучении курса. Безупречно и логически правильно выполняет расчеты практических заданий; дает исчерпывающие ответы на дополнительные вопросы преподавателя по темам, предусмотренным учебной программой.</w:t>
            </w:r>
          </w:p>
          <w:p w:rsidR="00C655C2" w:rsidRPr="004E7D3F" w:rsidRDefault="00C655C2" w:rsidP="00505412">
            <w:pPr>
              <w:pStyle w:val="ConsPlusNormal"/>
              <w:jc w:val="both"/>
              <w:rPr>
                <w:rFonts w:ascii="Times New Roman" w:hAnsi="Times New Roman" w:cs="Times New Roman"/>
                <w:bCs/>
                <w:sz w:val="24"/>
                <w:szCs w:val="24"/>
              </w:rPr>
            </w:pPr>
            <w:r w:rsidRPr="004E7D3F">
              <w:rPr>
                <w:rFonts w:ascii="Times New Roman" w:hAnsi="Times New Roman" w:cs="Times New Roman"/>
                <w:b/>
                <w:bCs/>
                <w:sz w:val="24"/>
                <w:szCs w:val="24"/>
              </w:rPr>
              <w:t>На оценку «хорошо»</w:t>
            </w:r>
            <w:r w:rsidRPr="004E7D3F">
              <w:rPr>
                <w:rFonts w:ascii="Times New Roman" w:hAnsi="Times New Roman" w:cs="Times New Roman"/>
                <w:bCs/>
                <w:sz w:val="24"/>
                <w:szCs w:val="24"/>
              </w:rPr>
              <w:t xml:space="preserve"> если студент демонстрирует системность и глубину знаний в объеме учебной программы; владеет необходимой для ответа терминологией; могут быть допущены недочеты в определении понятий, расчетах, исправленные студентом самостоятельно в процессе ответа. </w:t>
            </w:r>
          </w:p>
          <w:p w:rsidR="00C655C2" w:rsidRPr="004E7D3F" w:rsidRDefault="00C655C2" w:rsidP="00505412">
            <w:pPr>
              <w:pStyle w:val="ConsPlusNormal"/>
              <w:jc w:val="both"/>
              <w:rPr>
                <w:rFonts w:ascii="Times New Roman" w:hAnsi="Times New Roman" w:cs="Times New Roman"/>
                <w:bCs/>
                <w:sz w:val="24"/>
                <w:szCs w:val="24"/>
              </w:rPr>
            </w:pPr>
            <w:r w:rsidRPr="004E7D3F">
              <w:rPr>
                <w:rFonts w:ascii="Times New Roman" w:hAnsi="Times New Roman" w:cs="Times New Roman"/>
                <w:b/>
                <w:bCs/>
                <w:sz w:val="24"/>
                <w:szCs w:val="24"/>
              </w:rPr>
              <w:t>На оценку</w:t>
            </w:r>
            <w:r w:rsidRPr="004E7D3F">
              <w:rPr>
                <w:rFonts w:ascii="Times New Roman" w:hAnsi="Times New Roman" w:cs="Times New Roman"/>
                <w:bCs/>
                <w:sz w:val="24"/>
                <w:szCs w:val="24"/>
              </w:rPr>
              <w:t xml:space="preserve"> </w:t>
            </w:r>
            <w:r w:rsidRPr="004E7D3F">
              <w:rPr>
                <w:rFonts w:ascii="Times New Roman" w:hAnsi="Times New Roman" w:cs="Times New Roman"/>
                <w:b/>
                <w:bCs/>
                <w:sz w:val="24"/>
                <w:szCs w:val="24"/>
              </w:rPr>
              <w:t>«удовлетворительно»</w:t>
            </w:r>
            <w:r w:rsidRPr="004E7D3F">
              <w:rPr>
                <w:rFonts w:ascii="Times New Roman" w:hAnsi="Times New Roman" w:cs="Times New Roman"/>
                <w:bCs/>
                <w:sz w:val="24"/>
                <w:szCs w:val="24"/>
              </w:rPr>
              <w:t xml:space="preserve"> если студент демонстрирует недостаточно последовательные знания при выполнении расчетов; использует научную терминологию, но могут быть допущены 1–2 ошибки в определении основных понятий, которые студент затрудняется исправить самостоятельно; способен самостоятельно, но неглубоко анализировать материал, при наводящих вопросах. </w:t>
            </w:r>
          </w:p>
          <w:p w:rsidR="00C655C2" w:rsidRPr="004E7D3F" w:rsidRDefault="00C655C2" w:rsidP="00505412">
            <w:pPr>
              <w:suppressAutoHyphens/>
              <w:spacing w:after="0" w:line="240" w:lineRule="auto"/>
              <w:jc w:val="both"/>
              <w:rPr>
                <w:rFonts w:ascii="Times New Roman" w:hAnsi="Times New Roman"/>
                <w:i/>
                <w:sz w:val="24"/>
                <w:szCs w:val="24"/>
              </w:rPr>
            </w:pPr>
            <w:r w:rsidRPr="004E7D3F">
              <w:rPr>
                <w:rFonts w:ascii="Times New Roman" w:hAnsi="Times New Roman"/>
                <w:b/>
                <w:bCs/>
                <w:sz w:val="24"/>
                <w:szCs w:val="24"/>
              </w:rPr>
              <w:t>На оценку «неудовлетворительно»</w:t>
            </w:r>
            <w:r w:rsidRPr="004E7D3F">
              <w:rPr>
                <w:rFonts w:ascii="Times New Roman" w:hAnsi="Times New Roman"/>
                <w:bCs/>
                <w:sz w:val="24"/>
                <w:szCs w:val="24"/>
              </w:rPr>
              <w:t xml:space="preserve"> если студент демонстрирует крайне фрагментарные знания в рамках учебной программы; не осознает связь данного понятия, теории, явления с другими объектами дисциплины; не владеет минимально необходимой </w:t>
            </w:r>
            <w:r w:rsidRPr="004E7D3F">
              <w:rPr>
                <w:rFonts w:ascii="Times New Roman" w:hAnsi="Times New Roman"/>
                <w:bCs/>
                <w:sz w:val="24"/>
                <w:szCs w:val="24"/>
              </w:rPr>
              <w:lastRenderedPageBreak/>
              <w:t>терминологией; допускает грубые логические ошибки при расчетах, отвечая на вопросы преподавателя, которые не может исправить самостоятельно.</w:t>
            </w:r>
          </w:p>
        </w:tc>
        <w:tc>
          <w:tcPr>
            <w:tcW w:w="1979" w:type="dxa"/>
          </w:tcPr>
          <w:p w:rsidR="00C655C2" w:rsidRPr="004E7D3F" w:rsidRDefault="00C655C2" w:rsidP="00731F45">
            <w:pPr>
              <w:suppressAutoHyphens/>
              <w:spacing w:after="0" w:line="240" w:lineRule="auto"/>
              <w:rPr>
                <w:rFonts w:ascii="Times New Roman" w:hAnsi="Times New Roman"/>
                <w:sz w:val="24"/>
                <w:szCs w:val="24"/>
              </w:rPr>
            </w:pPr>
            <w:r w:rsidRPr="004E7D3F">
              <w:rPr>
                <w:rFonts w:ascii="Times New Roman" w:hAnsi="Times New Roman"/>
                <w:sz w:val="24"/>
                <w:szCs w:val="24"/>
              </w:rPr>
              <w:lastRenderedPageBreak/>
              <w:t>Экспертное наблюдение при выполнении лабораторной работы, решении ситуационных задач</w:t>
            </w:r>
          </w:p>
        </w:tc>
      </w:tr>
      <w:tr w:rsidR="00C655C2" w:rsidRPr="004E7D3F" w:rsidTr="00505412">
        <w:trPr>
          <w:trHeight w:val="698"/>
        </w:trPr>
        <w:tc>
          <w:tcPr>
            <w:tcW w:w="2771" w:type="dxa"/>
          </w:tcPr>
          <w:p w:rsidR="00C655C2" w:rsidRPr="004E7D3F" w:rsidRDefault="00C655C2" w:rsidP="00731F45">
            <w:pPr>
              <w:suppressAutoHyphens/>
              <w:spacing w:after="0" w:line="240" w:lineRule="auto"/>
              <w:rPr>
                <w:rFonts w:ascii="Times New Roman" w:hAnsi="Times New Roman"/>
                <w:iCs/>
                <w:sz w:val="24"/>
                <w:szCs w:val="24"/>
              </w:rPr>
            </w:pPr>
            <w:r w:rsidRPr="004E7D3F">
              <w:rPr>
                <w:rFonts w:ascii="Times New Roman" w:hAnsi="Times New Roman"/>
                <w:iCs/>
                <w:sz w:val="24"/>
                <w:szCs w:val="24"/>
              </w:rPr>
              <w:t>ПК 2.2</w:t>
            </w:r>
          </w:p>
          <w:p w:rsidR="00C655C2" w:rsidRPr="004E7D3F" w:rsidRDefault="00C655C2" w:rsidP="00731F45">
            <w:pPr>
              <w:suppressAutoHyphens/>
              <w:spacing w:after="0" w:line="240" w:lineRule="auto"/>
              <w:rPr>
                <w:rFonts w:ascii="Times New Roman" w:hAnsi="Times New Roman"/>
                <w:i/>
                <w:sz w:val="24"/>
                <w:szCs w:val="24"/>
              </w:rPr>
            </w:pPr>
            <w:r w:rsidRPr="004E7D3F">
              <w:rPr>
                <w:rFonts w:ascii="Times New Roman" w:hAnsi="Times New Roman"/>
                <w:iCs/>
                <w:sz w:val="24"/>
                <w:szCs w:val="24"/>
              </w:rPr>
              <w:t>Осуществлять технологическое обеспечение процессов хранения и переработки зерна и семян</w:t>
            </w:r>
          </w:p>
        </w:tc>
        <w:tc>
          <w:tcPr>
            <w:tcW w:w="5167" w:type="dxa"/>
          </w:tcPr>
          <w:p w:rsidR="00C655C2" w:rsidRPr="004E7D3F" w:rsidRDefault="00C655C2" w:rsidP="00505412">
            <w:pPr>
              <w:pStyle w:val="ConsPlusNormal"/>
              <w:jc w:val="both"/>
              <w:rPr>
                <w:rFonts w:ascii="Times New Roman" w:hAnsi="Times New Roman" w:cs="Times New Roman"/>
                <w:bCs/>
                <w:sz w:val="24"/>
                <w:szCs w:val="24"/>
              </w:rPr>
            </w:pPr>
            <w:r w:rsidRPr="004E7D3F">
              <w:rPr>
                <w:rFonts w:ascii="Times New Roman" w:hAnsi="Times New Roman" w:cs="Times New Roman"/>
                <w:b/>
                <w:bCs/>
                <w:sz w:val="24"/>
                <w:szCs w:val="24"/>
              </w:rPr>
              <w:t>На оценку «отлично»</w:t>
            </w:r>
            <w:r w:rsidRPr="004E7D3F">
              <w:rPr>
                <w:rFonts w:ascii="Times New Roman" w:hAnsi="Times New Roman" w:cs="Times New Roman"/>
                <w:bCs/>
                <w:sz w:val="24"/>
                <w:szCs w:val="24"/>
              </w:rPr>
              <w:t xml:space="preserve"> если студент демонстрирует системность и глубину знаний, в том числе полученных при выполнении расчетов в практических работах; точно и полно использует научную терминологию; использует в своих расчетах знания, полученные при изучении курса. Безупречно и логически правильно выполняет расчеты практических заданий; дает исчерпывающие ответы на дополнительные вопросы преподавателя по темам, предусмотренным учебной программой.</w:t>
            </w:r>
          </w:p>
          <w:p w:rsidR="00C655C2" w:rsidRPr="004E7D3F" w:rsidRDefault="00C655C2" w:rsidP="00505412">
            <w:pPr>
              <w:pStyle w:val="ConsPlusNormal"/>
              <w:jc w:val="both"/>
              <w:rPr>
                <w:rFonts w:ascii="Times New Roman" w:hAnsi="Times New Roman" w:cs="Times New Roman"/>
                <w:bCs/>
                <w:sz w:val="24"/>
                <w:szCs w:val="24"/>
              </w:rPr>
            </w:pPr>
            <w:r w:rsidRPr="004E7D3F">
              <w:rPr>
                <w:rFonts w:ascii="Times New Roman" w:hAnsi="Times New Roman" w:cs="Times New Roman"/>
                <w:b/>
                <w:bCs/>
                <w:sz w:val="24"/>
                <w:szCs w:val="24"/>
              </w:rPr>
              <w:t>На оценку «хорошо»</w:t>
            </w:r>
            <w:r w:rsidRPr="004E7D3F">
              <w:rPr>
                <w:rFonts w:ascii="Times New Roman" w:hAnsi="Times New Roman" w:cs="Times New Roman"/>
                <w:bCs/>
                <w:sz w:val="24"/>
                <w:szCs w:val="24"/>
              </w:rPr>
              <w:t xml:space="preserve"> если студент демонстрирует системность и глубину знаний в объеме учебной программы; владеет необходимой для ответа терминологией; могут быть допущены недочеты в определении понятий, расчетах, исправленные студентом самостоятельно в процессе ответа. </w:t>
            </w:r>
          </w:p>
          <w:p w:rsidR="00C655C2" w:rsidRPr="004E7D3F" w:rsidRDefault="00C655C2" w:rsidP="00505412">
            <w:pPr>
              <w:pStyle w:val="ConsPlusNormal"/>
              <w:jc w:val="both"/>
              <w:rPr>
                <w:rFonts w:ascii="Times New Roman" w:hAnsi="Times New Roman" w:cs="Times New Roman"/>
                <w:bCs/>
                <w:sz w:val="24"/>
                <w:szCs w:val="24"/>
              </w:rPr>
            </w:pPr>
            <w:r w:rsidRPr="004E7D3F">
              <w:rPr>
                <w:rFonts w:ascii="Times New Roman" w:hAnsi="Times New Roman" w:cs="Times New Roman"/>
                <w:b/>
                <w:bCs/>
                <w:sz w:val="24"/>
                <w:szCs w:val="24"/>
              </w:rPr>
              <w:t>На оценку</w:t>
            </w:r>
            <w:r w:rsidRPr="004E7D3F">
              <w:rPr>
                <w:rFonts w:ascii="Times New Roman" w:hAnsi="Times New Roman" w:cs="Times New Roman"/>
                <w:bCs/>
                <w:sz w:val="24"/>
                <w:szCs w:val="24"/>
              </w:rPr>
              <w:t xml:space="preserve"> </w:t>
            </w:r>
            <w:r w:rsidRPr="004E7D3F">
              <w:rPr>
                <w:rFonts w:ascii="Times New Roman" w:hAnsi="Times New Roman" w:cs="Times New Roman"/>
                <w:b/>
                <w:bCs/>
                <w:sz w:val="24"/>
                <w:szCs w:val="24"/>
              </w:rPr>
              <w:t>«удовлетворительно»</w:t>
            </w:r>
            <w:r w:rsidRPr="004E7D3F">
              <w:rPr>
                <w:rFonts w:ascii="Times New Roman" w:hAnsi="Times New Roman" w:cs="Times New Roman"/>
                <w:bCs/>
                <w:sz w:val="24"/>
                <w:szCs w:val="24"/>
              </w:rPr>
              <w:t xml:space="preserve"> если студент демонстрирует недостаточно последовательные знания при выполнении расчетов; использует научную терминологию, но могут быть допущены 1–2 ошибки в определении основных понятий, которые студент затрудняется исправить самостоятельно; способен самостоятельно, но неглубоко анализировать материал, при наводящих вопросах. </w:t>
            </w:r>
          </w:p>
          <w:p w:rsidR="00C655C2" w:rsidRPr="004E7D3F" w:rsidRDefault="00C655C2" w:rsidP="00505412">
            <w:pPr>
              <w:suppressAutoHyphens/>
              <w:spacing w:after="0" w:line="240" w:lineRule="auto"/>
              <w:jc w:val="both"/>
              <w:rPr>
                <w:rFonts w:ascii="Times New Roman" w:hAnsi="Times New Roman"/>
                <w:i/>
                <w:sz w:val="24"/>
                <w:szCs w:val="24"/>
              </w:rPr>
            </w:pPr>
            <w:r w:rsidRPr="004E7D3F">
              <w:rPr>
                <w:rFonts w:ascii="Times New Roman" w:hAnsi="Times New Roman"/>
                <w:b/>
                <w:bCs/>
                <w:sz w:val="24"/>
                <w:szCs w:val="24"/>
              </w:rPr>
              <w:t>На оценку «неудовлетворительно»</w:t>
            </w:r>
            <w:r w:rsidRPr="004E7D3F">
              <w:rPr>
                <w:rFonts w:ascii="Times New Roman" w:hAnsi="Times New Roman"/>
                <w:bCs/>
                <w:sz w:val="24"/>
                <w:szCs w:val="24"/>
              </w:rPr>
              <w:t xml:space="preserve"> если студент демонстрирует крайне фрагментарные знания в рамках учебной программы; не осознает связь данного понятия, теории, явления с другими объектами дисциплины; не владеет минимально необходимой терминологией; допускает грубые логические ошибки при расчетах, отвечая на вопросы преподавателя, которые не может исправить самостоятельно.</w:t>
            </w:r>
          </w:p>
        </w:tc>
        <w:tc>
          <w:tcPr>
            <w:tcW w:w="1979" w:type="dxa"/>
          </w:tcPr>
          <w:p w:rsidR="00C655C2" w:rsidRPr="004E7D3F" w:rsidRDefault="00C655C2" w:rsidP="00731F45">
            <w:pPr>
              <w:suppressAutoHyphens/>
              <w:spacing w:after="0" w:line="240" w:lineRule="auto"/>
              <w:rPr>
                <w:rFonts w:ascii="Times New Roman" w:hAnsi="Times New Roman"/>
                <w:sz w:val="24"/>
                <w:szCs w:val="24"/>
              </w:rPr>
            </w:pPr>
            <w:r w:rsidRPr="004E7D3F">
              <w:rPr>
                <w:rFonts w:ascii="Times New Roman" w:hAnsi="Times New Roman"/>
                <w:sz w:val="24"/>
                <w:szCs w:val="24"/>
              </w:rPr>
              <w:t>Экспертное наблюдение при выполнении лабораторной работы, решении ситуационных задач</w:t>
            </w:r>
          </w:p>
        </w:tc>
      </w:tr>
      <w:tr w:rsidR="00C655C2" w:rsidRPr="004E7D3F" w:rsidTr="00505412">
        <w:trPr>
          <w:trHeight w:val="698"/>
        </w:trPr>
        <w:tc>
          <w:tcPr>
            <w:tcW w:w="2771" w:type="dxa"/>
          </w:tcPr>
          <w:p w:rsidR="00C655C2" w:rsidRPr="004E7D3F" w:rsidRDefault="00C655C2" w:rsidP="00731F45">
            <w:pPr>
              <w:pBdr>
                <w:top w:val="nil"/>
                <w:left w:val="nil"/>
                <w:bottom w:val="nil"/>
                <w:right w:val="nil"/>
                <w:between w:val="nil"/>
              </w:pBdr>
              <w:spacing w:after="0" w:line="240" w:lineRule="auto"/>
              <w:rPr>
                <w:rFonts w:ascii="Times New Roman" w:hAnsi="Times New Roman"/>
                <w:color w:val="000000"/>
                <w:sz w:val="24"/>
                <w:szCs w:val="24"/>
              </w:rPr>
            </w:pPr>
            <w:bookmarkStart w:id="2" w:name="_GoBack" w:colFirst="1" w:colLast="1"/>
            <w:r w:rsidRPr="004E7D3F">
              <w:rPr>
                <w:rFonts w:ascii="Times New Roman" w:hAnsi="Times New Roman"/>
                <w:color w:val="000000"/>
                <w:sz w:val="24"/>
                <w:szCs w:val="24"/>
              </w:rPr>
              <w:t>ОК 01</w:t>
            </w:r>
          </w:p>
          <w:p w:rsidR="00C655C2" w:rsidRPr="004E7D3F" w:rsidRDefault="00C655C2" w:rsidP="00731F45">
            <w:pPr>
              <w:suppressAutoHyphens/>
              <w:spacing w:after="0" w:line="240" w:lineRule="auto"/>
              <w:rPr>
                <w:rFonts w:ascii="Times New Roman" w:hAnsi="Times New Roman"/>
                <w:iCs/>
                <w:sz w:val="24"/>
                <w:szCs w:val="24"/>
              </w:rPr>
            </w:pPr>
            <w:r w:rsidRPr="004E7D3F">
              <w:rPr>
                <w:rFonts w:ascii="Times New Roman" w:hAnsi="Times New Roman"/>
                <w:color w:val="000000"/>
                <w:sz w:val="24"/>
                <w:szCs w:val="24"/>
              </w:rPr>
              <w:t>Выбирать способы решения задач профессиональной деятельности применительно к различным контекстам</w:t>
            </w:r>
          </w:p>
        </w:tc>
        <w:tc>
          <w:tcPr>
            <w:tcW w:w="5167" w:type="dxa"/>
          </w:tcPr>
          <w:p w:rsidR="00C655C2" w:rsidRPr="004E7D3F" w:rsidRDefault="00C655C2" w:rsidP="00505412">
            <w:pPr>
              <w:pBdr>
                <w:top w:val="nil"/>
                <w:left w:val="nil"/>
                <w:bottom w:val="nil"/>
                <w:right w:val="nil"/>
                <w:between w:val="nil"/>
              </w:pBdr>
              <w:spacing w:after="0" w:line="240" w:lineRule="auto"/>
              <w:ind w:hanging="2"/>
              <w:jc w:val="both"/>
              <w:rPr>
                <w:rFonts w:ascii="Times New Roman" w:hAnsi="Times New Roman"/>
                <w:color w:val="000000"/>
                <w:sz w:val="24"/>
                <w:szCs w:val="24"/>
              </w:rPr>
            </w:pPr>
            <w:r w:rsidRPr="004E7D3F">
              <w:rPr>
                <w:rFonts w:ascii="Times New Roman" w:hAnsi="Times New Roman"/>
                <w:b/>
                <w:color w:val="000000"/>
                <w:sz w:val="24"/>
                <w:szCs w:val="24"/>
              </w:rPr>
              <w:t>На оценку «отлично»</w:t>
            </w:r>
            <w:r w:rsidRPr="004E7D3F">
              <w:rPr>
                <w:rFonts w:ascii="Times New Roman" w:hAnsi="Times New Roman"/>
                <w:color w:val="000000"/>
                <w:sz w:val="24"/>
                <w:szCs w:val="24"/>
              </w:rPr>
              <w:t xml:space="preserve"> если студент демонстрирует системность и глубину знаний, в том числе полученных при выполнении расчетов в практических работах; точно и полно использует научную терминологию; использует в своих расчетах знания, полученные при изучении курса. Безупречно и логически правильно выполняет расчеты практических заданий; дает исчерпывающие ответы на дополнительные вопросы преподавателя по темам, предусмотренным учебной программой.</w:t>
            </w:r>
          </w:p>
          <w:p w:rsidR="00C655C2" w:rsidRPr="004E7D3F" w:rsidRDefault="00C655C2" w:rsidP="00505412">
            <w:pPr>
              <w:pBdr>
                <w:top w:val="nil"/>
                <w:left w:val="nil"/>
                <w:bottom w:val="nil"/>
                <w:right w:val="nil"/>
                <w:between w:val="nil"/>
              </w:pBdr>
              <w:spacing w:after="0" w:line="240" w:lineRule="auto"/>
              <w:ind w:hanging="2"/>
              <w:jc w:val="both"/>
              <w:rPr>
                <w:rFonts w:ascii="Times New Roman" w:hAnsi="Times New Roman"/>
                <w:color w:val="000000"/>
                <w:sz w:val="24"/>
                <w:szCs w:val="24"/>
              </w:rPr>
            </w:pPr>
            <w:r w:rsidRPr="004E7D3F">
              <w:rPr>
                <w:rFonts w:ascii="Times New Roman" w:hAnsi="Times New Roman"/>
                <w:b/>
                <w:color w:val="000000"/>
                <w:sz w:val="24"/>
                <w:szCs w:val="24"/>
              </w:rPr>
              <w:lastRenderedPageBreak/>
              <w:t>На оценку «хорошо»</w:t>
            </w:r>
            <w:r w:rsidRPr="004E7D3F">
              <w:rPr>
                <w:rFonts w:ascii="Times New Roman" w:hAnsi="Times New Roman"/>
                <w:color w:val="000000"/>
                <w:sz w:val="24"/>
                <w:szCs w:val="24"/>
              </w:rPr>
              <w:t xml:space="preserve"> если студент демонстрирует системность и глубину знаний в объеме учебной программы; владеет необходимой для ответа терминологией; могут быть допущены недочеты в определении понятий, расчетах, исправленные студентом самостоятельно в процессе ответа. </w:t>
            </w:r>
          </w:p>
          <w:p w:rsidR="00C655C2" w:rsidRPr="004E7D3F" w:rsidRDefault="00C655C2" w:rsidP="00505412">
            <w:pPr>
              <w:pBdr>
                <w:top w:val="nil"/>
                <w:left w:val="nil"/>
                <w:bottom w:val="nil"/>
                <w:right w:val="nil"/>
                <w:between w:val="nil"/>
              </w:pBdr>
              <w:spacing w:after="0" w:line="240" w:lineRule="auto"/>
              <w:ind w:hanging="2"/>
              <w:jc w:val="both"/>
              <w:rPr>
                <w:rFonts w:ascii="Times New Roman" w:hAnsi="Times New Roman"/>
                <w:color w:val="000000"/>
                <w:sz w:val="24"/>
                <w:szCs w:val="24"/>
              </w:rPr>
            </w:pPr>
            <w:r w:rsidRPr="004E7D3F">
              <w:rPr>
                <w:rFonts w:ascii="Times New Roman" w:hAnsi="Times New Roman"/>
                <w:b/>
                <w:color w:val="000000"/>
                <w:sz w:val="24"/>
                <w:szCs w:val="24"/>
              </w:rPr>
              <w:t>На оценку</w:t>
            </w:r>
            <w:r w:rsidRPr="004E7D3F">
              <w:rPr>
                <w:rFonts w:ascii="Times New Roman" w:hAnsi="Times New Roman"/>
                <w:color w:val="000000"/>
                <w:sz w:val="24"/>
                <w:szCs w:val="24"/>
              </w:rPr>
              <w:t xml:space="preserve"> </w:t>
            </w:r>
            <w:r w:rsidRPr="004E7D3F">
              <w:rPr>
                <w:rFonts w:ascii="Times New Roman" w:hAnsi="Times New Roman"/>
                <w:b/>
                <w:color w:val="000000"/>
                <w:sz w:val="24"/>
                <w:szCs w:val="24"/>
              </w:rPr>
              <w:t>«удовлетворительно»</w:t>
            </w:r>
            <w:r w:rsidRPr="004E7D3F">
              <w:rPr>
                <w:rFonts w:ascii="Times New Roman" w:hAnsi="Times New Roman"/>
                <w:color w:val="000000"/>
                <w:sz w:val="24"/>
                <w:szCs w:val="24"/>
              </w:rPr>
              <w:t xml:space="preserve"> если студент демонстрирует недостаточно последовательные знания при выполнении расчетов; использует научную терминологию, но могут быть допущены 1–2 ошибки в определении основных понятий, которые студент затрудняется исправить самостоятельно; способен самостоятельно, но неглубоко анализировать материал, при наводящих вопросах. </w:t>
            </w:r>
          </w:p>
          <w:p w:rsidR="00C655C2" w:rsidRPr="004E7D3F" w:rsidRDefault="00C655C2" w:rsidP="00505412">
            <w:pPr>
              <w:pStyle w:val="ConsPlusNormal"/>
              <w:jc w:val="both"/>
              <w:rPr>
                <w:rFonts w:ascii="Times New Roman" w:hAnsi="Times New Roman" w:cs="Times New Roman"/>
                <w:b/>
                <w:bCs/>
                <w:sz w:val="24"/>
                <w:szCs w:val="24"/>
              </w:rPr>
            </w:pPr>
            <w:r w:rsidRPr="004E7D3F">
              <w:rPr>
                <w:rFonts w:ascii="Times New Roman" w:hAnsi="Times New Roman" w:cs="Times New Roman"/>
                <w:b/>
                <w:color w:val="000000"/>
                <w:sz w:val="24"/>
                <w:szCs w:val="24"/>
              </w:rPr>
              <w:t>На оценку «неудовлетворительно»</w:t>
            </w:r>
            <w:r w:rsidRPr="004E7D3F">
              <w:rPr>
                <w:rFonts w:ascii="Times New Roman" w:hAnsi="Times New Roman" w:cs="Times New Roman"/>
                <w:color w:val="000000"/>
                <w:sz w:val="24"/>
                <w:szCs w:val="24"/>
              </w:rPr>
              <w:t xml:space="preserve"> если студент демонстрирует крайне фрагментарные знания в рамках учебной программы; не осознает связь данного понятия, теории, явления с другими объектами дисциплины; не владеет минимально необходимой терминологией; допускает грубые логические ошибки при расчетах, отвечая на вопросы преподавателя, которые не может исправить самостоятельно.</w:t>
            </w:r>
          </w:p>
        </w:tc>
        <w:tc>
          <w:tcPr>
            <w:tcW w:w="1979" w:type="dxa"/>
          </w:tcPr>
          <w:p w:rsidR="00C655C2" w:rsidRPr="004E7D3F" w:rsidRDefault="00C655C2" w:rsidP="00731F45">
            <w:pPr>
              <w:suppressAutoHyphens/>
              <w:spacing w:after="0" w:line="240" w:lineRule="auto"/>
              <w:rPr>
                <w:rFonts w:ascii="Times New Roman" w:hAnsi="Times New Roman"/>
                <w:sz w:val="24"/>
                <w:szCs w:val="24"/>
              </w:rPr>
            </w:pPr>
            <w:r w:rsidRPr="004E7D3F">
              <w:rPr>
                <w:rFonts w:ascii="Times New Roman" w:hAnsi="Times New Roman"/>
                <w:iCs/>
                <w:sz w:val="24"/>
                <w:szCs w:val="24"/>
              </w:rPr>
              <w:lastRenderedPageBreak/>
              <w:t xml:space="preserve">Экспертное наблюдение и оценка в процессе выполнения: практических/ лабораторных занятий; заданий по учебной и производственной практикам; заданий по </w:t>
            </w:r>
            <w:r w:rsidRPr="004E7D3F">
              <w:rPr>
                <w:rFonts w:ascii="Times New Roman" w:hAnsi="Times New Roman"/>
                <w:iCs/>
                <w:sz w:val="24"/>
                <w:szCs w:val="24"/>
              </w:rPr>
              <w:lastRenderedPageBreak/>
              <w:t>самостоятельной работе</w:t>
            </w:r>
          </w:p>
        </w:tc>
      </w:tr>
      <w:tr w:rsidR="00C655C2" w:rsidRPr="004E7D3F" w:rsidTr="00505412">
        <w:trPr>
          <w:trHeight w:val="698"/>
        </w:trPr>
        <w:tc>
          <w:tcPr>
            <w:tcW w:w="2771" w:type="dxa"/>
          </w:tcPr>
          <w:p w:rsidR="00C655C2" w:rsidRPr="004E7D3F" w:rsidRDefault="00C655C2" w:rsidP="00731F45">
            <w:pPr>
              <w:pBdr>
                <w:top w:val="nil"/>
                <w:left w:val="nil"/>
                <w:bottom w:val="nil"/>
                <w:right w:val="nil"/>
                <w:between w:val="nil"/>
              </w:pBdr>
              <w:spacing w:after="0" w:line="240" w:lineRule="auto"/>
              <w:rPr>
                <w:rFonts w:ascii="Times New Roman" w:hAnsi="Times New Roman"/>
                <w:color w:val="000000"/>
                <w:sz w:val="24"/>
                <w:szCs w:val="24"/>
              </w:rPr>
            </w:pPr>
            <w:r w:rsidRPr="004E7D3F">
              <w:rPr>
                <w:rFonts w:ascii="Times New Roman" w:hAnsi="Times New Roman"/>
                <w:color w:val="000000"/>
                <w:sz w:val="24"/>
                <w:szCs w:val="24"/>
              </w:rPr>
              <w:lastRenderedPageBreak/>
              <w:t>ОК 09</w:t>
            </w:r>
          </w:p>
          <w:p w:rsidR="00C655C2" w:rsidRPr="004E7D3F" w:rsidRDefault="00C655C2" w:rsidP="00731F45">
            <w:pPr>
              <w:suppressAutoHyphens/>
              <w:spacing w:after="0" w:line="240" w:lineRule="auto"/>
              <w:rPr>
                <w:rFonts w:ascii="Times New Roman" w:hAnsi="Times New Roman"/>
                <w:iCs/>
                <w:sz w:val="24"/>
                <w:szCs w:val="24"/>
              </w:rPr>
            </w:pPr>
            <w:r w:rsidRPr="004E7D3F">
              <w:rPr>
                <w:rFonts w:ascii="Times New Roman" w:hAnsi="Times New Roman"/>
                <w:iCs/>
                <w:color w:val="000000"/>
                <w:sz w:val="24"/>
                <w:szCs w:val="24"/>
              </w:rPr>
              <w:t>Пользоваться профессиональной документацией на государственном и иностранном языках</w:t>
            </w:r>
          </w:p>
        </w:tc>
        <w:tc>
          <w:tcPr>
            <w:tcW w:w="5167" w:type="dxa"/>
          </w:tcPr>
          <w:p w:rsidR="00C655C2" w:rsidRPr="004E7D3F" w:rsidRDefault="00C655C2" w:rsidP="00505412">
            <w:pPr>
              <w:pBdr>
                <w:top w:val="nil"/>
                <w:left w:val="nil"/>
                <w:bottom w:val="nil"/>
                <w:right w:val="nil"/>
                <w:between w:val="nil"/>
              </w:pBdr>
              <w:spacing w:after="0" w:line="240" w:lineRule="auto"/>
              <w:ind w:hanging="2"/>
              <w:jc w:val="both"/>
              <w:rPr>
                <w:rFonts w:ascii="Times New Roman" w:hAnsi="Times New Roman"/>
                <w:color w:val="000000"/>
                <w:sz w:val="24"/>
                <w:szCs w:val="24"/>
              </w:rPr>
            </w:pPr>
            <w:r w:rsidRPr="004E7D3F">
              <w:rPr>
                <w:rFonts w:ascii="Times New Roman" w:hAnsi="Times New Roman"/>
                <w:b/>
                <w:color w:val="000000"/>
                <w:sz w:val="24"/>
                <w:szCs w:val="24"/>
              </w:rPr>
              <w:t>На оценку «отлично»</w:t>
            </w:r>
            <w:r w:rsidRPr="004E7D3F">
              <w:rPr>
                <w:rFonts w:ascii="Times New Roman" w:hAnsi="Times New Roman"/>
                <w:color w:val="000000"/>
                <w:sz w:val="24"/>
                <w:szCs w:val="24"/>
              </w:rPr>
              <w:t xml:space="preserve"> если студент демонстрирует системность и глубину знаний, в том числе полученных при выполнении расчетов в практических работах; точно и полно использует научную терминологию; использует в своих расчетах знания, полученные при изучении курса. Безупречно и логически правильно выполняет расчеты практических заданий; дает исчерпывающие ответы на дополнительные вопросы преподавателя по темам, предусмотренным учебной программой.</w:t>
            </w:r>
          </w:p>
          <w:p w:rsidR="00C655C2" w:rsidRPr="004E7D3F" w:rsidRDefault="00C655C2" w:rsidP="00505412">
            <w:pPr>
              <w:pBdr>
                <w:top w:val="nil"/>
                <w:left w:val="nil"/>
                <w:bottom w:val="nil"/>
                <w:right w:val="nil"/>
                <w:between w:val="nil"/>
              </w:pBdr>
              <w:spacing w:after="0" w:line="240" w:lineRule="auto"/>
              <w:ind w:hanging="2"/>
              <w:jc w:val="both"/>
              <w:rPr>
                <w:rFonts w:ascii="Times New Roman" w:hAnsi="Times New Roman"/>
                <w:color w:val="000000"/>
                <w:sz w:val="24"/>
                <w:szCs w:val="24"/>
              </w:rPr>
            </w:pPr>
            <w:r w:rsidRPr="004E7D3F">
              <w:rPr>
                <w:rFonts w:ascii="Times New Roman" w:hAnsi="Times New Roman"/>
                <w:b/>
                <w:color w:val="000000"/>
                <w:sz w:val="24"/>
                <w:szCs w:val="24"/>
              </w:rPr>
              <w:t>На оценку «хорошо»</w:t>
            </w:r>
            <w:r w:rsidRPr="004E7D3F">
              <w:rPr>
                <w:rFonts w:ascii="Times New Roman" w:hAnsi="Times New Roman"/>
                <w:color w:val="000000"/>
                <w:sz w:val="24"/>
                <w:szCs w:val="24"/>
              </w:rPr>
              <w:t xml:space="preserve"> если студент демонстрирует системность и глубину знаний в объеме учебной программы; владеет необходимой для ответа терминологией; могут быть допущены недочеты в определении понятий, расчетах, исправленные студентом самостоятельно в процессе ответа. </w:t>
            </w:r>
          </w:p>
          <w:p w:rsidR="00C655C2" w:rsidRPr="004E7D3F" w:rsidRDefault="00C655C2" w:rsidP="00505412">
            <w:pPr>
              <w:pBdr>
                <w:top w:val="nil"/>
                <w:left w:val="nil"/>
                <w:bottom w:val="nil"/>
                <w:right w:val="nil"/>
                <w:between w:val="nil"/>
              </w:pBdr>
              <w:spacing w:after="0" w:line="240" w:lineRule="auto"/>
              <w:ind w:hanging="2"/>
              <w:jc w:val="both"/>
              <w:rPr>
                <w:rFonts w:ascii="Times New Roman" w:hAnsi="Times New Roman"/>
                <w:color w:val="000000"/>
                <w:sz w:val="24"/>
                <w:szCs w:val="24"/>
              </w:rPr>
            </w:pPr>
            <w:r w:rsidRPr="004E7D3F">
              <w:rPr>
                <w:rFonts w:ascii="Times New Roman" w:hAnsi="Times New Roman"/>
                <w:b/>
                <w:color w:val="000000"/>
                <w:sz w:val="24"/>
                <w:szCs w:val="24"/>
              </w:rPr>
              <w:t>На оценку</w:t>
            </w:r>
            <w:r w:rsidRPr="004E7D3F">
              <w:rPr>
                <w:rFonts w:ascii="Times New Roman" w:hAnsi="Times New Roman"/>
                <w:color w:val="000000"/>
                <w:sz w:val="24"/>
                <w:szCs w:val="24"/>
              </w:rPr>
              <w:t xml:space="preserve"> </w:t>
            </w:r>
            <w:r w:rsidRPr="004E7D3F">
              <w:rPr>
                <w:rFonts w:ascii="Times New Roman" w:hAnsi="Times New Roman"/>
                <w:b/>
                <w:color w:val="000000"/>
                <w:sz w:val="24"/>
                <w:szCs w:val="24"/>
              </w:rPr>
              <w:t>«удовлетворительно»</w:t>
            </w:r>
            <w:r w:rsidRPr="004E7D3F">
              <w:rPr>
                <w:rFonts w:ascii="Times New Roman" w:hAnsi="Times New Roman"/>
                <w:color w:val="000000"/>
                <w:sz w:val="24"/>
                <w:szCs w:val="24"/>
              </w:rPr>
              <w:t xml:space="preserve"> если студент демонстрирует недостаточно последовательные знания при выполнении расчетов; использует научную терминологию, но могут быть допущены 1–2 ошибки в определении основных понятий, которые студент затрудняется исправить самостоятельно; способен самостоятельно, но неглубоко анализировать материал, при наводящих вопросах. </w:t>
            </w:r>
          </w:p>
          <w:p w:rsidR="00C655C2" w:rsidRPr="004E7D3F" w:rsidRDefault="00C655C2" w:rsidP="00505412">
            <w:pPr>
              <w:pStyle w:val="ConsPlusNormal"/>
              <w:jc w:val="both"/>
              <w:rPr>
                <w:rFonts w:ascii="Times New Roman" w:hAnsi="Times New Roman" w:cs="Times New Roman"/>
                <w:b/>
                <w:bCs/>
                <w:sz w:val="24"/>
                <w:szCs w:val="24"/>
              </w:rPr>
            </w:pPr>
            <w:r w:rsidRPr="004E7D3F">
              <w:rPr>
                <w:rFonts w:ascii="Times New Roman" w:hAnsi="Times New Roman" w:cs="Times New Roman"/>
                <w:b/>
                <w:color w:val="000000"/>
                <w:sz w:val="24"/>
                <w:szCs w:val="24"/>
              </w:rPr>
              <w:lastRenderedPageBreak/>
              <w:t>На оценку «неудовлетворительно»</w:t>
            </w:r>
            <w:r w:rsidRPr="004E7D3F">
              <w:rPr>
                <w:rFonts w:ascii="Times New Roman" w:hAnsi="Times New Roman" w:cs="Times New Roman"/>
                <w:color w:val="000000"/>
                <w:sz w:val="24"/>
                <w:szCs w:val="24"/>
              </w:rPr>
              <w:t xml:space="preserve"> если студент демонстрирует крайне фрагментарные знания в рамках учебной программы; не осознает связь данного понятия, теории, явления с другими объектами дисциплины; не владеет минимально необходимой терминологией; допускает грубые логические ошибки при расчетах, отвечая на вопросы преподавателя, которые не может исправить самостоятельно.</w:t>
            </w:r>
          </w:p>
        </w:tc>
        <w:tc>
          <w:tcPr>
            <w:tcW w:w="1979" w:type="dxa"/>
          </w:tcPr>
          <w:p w:rsidR="00C655C2" w:rsidRPr="004E7D3F" w:rsidRDefault="00C655C2" w:rsidP="00731F45">
            <w:pPr>
              <w:suppressAutoHyphens/>
              <w:spacing w:after="0" w:line="240" w:lineRule="auto"/>
              <w:rPr>
                <w:rFonts w:ascii="Times New Roman" w:hAnsi="Times New Roman"/>
                <w:sz w:val="24"/>
                <w:szCs w:val="24"/>
              </w:rPr>
            </w:pPr>
            <w:r w:rsidRPr="004E7D3F">
              <w:rPr>
                <w:rFonts w:ascii="Times New Roman" w:hAnsi="Times New Roman"/>
                <w:iCs/>
                <w:sz w:val="24"/>
                <w:szCs w:val="24"/>
              </w:rPr>
              <w:lastRenderedPageBreak/>
              <w:t>Экспертное наблюдение и оценка в процессе выполнения: практических/ лабораторных занятий; заданий по учебной и производственной практикам; заданий по самостоятельной работе</w:t>
            </w:r>
          </w:p>
        </w:tc>
      </w:tr>
      <w:bookmarkEnd w:id="2"/>
    </w:tbl>
    <w:p w:rsidR="00EB234C" w:rsidRDefault="00EB234C"/>
    <w:sectPr w:rsidR="00EB234C" w:rsidSect="00731F45">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979" w:rsidRDefault="00566979" w:rsidP="00C655C2">
      <w:pPr>
        <w:spacing w:after="0" w:line="240" w:lineRule="auto"/>
      </w:pPr>
      <w:r>
        <w:separator/>
      </w:r>
    </w:p>
  </w:endnote>
  <w:endnote w:type="continuationSeparator" w:id="0">
    <w:p w:rsidR="00566979" w:rsidRDefault="00566979" w:rsidP="00C65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F45" w:rsidRDefault="00731F45" w:rsidP="00731F4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31F45" w:rsidRDefault="00731F45" w:rsidP="00731F4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F45" w:rsidRDefault="00731F45" w:rsidP="00731F45">
    <w:pPr>
      <w:pStyle w:val="a3"/>
      <w:jc w:val="right"/>
    </w:pPr>
    <w:r>
      <w:fldChar w:fldCharType="begin"/>
    </w:r>
    <w:r>
      <w:instrText>PAGE   \* MERGEFORMAT</w:instrText>
    </w:r>
    <w:r>
      <w:fldChar w:fldCharType="separate"/>
    </w:r>
    <w:r w:rsidR="00505412">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979" w:rsidRDefault="00566979" w:rsidP="00C655C2">
      <w:pPr>
        <w:spacing w:after="0" w:line="240" w:lineRule="auto"/>
      </w:pPr>
      <w:r>
        <w:separator/>
      </w:r>
    </w:p>
  </w:footnote>
  <w:footnote w:type="continuationSeparator" w:id="0">
    <w:p w:rsidR="00566979" w:rsidRDefault="00566979" w:rsidP="00C655C2">
      <w:pPr>
        <w:spacing w:after="0" w:line="240" w:lineRule="auto"/>
      </w:pPr>
      <w:r>
        <w:continuationSeparator/>
      </w:r>
    </w:p>
  </w:footnote>
  <w:footnote w:id="1">
    <w:p w:rsidR="00731F45" w:rsidRPr="00F17472" w:rsidRDefault="00731F45" w:rsidP="00C655C2">
      <w:pPr>
        <w:pStyle w:val="a6"/>
        <w:jc w:val="both"/>
        <w:rPr>
          <w:lang w:val="ru-RU"/>
        </w:rPr>
      </w:pPr>
      <w:r>
        <w:rPr>
          <w:rStyle w:val="a8"/>
        </w:rPr>
        <w:footnoteRef/>
      </w:r>
      <w:r w:rsidRPr="007459D5">
        <w:rPr>
          <w:lang w:val="ru-RU"/>
        </w:rPr>
        <w:t xml:space="preserve"> </w:t>
      </w:r>
      <w:r w:rsidRPr="009A3645">
        <w:rPr>
          <w:rStyle w:val="ab"/>
          <w:lang w:val="ru-RU"/>
        </w:rPr>
        <w:t xml:space="preserve">Самостоятельная работа в рамках образовательной программы планируется образовательной организацией </w:t>
      </w:r>
      <w:r>
        <w:rPr>
          <w:rStyle w:val="ab"/>
          <w:lang w:val="ru-RU"/>
        </w:rPr>
        <w:t>в</w:t>
      </w:r>
      <w:r w:rsidRPr="009A3645">
        <w:rPr>
          <w:rStyle w:val="ab"/>
          <w:lang w:val="ru-RU"/>
        </w:rPr>
        <w:t xml:space="preserve"> соответствии с требованиями </w:t>
      </w:r>
      <w:r>
        <w:rPr>
          <w:rStyle w:val="ab"/>
          <w:lang w:val="ru-RU"/>
        </w:rPr>
        <w:t xml:space="preserve">ФГОС СПО </w:t>
      </w:r>
      <w:r w:rsidRPr="009A3645">
        <w:rPr>
          <w:rStyle w:val="ab"/>
          <w:lang w:val="ru-RU"/>
        </w:rPr>
        <w:t>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
    <w:p w:rsidR="00731F45" w:rsidRDefault="00731F45" w:rsidP="00C655C2">
      <w:pPr>
        <w:pStyle w:val="a6"/>
        <w:rPr>
          <w:lang w:val="ru-RU"/>
        </w:rPr>
      </w:pPr>
      <w:r w:rsidRPr="002105F7">
        <w:rPr>
          <w:rStyle w:val="a8"/>
        </w:rPr>
        <w:footnoteRef/>
      </w:r>
      <w:r w:rsidRPr="002105F7">
        <w:rPr>
          <w:lang w:val="ru-RU"/>
        </w:rPr>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0BA"/>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5B1E4E28"/>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C2"/>
    <w:rsid w:val="00505412"/>
    <w:rsid w:val="00566979"/>
    <w:rsid w:val="00731F45"/>
    <w:rsid w:val="00C655C2"/>
    <w:rsid w:val="00EB234C"/>
    <w:rsid w:val="00F47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12AFB"/>
  <w15:chartTrackingRefBased/>
  <w15:docId w15:val="{2B9A8F94-27F9-452D-B7A1-AA0AC29D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5C2"/>
    <w:pPr>
      <w:spacing w:after="200" w:line="276" w:lineRule="auto"/>
    </w:pPr>
    <w:rPr>
      <w:rFonts w:ascii="Calibri" w:eastAsia="Times New Roman" w:hAnsi="Calibri" w:cs="Times New Roman"/>
      <w:lang w:eastAsia="ru-RU"/>
    </w:rPr>
  </w:style>
  <w:style w:type="paragraph" w:styleId="2">
    <w:name w:val="heading 2"/>
    <w:basedOn w:val="a"/>
    <w:next w:val="a"/>
    <w:link w:val="20"/>
    <w:uiPriority w:val="9"/>
    <w:qFormat/>
    <w:rsid w:val="00C655C2"/>
    <w:pPr>
      <w:keepNext/>
      <w:spacing w:before="240" w:after="60" w:line="240" w:lineRule="auto"/>
      <w:outlineLvl w:val="1"/>
    </w:pPr>
    <w:rPr>
      <w:rFonts w:ascii="Arial" w:hAnsi="Arial"/>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55C2"/>
    <w:rPr>
      <w:rFonts w:ascii="Arial" w:eastAsia="Times New Roman" w:hAnsi="Arial" w:cs="Times New Roman"/>
      <w:b/>
      <w:bCs/>
      <w:i/>
      <w:iCs/>
      <w:sz w:val="28"/>
      <w:szCs w:val="28"/>
      <w:lang w:val="x-none" w:eastAsia="x-none"/>
    </w:rPr>
  </w:style>
  <w:style w:type="paragraph" w:styleId="a3">
    <w:name w:val="footer"/>
    <w:aliases w:val="Нижний колонтитул Знак Знак Знак,Нижний колонтитул1,Нижний колонтитул Знак Знак"/>
    <w:basedOn w:val="a"/>
    <w:link w:val="a4"/>
    <w:uiPriority w:val="99"/>
    <w:rsid w:val="00C655C2"/>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C655C2"/>
    <w:rPr>
      <w:rFonts w:ascii="Times New Roman" w:eastAsia="Times New Roman" w:hAnsi="Times New Roman" w:cs="Times New Roman"/>
      <w:sz w:val="24"/>
      <w:szCs w:val="24"/>
      <w:lang w:val="x-none" w:eastAsia="x-none"/>
    </w:rPr>
  </w:style>
  <w:style w:type="character" w:styleId="a5">
    <w:name w:val="page number"/>
    <w:rsid w:val="00C655C2"/>
    <w:rPr>
      <w:rFonts w:cs="Times New Roman"/>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7"/>
    <w:uiPriority w:val="99"/>
    <w:qFormat/>
    <w:rsid w:val="00C655C2"/>
    <w:pPr>
      <w:spacing w:after="0" w:line="240" w:lineRule="auto"/>
    </w:pPr>
    <w:rPr>
      <w:rFonts w:ascii="Times New Roman" w:hAnsi="Times New Roman"/>
      <w:sz w:val="20"/>
      <w:szCs w:val="20"/>
      <w:lang w:val="en-US" w:eastAsia="x-none"/>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C655C2"/>
    <w:rPr>
      <w:rFonts w:ascii="Times New Roman" w:eastAsia="Times New Roman" w:hAnsi="Times New Roman" w:cs="Times New Roman"/>
      <w:sz w:val="20"/>
      <w:szCs w:val="20"/>
      <w:lang w:val="en-US" w:eastAsia="x-none"/>
    </w:rPr>
  </w:style>
  <w:style w:type="character" w:styleId="a8">
    <w:name w:val="footnote reference"/>
    <w:aliases w:val="Знак сноски-FN,Ciae niinee-FN,AЗнак сноски зел"/>
    <w:uiPriority w:val="99"/>
    <w:rsid w:val="00C655C2"/>
    <w:rPr>
      <w:rFonts w:cs="Times New Roman"/>
      <w:vertAlign w:val="superscript"/>
    </w:rPr>
  </w:style>
  <w:style w:type="paragraph" w:styleId="a9">
    <w:name w:val="List Paragraph"/>
    <w:aliases w:val="Содержание. 2 уровень,List Paragraph,Абзац списка1"/>
    <w:basedOn w:val="a"/>
    <w:link w:val="aa"/>
    <w:uiPriority w:val="34"/>
    <w:qFormat/>
    <w:rsid w:val="00C655C2"/>
    <w:pPr>
      <w:spacing w:before="120" w:after="120" w:line="240" w:lineRule="auto"/>
      <w:ind w:left="708"/>
    </w:pPr>
    <w:rPr>
      <w:rFonts w:ascii="Times New Roman" w:hAnsi="Times New Roman"/>
      <w:sz w:val="24"/>
      <w:szCs w:val="24"/>
      <w:lang w:val="x-none" w:eastAsia="x-none"/>
    </w:rPr>
  </w:style>
  <w:style w:type="character" w:styleId="ab">
    <w:name w:val="Emphasis"/>
    <w:qFormat/>
    <w:rsid w:val="00C655C2"/>
    <w:rPr>
      <w:rFonts w:cs="Times New Roman"/>
      <w:i/>
    </w:rPr>
  </w:style>
  <w:style w:type="paragraph" w:customStyle="1" w:styleId="ConsPlusNormal">
    <w:name w:val="ConsPlusNormal"/>
    <w:rsid w:val="00C655C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a">
    <w:name w:val="Абзац списка Знак"/>
    <w:aliases w:val="Содержание. 2 уровень Знак,List Paragraph Знак,Абзац списка1 Знак"/>
    <w:link w:val="a9"/>
    <w:uiPriority w:val="34"/>
    <w:qFormat/>
    <w:locked/>
    <w:rsid w:val="00C655C2"/>
    <w:rPr>
      <w:rFonts w:ascii="Times New Roman" w:eastAsia="Times New Roman" w:hAnsi="Times New Roman" w:cs="Times New Roman"/>
      <w:sz w:val="24"/>
      <w:szCs w:val="24"/>
      <w:lang w:val="x-none" w:eastAsia="x-none"/>
    </w:rPr>
  </w:style>
  <w:style w:type="paragraph" w:styleId="ac">
    <w:name w:val="Subtitle"/>
    <w:basedOn w:val="a"/>
    <w:next w:val="a"/>
    <w:link w:val="ad"/>
    <w:uiPriority w:val="11"/>
    <w:qFormat/>
    <w:rsid w:val="00C655C2"/>
    <w:pPr>
      <w:spacing w:after="60"/>
      <w:jc w:val="center"/>
      <w:outlineLvl w:val="1"/>
    </w:pPr>
    <w:rPr>
      <w:rFonts w:ascii="Calibri Light" w:hAnsi="Calibri Light"/>
      <w:sz w:val="24"/>
      <w:szCs w:val="24"/>
    </w:rPr>
  </w:style>
  <w:style w:type="character" w:customStyle="1" w:styleId="ad">
    <w:name w:val="Подзаголовок Знак"/>
    <w:basedOn w:val="a0"/>
    <w:link w:val="ac"/>
    <w:uiPriority w:val="11"/>
    <w:rsid w:val="00C655C2"/>
    <w:rPr>
      <w:rFonts w:ascii="Calibri Light" w:eastAsia="Times New Roman" w:hAnsi="Calibri Ligh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4911</Words>
  <Characters>27995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Кулешова СВ</dc:creator>
  <cp:keywords/>
  <dc:description/>
  <cp:lastModifiedBy>Кулешова С В</cp:lastModifiedBy>
  <cp:revision>2</cp:revision>
  <dcterms:created xsi:type="dcterms:W3CDTF">2022-12-27T11:21:00Z</dcterms:created>
  <dcterms:modified xsi:type="dcterms:W3CDTF">2022-12-30T07:12:00Z</dcterms:modified>
</cp:coreProperties>
</file>