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23" w:rsidRDefault="003D5023" w:rsidP="003D5023">
      <w:pPr>
        <w:jc w:val="center"/>
        <w:rPr>
          <w:rFonts w:ascii="Times New Roman" w:hAnsi="Times New Roman"/>
          <w:b/>
          <w:sz w:val="24"/>
          <w:szCs w:val="24"/>
        </w:rPr>
      </w:pPr>
      <w:r w:rsidRPr="00175658">
        <w:rPr>
          <w:rFonts w:ascii="Times New Roman" w:hAnsi="Times New Roman"/>
          <w:b/>
          <w:sz w:val="24"/>
          <w:szCs w:val="24"/>
        </w:rPr>
        <w:t>Министерство образования и науки Калужской области</w:t>
      </w:r>
    </w:p>
    <w:p w:rsidR="003D5023" w:rsidRPr="00175658" w:rsidRDefault="003D5023" w:rsidP="003D5023">
      <w:pPr>
        <w:jc w:val="center"/>
        <w:rPr>
          <w:rFonts w:ascii="Times New Roman" w:hAnsi="Times New Roman"/>
          <w:b/>
          <w:sz w:val="24"/>
          <w:szCs w:val="24"/>
        </w:rPr>
      </w:pPr>
    </w:p>
    <w:p w:rsidR="003D5023" w:rsidRDefault="003D5023" w:rsidP="003D5023">
      <w:pPr>
        <w:jc w:val="center"/>
        <w:rPr>
          <w:rFonts w:ascii="Times New Roman" w:hAnsi="Times New Roman"/>
          <w:b/>
          <w:sz w:val="24"/>
          <w:szCs w:val="24"/>
        </w:rPr>
      </w:pPr>
      <w:r w:rsidRPr="00175658">
        <w:rPr>
          <w:rFonts w:ascii="Times New Roman" w:hAnsi="Times New Roman"/>
          <w:b/>
          <w:sz w:val="24"/>
          <w:szCs w:val="24"/>
        </w:rPr>
        <w:t>Государственное автономное профессиональное</w:t>
      </w:r>
      <w:r w:rsidR="00EB2432">
        <w:rPr>
          <w:rFonts w:ascii="Times New Roman" w:hAnsi="Times New Roman"/>
          <w:b/>
          <w:sz w:val="24"/>
          <w:szCs w:val="24"/>
        </w:rPr>
        <w:t xml:space="preserve"> </w:t>
      </w:r>
      <w:r w:rsidRPr="00175658">
        <w:rPr>
          <w:rFonts w:ascii="Times New Roman" w:hAnsi="Times New Roman"/>
          <w:b/>
          <w:sz w:val="24"/>
          <w:szCs w:val="24"/>
        </w:rPr>
        <w:t xml:space="preserve">образовательное учреждение </w:t>
      </w:r>
    </w:p>
    <w:p w:rsidR="003D5023" w:rsidRPr="00175658" w:rsidRDefault="003D5023" w:rsidP="003D5023">
      <w:pPr>
        <w:jc w:val="center"/>
        <w:rPr>
          <w:rFonts w:ascii="Times New Roman" w:hAnsi="Times New Roman"/>
          <w:b/>
          <w:sz w:val="24"/>
          <w:szCs w:val="24"/>
        </w:rPr>
      </w:pPr>
      <w:r w:rsidRPr="00175658">
        <w:rPr>
          <w:rFonts w:ascii="Times New Roman" w:hAnsi="Times New Roman"/>
          <w:b/>
          <w:sz w:val="24"/>
          <w:szCs w:val="24"/>
        </w:rPr>
        <w:t>Калужской области</w:t>
      </w:r>
      <w:r w:rsidR="00EB2432">
        <w:rPr>
          <w:rFonts w:ascii="Times New Roman" w:hAnsi="Times New Roman"/>
          <w:b/>
          <w:sz w:val="24"/>
          <w:szCs w:val="24"/>
        </w:rPr>
        <w:t xml:space="preserve"> </w:t>
      </w:r>
      <w:r w:rsidRPr="00175658">
        <w:rPr>
          <w:rFonts w:ascii="Times New Roman" w:hAnsi="Times New Roman"/>
          <w:b/>
          <w:sz w:val="24"/>
          <w:szCs w:val="24"/>
        </w:rPr>
        <w:t xml:space="preserve">«Калужский колледж </w:t>
      </w:r>
      <w:r>
        <w:rPr>
          <w:rFonts w:ascii="Times New Roman" w:hAnsi="Times New Roman"/>
          <w:b/>
          <w:sz w:val="24"/>
          <w:szCs w:val="24"/>
        </w:rPr>
        <w:t>экономики и технологий</w:t>
      </w:r>
      <w:r w:rsidRPr="00175658">
        <w:rPr>
          <w:rFonts w:ascii="Times New Roman" w:hAnsi="Times New Roman"/>
          <w:b/>
          <w:sz w:val="24"/>
          <w:szCs w:val="24"/>
        </w:rPr>
        <w:t>»</w:t>
      </w:r>
    </w:p>
    <w:p w:rsidR="003D5023" w:rsidRPr="00175658" w:rsidRDefault="003D5023" w:rsidP="003D5023">
      <w:pPr>
        <w:jc w:val="center"/>
        <w:rPr>
          <w:rFonts w:ascii="Times New Roman" w:hAnsi="Times New Roman"/>
          <w:b/>
          <w:sz w:val="24"/>
          <w:szCs w:val="24"/>
        </w:rPr>
      </w:pPr>
    </w:p>
    <w:p w:rsidR="003D5023" w:rsidRDefault="003D5023" w:rsidP="003D5023">
      <w:pPr>
        <w:rPr>
          <w:rFonts w:ascii="Times New Roman" w:hAnsi="Times New Roman"/>
          <w:b/>
          <w:i/>
          <w:sz w:val="24"/>
          <w:szCs w:val="24"/>
        </w:rPr>
      </w:pPr>
    </w:p>
    <w:p w:rsidR="003D5023" w:rsidRDefault="003D5023" w:rsidP="003D5023">
      <w:pPr>
        <w:rPr>
          <w:rFonts w:ascii="Times New Roman" w:hAnsi="Times New Roman"/>
          <w:b/>
          <w:i/>
          <w:sz w:val="24"/>
          <w:szCs w:val="24"/>
        </w:rPr>
      </w:pPr>
    </w:p>
    <w:p w:rsidR="003D5023" w:rsidRDefault="003D5023" w:rsidP="003D5023">
      <w:pPr>
        <w:rPr>
          <w:rFonts w:ascii="Times New Roman" w:hAnsi="Times New Roman"/>
          <w:b/>
          <w:i/>
          <w:sz w:val="24"/>
          <w:szCs w:val="24"/>
        </w:rPr>
      </w:pPr>
    </w:p>
    <w:p w:rsidR="003D5023" w:rsidRDefault="003D5023" w:rsidP="003D5023">
      <w:pPr>
        <w:jc w:val="center"/>
        <w:rPr>
          <w:rFonts w:ascii="Times New Roman" w:hAnsi="Times New Roman"/>
          <w:b/>
          <w:sz w:val="32"/>
          <w:szCs w:val="32"/>
        </w:rPr>
      </w:pPr>
      <w:r w:rsidRPr="003D5023">
        <w:rPr>
          <w:rFonts w:ascii="Times New Roman" w:hAnsi="Times New Roman"/>
          <w:b/>
          <w:sz w:val="32"/>
          <w:szCs w:val="32"/>
        </w:rPr>
        <w:t>РАБОЧАЯ ПРОГРАММА УЧЕБНОЙ ДИСЦИПЛИНЫ</w:t>
      </w:r>
    </w:p>
    <w:p w:rsidR="00AB11F8" w:rsidRPr="003D5023" w:rsidRDefault="00AB11F8" w:rsidP="003D5023">
      <w:pPr>
        <w:jc w:val="center"/>
        <w:rPr>
          <w:rFonts w:ascii="Times New Roman" w:hAnsi="Times New Roman"/>
          <w:b/>
          <w:sz w:val="32"/>
          <w:szCs w:val="32"/>
          <w:u w:val="single"/>
        </w:rPr>
      </w:pPr>
    </w:p>
    <w:p w:rsidR="003D5023" w:rsidRDefault="003D5023" w:rsidP="003D5023">
      <w:pPr>
        <w:jc w:val="center"/>
        <w:rPr>
          <w:rFonts w:ascii="Times New Roman" w:hAnsi="Times New Roman"/>
          <w:b/>
          <w:sz w:val="32"/>
          <w:szCs w:val="32"/>
        </w:rPr>
      </w:pPr>
      <w:r w:rsidRPr="003D5023">
        <w:rPr>
          <w:rFonts w:ascii="Times New Roman" w:hAnsi="Times New Roman"/>
          <w:b/>
          <w:sz w:val="32"/>
          <w:szCs w:val="32"/>
        </w:rPr>
        <w:t xml:space="preserve">Иностранный язык в профессиональной деятельности </w:t>
      </w:r>
    </w:p>
    <w:p w:rsidR="00AB11F8" w:rsidRPr="003D5023" w:rsidRDefault="00AB11F8" w:rsidP="003D5023">
      <w:pPr>
        <w:jc w:val="center"/>
        <w:rPr>
          <w:rFonts w:ascii="Times New Roman" w:hAnsi="Times New Roman"/>
          <w:b/>
          <w:sz w:val="32"/>
          <w:szCs w:val="32"/>
        </w:rPr>
      </w:pPr>
    </w:p>
    <w:p w:rsidR="00734C0B" w:rsidRDefault="00734C0B" w:rsidP="00734C0B">
      <w:pPr>
        <w:spacing w:after="0" w:line="360" w:lineRule="auto"/>
        <w:jc w:val="center"/>
        <w:rPr>
          <w:rFonts w:ascii="Times New Roman" w:hAnsi="Times New Roman"/>
          <w:b/>
          <w:sz w:val="28"/>
          <w:szCs w:val="28"/>
        </w:rPr>
      </w:pPr>
      <w:r w:rsidRPr="00442D8B">
        <w:rPr>
          <w:rFonts w:ascii="Times New Roman" w:hAnsi="Times New Roman"/>
          <w:b/>
          <w:sz w:val="28"/>
          <w:szCs w:val="28"/>
        </w:rPr>
        <w:t xml:space="preserve">по профессии среднего профессионального образования </w:t>
      </w:r>
    </w:p>
    <w:p w:rsidR="00734C0B" w:rsidRPr="00442D8B" w:rsidRDefault="00734C0B" w:rsidP="00734C0B">
      <w:pPr>
        <w:spacing w:after="0" w:line="360" w:lineRule="auto"/>
        <w:jc w:val="center"/>
        <w:rPr>
          <w:rFonts w:ascii="Times New Roman" w:hAnsi="Times New Roman"/>
          <w:b/>
          <w:sz w:val="32"/>
          <w:szCs w:val="32"/>
        </w:rPr>
      </w:pPr>
      <w:r w:rsidRPr="00442D8B">
        <w:rPr>
          <w:rFonts w:ascii="Times New Roman" w:hAnsi="Times New Roman"/>
          <w:b/>
          <w:sz w:val="28"/>
          <w:szCs w:val="28"/>
        </w:rPr>
        <w:t>18.01.33 Лаборант по контролю качества сырья, реактивов, промежуточных продуктов, готовой продукции, отходов производства (по отраслям)</w:t>
      </w:r>
    </w:p>
    <w:p w:rsidR="003D5023" w:rsidRPr="003D5023" w:rsidRDefault="003D5023" w:rsidP="003D5023">
      <w:pPr>
        <w:jc w:val="center"/>
        <w:rPr>
          <w:rFonts w:ascii="Times New Roman" w:hAnsi="Times New Roman"/>
          <w:b/>
          <w:sz w:val="32"/>
          <w:szCs w:val="32"/>
        </w:rPr>
      </w:pPr>
    </w:p>
    <w:p w:rsidR="003D5023" w:rsidRPr="00D111DA" w:rsidRDefault="003D5023" w:rsidP="003D5023">
      <w:pPr>
        <w:rPr>
          <w:rFonts w:ascii="Times New Roman" w:hAnsi="Times New Roman"/>
          <w:b/>
          <w:i/>
          <w:sz w:val="24"/>
          <w:szCs w:val="24"/>
        </w:rPr>
      </w:pPr>
    </w:p>
    <w:p w:rsidR="003D5023" w:rsidRPr="00D111DA" w:rsidRDefault="003D5023" w:rsidP="003D5023">
      <w:pPr>
        <w:rPr>
          <w:rFonts w:ascii="Times New Roman" w:hAnsi="Times New Roman"/>
          <w:b/>
          <w:i/>
          <w:sz w:val="24"/>
          <w:szCs w:val="24"/>
        </w:rPr>
      </w:pPr>
    </w:p>
    <w:p w:rsidR="003D5023" w:rsidRPr="00D111DA" w:rsidRDefault="003D5023" w:rsidP="003D5023">
      <w:pPr>
        <w:rPr>
          <w:rFonts w:ascii="Times New Roman" w:hAnsi="Times New Roman"/>
          <w:b/>
          <w:i/>
          <w:sz w:val="24"/>
          <w:szCs w:val="24"/>
        </w:rPr>
      </w:pPr>
    </w:p>
    <w:p w:rsidR="003D5023" w:rsidRPr="00D111DA" w:rsidRDefault="003D5023" w:rsidP="003D5023">
      <w:pPr>
        <w:rPr>
          <w:rFonts w:ascii="Times New Roman" w:hAnsi="Times New Roman"/>
          <w:b/>
          <w:i/>
          <w:sz w:val="24"/>
          <w:szCs w:val="24"/>
        </w:rPr>
      </w:pPr>
    </w:p>
    <w:p w:rsidR="003D5023" w:rsidRPr="00D111DA" w:rsidRDefault="003D5023" w:rsidP="003D5023">
      <w:pPr>
        <w:rPr>
          <w:rFonts w:ascii="Times New Roman" w:hAnsi="Times New Roman"/>
          <w:b/>
          <w:i/>
          <w:sz w:val="24"/>
          <w:szCs w:val="24"/>
        </w:rPr>
      </w:pPr>
    </w:p>
    <w:p w:rsidR="003D5023" w:rsidRPr="00D111DA" w:rsidRDefault="003D5023" w:rsidP="003D5023">
      <w:pPr>
        <w:rPr>
          <w:rFonts w:ascii="Times New Roman" w:hAnsi="Times New Roman"/>
          <w:b/>
          <w:i/>
          <w:sz w:val="24"/>
          <w:szCs w:val="24"/>
        </w:rPr>
      </w:pPr>
    </w:p>
    <w:p w:rsidR="003D5023" w:rsidRPr="00D111DA" w:rsidRDefault="003D5023" w:rsidP="003D5023">
      <w:pPr>
        <w:rPr>
          <w:rFonts w:ascii="Times New Roman" w:hAnsi="Times New Roman"/>
          <w:b/>
          <w:i/>
          <w:sz w:val="24"/>
          <w:szCs w:val="24"/>
        </w:rPr>
      </w:pPr>
    </w:p>
    <w:p w:rsidR="003D5023" w:rsidRPr="00D111DA" w:rsidRDefault="003D5023" w:rsidP="003D5023">
      <w:pPr>
        <w:rPr>
          <w:rFonts w:ascii="Times New Roman" w:hAnsi="Times New Roman"/>
          <w:b/>
          <w:i/>
          <w:sz w:val="24"/>
          <w:szCs w:val="24"/>
        </w:rPr>
      </w:pPr>
    </w:p>
    <w:p w:rsidR="003D5023" w:rsidRDefault="003D5023" w:rsidP="003D5023">
      <w:pPr>
        <w:rPr>
          <w:rFonts w:ascii="Times New Roman" w:hAnsi="Times New Roman"/>
          <w:b/>
          <w:i/>
          <w:sz w:val="24"/>
          <w:szCs w:val="24"/>
        </w:rPr>
      </w:pPr>
    </w:p>
    <w:p w:rsidR="00734C0B" w:rsidRPr="00EB2432" w:rsidRDefault="00D854C0" w:rsidP="003D5023">
      <w:pPr>
        <w:jc w:val="center"/>
        <w:rPr>
          <w:rFonts w:ascii="Times New Roman" w:hAnsi="Times New Roman"/>
          <w:b/>
          <w:bCs/>
          <w:sz w:val="24"/>
          <w:szCs w:val="24"/>
        </w:rPr>
      </w:pPr>
      <w:r>
        <w:rPr>
          <w:rFonts w:ascii="Times New Roman" w:hAnsi="Times New Roman"/>
          <w:b/>
          <w:bCs/>
          <w:sz w:val="24"/>
          <w:szCs w:val="24"/>
        </w:rPr>
        <w:t>Калуга 202</w:t>
      </w:r>
      <w:r w:rsidR="00EB2432">
        <w:rPr>
          <w:rFonts w:ascii="Times New Roman" w:hAnsi="Times New Roman"/>
          <w:b/>
          <w:bCs/>
          <w:sz w:val="24"/>
          <w:szCs w:val="24"/>
        </w:rPr>
        <w:t>1</w:t>
      </w:r>
    </w:p>
    <w:p w:rsidR="00734C0B" w:rsidRDefault="00D648DA" w:rsidP="00D648DA">
      <w:pPr>
        <w:ind w:hanging="709"/>
        <w:jc w:val="center"/>
        <w:rPr>
          <w:rFonts w:ascii="Times New Roman" w:hAnsi="Times New Roman"/>
          <w:b/>
          <w:bCs/>
          <w:sz w:val="24"/>
          <w:szCs w:val="24"/>
        </w:rPr>
      </w:pPr>
      <w:bookmarkStart w:id="0" w:name="_GoBack"/>
      <w:r w:rsidRPr="00D648DA">
        <w:rPr>
          <w:rFonts w:ascii="Times New Roman" w:hAnsi="Times New Roman"/>
          <w:b/>
          <w:bCs/>
          <w:noProof/>
          <w:sz w:val="24"/>
          <w:szCs w:val="24"/>
        </w:rPr>
        <w:lastRenderedPageBreak/>
        <w:drawing>
          <wp:inline distT="0" distB="0" distL="0" distR="0">
            <wp:extent cx="6715125" cy="8902065"/>
            <wp:effectExtent l="0" t="0" r="9525" b="0"/>
            <wp:docPr id="1" name="Рисунок 1" descr="E:\ДОКУМЕНТЫ\Мои документы\18.01.33 Лицензирование 01.02.2022\18.01.33 Лицензирование 01.02.2022\18.01.33 Лицензирование 2021\Ин.яз в ПД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Мои документы\18.01.33 Лицензирование 01.02.2022\18.01.33 Лицензирование 01.02.2022\18.01.33 Лицензирование 2021\Ин.яз в ПД - 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5292" cy="8902287"/>
                    </a:xfrm>
                    <a:prstGeom prst="rect">
                      <a:avLst/>
                    </a:prstGeom>
                    <a:noFill/>
                    <a:ln>
                      <a:noFill/>
                    </a:ln>
                  </pic:spPr>
                </pic:pic>
              </a:graphicData>
            </a:graphic>
          </wp:inline>
        </w:drawing>
      </w:r>
      <w:bookmarkEnd w:id="0"/>
    </w:p>
    <w:p w:rsidR="003D5023" w:rsidRPr="003D5023" w:rsidRDefault="003D5023" w:rsidP="003D5023">
      <w:pPr>
        <w:jc w:val="center"/>
        <w:rPr>
          <w:rFonts w:ascii="Times New Roman" w:hAnsi="Times New Roman"/>
          <w:b/>
          <w:sz w:val="24"/>
          <w:szCs w:val="24"/>
        </w:rPr>
      </w:pPr>
      <w:r w:rsidRPr="00D111DA">
        <w:rPr>
          <w:rFonts w:ascii="Times New Roman" w:hAnsi="Times New Roman"/>
          <w:b/>
          <w:bCs/>
          <w:i/>
          <w:sz w:val="24"/>
          <w:szCs w:val="24"/>
        </w:rPr>
        <w:br w:type="page"/>
      </w:r>
      <w:r w:rsidRPr="003D5023">
        <w:rPr>
          <w:rFonts w:ascii="Times New Roman" w:hAnsi="Times New Roman"/>
          <w:b/>
          <w:sz w:val="24"/>
          <w:szCs w:val="24"/>
        </w:rPr>
        <w:lastRenderedPageBreak/>
        <w:t>СОДЕРЖАНИЕ</w:t>
      </w:r>
    </w:p>
    <w:p w:rsidR="003D5023" w:rsidRPr="00D111DA" w:rsidRDefault="003D5023" w:rsidP="003D5023">
      <w:pPr>
        <w:rPr>
          <w:rFonts w:ascii="Times New Roman" w:hAnsi="Times New Roman"/>
          <w:b/>
          <w:i/>
          <w:sz w:val="24"/>
          <w:szCs w:val="24"/>
        </w:rPr>
      </w:pPr>
    </w:p>
    <w:tbl>
      <w:tblPr>
        <w:tblW w:w="10975" w:type="dxa"/>
        <w:tblLook w:val="01E0" w:firstRow="1" w:lastRow="1" w:firstColumn="1" w:lastColumn="1" w:noHBand="0" w:noVBand="0"/>
      </w:tblPr>
      <w:tblGrid>
        <w:gridCol w:w="9072"/>
        <w:gridCol w:w="1903"/>
      </w:tblGrid>
      <w:tr w:rsidR="003D5023" w:rsidRPr="00D111DA" w:rsidTr="003D5023">
        <w:tc>
          <w:tcPr>
            <w:tcW w:w="9072" w:type="dxa"/>
          </w:tcPr>
          <w:p w:rsidR="003D5023" w:rsidRPr="00D111DA" w:rsidRDefault="003D5023" w:rsidP="003D5023">
            <w:pPr>
              <w:numPr>
                <w:ilvl w:val="0"/>
                <w:numId w:val="3"/>
              </w:numPr>
              <w:rPr>
                <w:rFonts w:ascii="Times New Roman" w:hAnsi="Times New Roman"/>
                <w:b/>
                <w:sz w:val="24"/>
                <w:szCs w:val="24"/>
              </w:rPr>
            </w:pPr>
            <w:r w:rsidRPr="00D111DA">
              <w:rPr>
                <w:rFonts w:ascii="Times New Roman" w:hAnsi="Times New Roman"/>
                <w:b/>
                <w:sz w:val="24"/>
                <w:szCs w:val="24"/>
              </w:rPr>
              <w:t xml:space="preserve">ОБЩАЯ ХАРАКТЕРИСТИКА </w:t>
            </w:r>
            <w:r>
              <w:rPr>
                <w:rFonts w:ascii="Times New Roman" w:hAnsi="Times New Roman"/>
                <w:b/>
                <w:sz w:val="24"/>
                <w:szCs w:val="24"/>
              </w:rPr>
              <w:t xml:space="preserve">РАБОЧЕЙ </w:t>
            </w:r>
            <w:r w:rsidRPr="00D111DA">
              <w:rPr>
                <w:rFonts w:ascii="Times New Roman" w:hAnsi="Times New Roman"/>
                <w:b/>
                <w:sz w:val="24"/>
                <w:szCs w:val="24"/>
              </w:rPr>
              <w:t>ПРОГРАММЫ УЧЕБНОЙ ДИСЦИПЛИНЫ</w:t>
            </w:r>
          </w:p>
          <w:p w:rsidR="003D5023" w:rsidRPr="00D111DA" w:rsidRDefault="003D5023" w:rsidP="00AB11F8">
            <w:pPr>
              <w:rPr>
                <w:rFonts w:ascii="Times New Roman" w:hAnsi="Times New Roman"/>
                <w:b/>
                <w:sz w:val="24"/>
                <w:szCs w:val="24"/>
              </w:rPr>
            </w:pPr>
          </w:p>
        </w:tc>
        <w:tc>
          <w:tcPr>
            <w:tcW w:w="1903" w:type="dxa"/>
          </w:tcPr>
          <w:p w:rsidR="003D5023" w:rsidRPr="00D111DA" w:rsidRDefault="003D5023" w:rsidP="00AB11F8">
            <w:pPr>
              <w:rPr>
                <w:rFonts w:ascii="Times New Roman" w:hAnsi="Times New Roman"/>
                <w:b/>
                <w:sz w:val="24"/>
                <w:szCs w:val="24"/>
              </w:rPr>
            </w:pPr>
          </w:p>
        </w:tc>
      </w:tr>
      <w:tr w:rsidR="003D5023" w:rsidRPr="00D111DA" w:rsidTr="003D5023">
        <w:tc>
          <w:tcPr>
            <w:tcW w:w="9072" w:type="dxa"/>
          </w:tcPr>
          <w:p w:rsidR="003D5023" w:rsidRPr="00D111DA" w:rsidRDefault="003D5023" w:rsidP="003D5023">
            <w:pPr>
              <w:numPr>
                <w:ilvl w:val="0"/>
                <w:numId w:val="3"/>
              </w:numPr>
              <w:rPr>
                <w:rFonts w:ascii="Times New Roman" w:hAnsi="Times New Roman"/>
                <w:b/>
                <w:sz w:val="24"/>
                <w:szCs w:val="24"/>
              </w:rPr>
            </w:pPr>
            <w:r w:rsidRPr="00D111DA">
              <w:rPr>
                <w:rFonts w:ascii="Times New Roman" w:hAnsi="Times New Roman"/>
                <w:b/>
                <w:sz w:val="24"/>
                <w:szCs w:val="24"/>
              </w:rPr>
              <w:t xml:space="preserve">СТРУКТУРА </w:t>
            </w:r>
            <w:r>
              <w:rPr>
                <w:rFonts w:ascii="Times New Roman" w:hAnsi="Times New Roman"/>
                <w:b/>
                <w:sz w:val="24"/>
                <w:szCs w:val="24"/>
              </w:rPr>
              <w:t>РАБОЧЕЙ</w:t>
            </w:r>
            <w:r w:rsidRPr="00D111DA">
              <w:rPr>
                <w:rFonts w:ascii="Times New Roman" w:hAnsi="Times New Roman"/>
                <w:b/>
                <w:sz w:val="24"/>
                <w:szCs w:val="24"/>
              </w:rPr>
              <w:t xml:space="preserve"> УЧЕБНОЙ ДИСЦИПЛИНЫ</w:t>
            </w:r>
          </w:p>
          <w:p w:rsidR="003D5023" w:rsidRPr="00D111DA" w:rsidRDefault="003D5023" w:rsidP="00AB11F8">
            <w:pPr>
              <w:rPr>
                <w:rFonts w:ascii="Times New Roman" w:hAnsi="Times New Roman"/>
                <w:b/>
                <w:sz w:val="24"/>
                <w:szCs w:val="24"/>
              </w:rPr>
            </w:pPr>
          </w:p>
        </w:tc>
        <w:tc>
          <w:tcPr>
            <w:tcW w:w="1903" w:type="dxa"/>
          </w:tcPr>
          <w:p w:rsidR="003D5023" w:rsidRPr="00D111DA" w:rsidRDefault="003D5023" w:rsidP="00AB11F8">
            <w:pPr>
              <w:rPr>
                <w:rFonts w:ascii="Times New Roman" w:hAnsi="Times New Roman"/>
                <w:b/>
                <w:sz w:val="24"/>
                <w:szCs w:val="24"/>
              </w:rPr>
            </w:pPr>
          </w:p>
        </w:tc>
      </w:tr>
      <w:tr w:rsidR="003D5023" w:rsidRPr="00D111DA" w:rsidTr="003D5023">
        <w:trPr>
          <w:trHeight w:val="670"/>
        </w:trPr>
        <w:tc>
          <w:tcPr>
            <w:tcW w:w="9072" w:type="dxa"/>
          </w:tcPr>
          <w:p w:rsidR="003D5023" w:rsidRPr="00D111DA" w:rsidRDefault="003D5023" w:rsidP="003D5023">
            <w:pPr>
              <w:numPr>
                <w:ilvl w:val="0"/>
                <w:numId w:val="3"/>
              </w:numPr>
              <w:rPr>
                <w:rFonts w:ascii="Times New Roman" w:hAnsi="Times New Roman"/>
                <w:b/>
                <w:sz w:val="24"/>
                <w:szCs w:val="24"/>
              </w:rPr>
            </w:pPr>
            <w:r w:rsidRPr="00D111DA">
              <w:rPr>
                <w:rFonts w:ascii="Times New Roman" w:hAnsi="Times New Roman"/>
                <w:b/>
                <w:sz w:val="24"/>
                <w:szCs w:val="24"/>
              </w:rPr>
              <w:t xml:space="preserve">УСЛОВИЯ РЕАЛИЗАЦИИ ПРОГРАММЫ </w:t>
            </w:r>
          </w:p>
        </w:tc>
        <w:tc>
          <w:tcPr>
            <w:tcW w:w="1903" w:type="dxa"/>
          </w:tcPr>
          <w:p w:rsidR="003D5023" w:rsidRPr="00D111DA" w:rsidRDefault="003D5023" w:rsidP="00AB11F8">
            <w:pPr>
              <w:rPr>
                <w:rFonts w:ascii="Times New Roman" w:hAnsi="Times New Roman"/>
                <w:b/>
                <w:sz w:val="24"/>
                <w:szCs w:val="24"/>
              </w:rPr>
            </w:pPr>
          </w:p>
        </w:tc>
      </w:tr>
      <w:tr w:rsidR="003D5023" w:rsidRPr="00D111DA" w:rsidTr="003D5023">
        <w:tc>
          <w:tcPr>
            <w:tcW w:w="9072" w:type="dxa"/>
          </w:tcPr>
          <w:p w:rsidR="003D5023" w:rsidRPr="00D111DA" w:rsidRDefault="003D5023" w:rsidP="003D5023">
            <w:pPr>
              <w:numPr>
                <w:ilvl w:val="0"/>
                <w:numId w:val="3"/>
              </w:numPr>
              <w:rPr>
                <w:rFonts w:ascii="Times New Roman" w:hAnsi="Times New Roman"/>
                <w:b/>
                <w:sz w:val="24"/>
                <w:szCs w:val="24"/>
              </w:rPr>
            </w:pPr>
            <w:r w:rsidRPr="00D111DA">
              <w:rPr>
                <w:rFonts w:ascii="Times New Roman" w:hAnsi="Times New Roman"/>
                <w:b/>
                <w:sz w:val="24"/>
                <w:szCs w:val="24"/>
              </w:rPr>
              <w:t>КОНТРОЛЬ И ОЦЕНКА РЕЗУЛЬТАТОВ ОСВОЕНИЯ УЧЕБНОЙ ДИСЦИПЛИНЫ</w:t>
            </w:r>
          </w:p>
          <w:p w:rsidR="003D5023" w:rsidRPr="00D111DA" w:rsidRDefault="003D5023" w:rsidP="00AB11F8">
            <w:pPr>
              <w:rPr>
                <w:rFonts w:ascii="Times New Roman" w:hAnsi="Times New Roman"/>
                <w:b/>
                <w:sz w:val="24"/>
                <w:szCs w:val="24"/>
              </w:rPr>
            </w:pPr>
          </w:p>
        </w:tc>
        <w:tc>
          <w:tcPr>
            <w:tcW w:w="1903" w:type="dxa"/>
          </w:tcPr>
          <w:p w:rsidR="003D5023" w:rsidRPr="00D111DA" w:rsidRDefault="003D5023" w:rsidP="00AB11F8">
            <w:pPr>
              <w:rPr>
                <w:rFonts w:ascii="Times New Roman" w:hAnsi="Times New Roman"/>
                <w:b/>
                <w:sz w:val="24"/>
                <w:szCs w:val="24"/>
              </w:rPr>
            </w:pPr>
          </w:p>
        </w:tc>
      </w:tr>
      <w:tr w:rsidR="003D5023" w:rsidRPr="00D111DA" w:rsidTr="003D5023">
        <w:tc>
          <w:tcPr>
            <w:tcW w:w="9072" w:type="dxa"/>
          </w:tcPr>
          <w:p w:rsidR="003D5023" w:rsidRPr="00D111DA" w:rsidRDefault="003D5023" w:rsidP="00AB11F8">
            <w:pPr>
              <w:ind w:left="720"/>
              <w:rPr>
                <w:rFonts w:ascii="Times New Roman" w:hAnsi="Times New Roman"/>
                <w:b/>
                <w:sz w:val="24"/>
                <w:szCs w:val="24"/>
              </w:rPr>
            </w:pPr>
          </w:p>
        </w:tc>
        <w:tc>
          <w:tcPr>
            <w:tcW w:w="1903" w:type="dxa"/>
          </w:tcPr>
          <w:p w:rsidR="003D5023" w:rsidRPr="00D111DA" w:rsidRDefault="003D5023" w:rsidP="00AB11F8">
            <w:pPr>
              <w:rPr>
                <w:rFonts w:ascii="Times New Roman" w:hAnsi="Times New Roman"/>
                <w:b/>
                <w:sz w:val="24"/>
                <w:szCs w:val="24"/>
              </w:rPr>
            </w:pPr>
            <w:r>
              <w:rPr>
                <w:rFonts w:ascii="Times New Roman" w:hAnsi="Times New Roman"/>
                <w:b/>
                <w:sz w:val="24"/>
                <w:szCs w:val="24"/>
              </w:rPr>
              <w:t>16</w:t>
            </w:r>
          </w:p>
        </w:tc>
      </w:tr>
    </w:tbl>
    <w:p w:rsidR="003D5023" w:rsidRPr="00D111DA" w:rsidRDefault="003D5023" w:rsidP="003D5023">
      <w:pPr>
        <w:rPr>
          <w:rFonts w:ascii="Times New Roman" w:hAnsi="Times New Roman"/>
          <w:b/>
          <w:i/>
          <w:sz w:val="24"/>
          <w:szCs w:val="24"/>
        </w:rPr>
      </w:pPr>
    </w:p>
    <w:p w:rsidR="003D5023" w:rsidRPr="00D111DA" w:rsidRDefault="003D5023" w:rsidP="003D5023">
      <w:pPr>
        <w:rPr>
          <w:rFonts w:ascii="Times New Roman" w:hAnsi="Times New Roman"/>
          <w:b/>
          <w:bCs/>
          <w:i/>
          <w:sz w:val="24"/>
          <w:szCs w:val="24"/>
        </w:rPr>
      </w:pPr>
    </w:p>
    <w:p w:rsidR="003D5023" w:rsidRDefault="003D5023" w:rsidP="003D5023">
      <w:pPr>
        <w:numPr>
          <w:ilvl w:val="0"/>
          <w:numId w:val="4"/>
        </w:numPr>
        <w:spacing w:after="0" w:line="240" w:lineRule="auto"/>
        <w:jc w:val="center"/>
        <w:rPr>
          <w:rFonts w:ascii="Times New Roman" w:hAnsi="Times New Roman"/>
          <w:b/>
          <w:sz w:val="24"/>
          <w:szCs w:val="24"/>
        </w:rPr>
      </w:pPr>
      <w:r w:rsidRPr="00D111DA">
        <w:rPr>
          <w:rFonts w:ascii="Times New Roman" w:hAnsi="Times New Roman"/>
          <w:b/>
          <w:i/>
          <w:sz w:val="24"/>
          <w:szCs w:val="24"/>
          <w:u w:val="single"/>
        </w:rPr>
        <w:br w:type="page"/>
      </w:r>
      <w:r w:rsidRPr="003D5023">
        <w:rPr>
          <w:rFonts w:ascii="Times New Roman" w:hAnsi="Times New Roman"/>
          <w:b/>
          <w:sz w:val="24"/>
          <w:szCs w:val="24"/>
        </w:rPr>
        <w:lastRenderedPageBreak/>
        <w:t>ОБЩАЯ ХАРАКТЕРИСТИКА РАБОЧЕЙ ПРОГРАММЫ УЧЕБНОЙ ДИСЦИПЛИНЫ</w:t>
      </w:r>
    </w:p>
    <w:p w:rsidR="003D5023" w:rsidRPr="003D5023" w:rsidRDefault="003D5023" w:rsidP="003D5023">
      <w:pPr>
        <w:spacing w:after="0" w:line="240" w:lineRule="auto"/>
        <w:ind w:left="720"/>
        <w:rPr>
          <w:rFonts w:ascii="Times New Roman" w:hAnsi="Times New Roman"/>
          <w:b/>
          <w:sz w:val="24"/>
          <w:szCs w:val="24"/>
        </w:rPr>
      </w:pPr>
    </w:p>
    <w:p w:rsidR="003D5023" w:rsidRPr="003D5023" w:rsidRDefault="003D5023" w:rsidP="003D5023">
      <w:pPr>
        <w:spacing w:after="0" w:line="240" w:lineRule="auto"/>
        <w:ind w:left="720"/>
        <w:jc w:val="center"/>
        <w:rPr>
          <w:rFonts w:ascii="Times New Roman" w:hAnsi="Times New Roman"/>
          <w:b/>
          <w:sz w:val="24"/>
          <w:szCs w:val="24"/>
        </w:rPr>
      </w:pPr>
      <w:r w:rsidRPr="003D5023">
        <w:rPr>
          <w:rFonts w:ascii="Times New Roman" w:hAnsi="Times New Roman"/>
          <w:b/>
          <w:sz w:val="24"/>
          <w:szCs w:val="24"/>
        </w:rPr>
        <w:t>ИНОСТРАННЫЙ ЯЗЫК В ПРОФЕССИОНАЛЬНОЙ ДЕЯТЕЛЬНОСТИ</w:t>
      </w:r>
    </w:p>
    <w:p w:rsidR="003D5023" w:rsidRDefault="003D5023" w:rsidP="00734C0B">
      <w:pPr>
        <w:spacing w:after="0" w:line="240" w:lineRule="auto"/>
        <w:ind w:left="720"/>
        <w:jc w:val="center"/>
        <w:rPr>
          <w:rFonts w:ascii="Times New Roman" w:hAnsi="Times New Roman"/>
          <w:b/>
          <w:i/>
          <w:sz w:val="24"/>
          <w:szCs w:val="24"/>
        </w:rPr>
      </w:pPr>
    </w:p>
    <w:p w:rsidR="003D5023" w:rsidRPr="006B3BDD" w:rsidRDefault="003D5023" w:rsidP="00734C0B">
      <w:pPr>
        <w:spacing w:after="0" w:line="240" w:lineRule="auto"/>
        <w:ind w:firstLine="567"/>
        <w:jc w:val="both"/>
        <w:rPr>
          <w:rFonts w:ascii="Times New Roman" w:hAnsi="Times New Roman"/>
          <w:sz w:val="24"/>
          <w:szCs w:val="24"/>
        </w:rPr>
      </w:pPr>
      <w:r w:rsidRPr="006B3BDD">
        <w:rPr>
          <w:rFonts w:ascii="Times New Roman" w:hAnsi="Times New Roman"/>
          <w:b/>
          <w:sz w:val="24"/>
          <w:szCs w:val="24"/>
        </w:rPr>
        <w:t>1.</w:t>
      </w:r>
      <w:r>
        <w:rPr>
          <w:rFonts w:ascii="Times New Roman" w:hAnsi="Times New Roman"/>
          <w:b/>
          <w:sz w:val="24"/>
          <w:szCs w:val="24"/>
        </w:rPr>
        <w:t>1</w:t>
      </w:r>
      <w:r w:rsidRPr="006B3BDD">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6B3BDD">
        <w:rPr>
          <w:rFonts w:ascii="Times New Roman" w:hAnsi="Times New Roman"/>
          <w:sz w:val="24"/>
          <w:szCs w:val="24"/>
        </w:rPr>
        <w:t xml:space="preserve">Учебная дисциплина </w:t>
      </w:r>
      <w:r>
        <w:rPr>
          <w:rFonts w:ascii="Times New Roman" w:hAnsi="Times New Roman"/>
          <w:sz w:val="24"/>
          <w:szCs w:val="24"/>
        </w:rPr>
        <w:t>Иностранный язык в профессиональной деятельности</w:t>
      </w:r>
      <w:r w:rsidRPr="006B3BDD">
        <w:rPr>
          <w:rFonts w:ascii="Times New Roman" w:hAnsi="Times New Roman"/>
          <w:sz w:val="24"/>
          <w:szCs w:val="24"/>
        </w:rPr>
        <w:t xml:space="preserve"> входит в </w:t>
      </w:r>
      <w:r>
        <w:rPr>
          <w:rFonts w:ascii="Times New Roman" w:hAnsi="Times New Roman"/>
          <w:sz w:val="24"/>
          <w:szCs w:val="24"/>
        </w:rPr>
        <w:t>общепрофессиональный цикл</w:t>
      </w:r>
      <w:r w:rsidRPr="006B3BDD">
        <w:rPr>
          <w:rFonts w:ascii="Times New Roman" w:hAnsi="Times New Roman"/>
          <w:sz w:val="24"/>
          <w:szCs w:val="24"/>
        </w:rPr>
        <w:t>.</w:t>
      </w:r>
    </w:p>
    <w:p w:rsidR="003D5023" w:rsidRDefault="003D5023" w:rsidP="00734C0B">
      <w:pPr>
        <w:spacing w:after="0" w:line="240" w:lineRule="auto"/>
        <w:ind w:firstLine="567"/>
        <w:jc w:val="both"/>
        <w:rPr>
          <w:rFonts w:ascii="Times New Roman" w:hAnsi="Times New Roman"/>
          <w:b/>
          <w:sz w:val="24"/>
          <w:szCs w:val="24"/>
        </w:rPr>
      </w:pPr>
      <w:r w:rsidRPr="00D111DA">
        <w:rPr>
          <w:rFonts w:ascii="Times New Roman" w:hAnsi="Times New Roman"/>
          <w:b/>
          <w:sz w:val="24"/>
          <w:szCs w:val="24"/>
        </w:rPr>
        <w:t>1.</w:t>
      </w:r>
      <w:r>
        <w:rPr>
          <w:rFonts w:ascii="Times New Roman" w:hAnsi="Times New Roman"/>
          <w:b/>
          <w:sz w:val="24"/>
          <w:szCs w:val="24"/>
        </w:rPr>
        <w:t>2</w:t>
      </w:r>
      <w:r w:rsidRPr="00D111DA">
        <w:rPr>
          <w:rFonts w:ascii="Times New Roman" w:hAnsi="Times New Roman"/>
          <w:b/>
          <w:sz w:val="24"/>
          <w:szCs w:val="24"/>
        </w:rPr>
        <w:t xml:space="preserve"> Цель и планируемые результаты освоения дисциплины:</w:t>
      </w:r>
    </w:p>
    <w:p w:rsidR="003D5023" w:rsidRDefault="003D5023" w:rsidP="00734C0B">
      <w:pPr>
        <w:spacing w:after="0" w:line="240" w:lineRule="auto"/>
        <w:ind w:firstLine="567"/>
        <w:jc w:val="both"/>
        <w:rPr>
          <w:rFonts w:ascii="Times New Roman" w:hAnsi="Times New Roman"/>
          <w:sz w:val="24"/>
          <w:szCs w:val="24"/>
        </w:rPr>
      </w:pPr>
      <w:r w:rsidRPr="00797E6B">
        <w:rPr>
          <w:rFonts w:ascii="Times New Roman" w:hAnsi="Times New Roman"/>
          <w:sz w:val="24"/>
          <w:szCs w:val="24"/>
        </w:rPr>
        <w:t xml:space="preserve">Целью изучения дисциплины </w:t>
      </w:r>
      <w:r>
        <w:rPr>
          <w:rFonts w:ascii="Times New Roman" w:hAnsi="Times New Roman"/>
          <w:sz w:val="24"/>
          <w:szCs w:val="24"/>
        </w:rPr>
        <w:t>Иностранный язык в профессиональной деятельности является совершенствование коммуникативной компетенции в основных видах речевой деятельности, овладение профессионально-ориентированным языковым материалом, развитие способности к самостоятельному изучению (повышению уровня владения) иностранного языка или к его использованию для получения новых знаний.</w:t>
      </w:r>
    </w:p>
    <w:p w:rsidR="003D5023" w:rsidRDefault="003D5023" w:rsidP="003D5023">
      <w:pPr>
        <w:spacing w:after="0" w:line="240" w:lineRule="auto"/>
        <w:jc w:val="both"/>
        <w:rPr>
          <w:rFonts w:ascii="Times New Roman" w:hAnsi="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677"/>
        <w:gridCol w:w="3686"/>
      </w:tblGrid>
      <w:tr w:rsidR="003D5023" w:rsidRPr="000C13FA" w:rsidTr="00734C0B">
        <w:trPr>
          <w:trHeight w:val="246"/>
        </w:trPr>
        <w:tc>
          <w:tcPr>
            <w:tcW w:w="1844" w:type="dxa"/>
            <w:hideMark/>
          </w:tcPr>
          <w:p w:rsidR="003D5023" w:rsidRPr="00734C0B" w:rsidRDefault="003D5023" w:rsidP="00734C0B">
            <w:pPr>
              <w:spacing w:after="0" w:line="240" w:lineRule="auto"/>
              <w:jc w:val="center"/>
              <w:rPr>
                <w:rFonts w:ascii="Times New Roman" w:hAnsi="Times New Roman"/>
                <w:b/>
                <w:sz w:val="24"/>
                <w:szCs w:val="24"/>
              </w:rPr>
            </w:pPr>
            <w:r w:rsidRPr="00734C0B">
              <w:rPr>
                <w:rFonts w:ascii="Times New Roman" w:hAnsi="Times New Roman"/>
                <w:b/>
                <w:sz w:val="24"/>
                <w:szCs w:val="24"/>
              </w:rPr>
              <w:t>Код ПК, ОК</w:t>
            </w:r>
          </w:p>
        </w:tc>
        <w:tc>
          <w:tcPr>
            <w:tcW w:w="4677" w:type="dxa"/>
            <w:hideMark/>
          </w:tcPr>
          <w:p w:rsidR="003D5023" w:rsidRPr="00734C0B" w:rsidRDefault="003D5023" w:rsidP="00734C0B">
            <w:pPr>
              <w:spacing w:after="0" w:line="240" w:lineRule="auto"/>
              <w:jc w:val="center"/>
              <w:rPr>
                <w:rFonts w:ascii="Times New Roman" w:hAnsi="Times New Roman"/>
                <w:b/>
                <w:sz w:val="24"/>
                <w:szCs w:val="24"/>
              </w:rPr>
            </w:pPr>
            <w:r w:rsidRPr="00734C0B">
              <w:rPr>
                <w:rFonts w:ascii="Times New Roman" w:hAnsi="Times New Roman"/>
                <w:b/>
                <w:sz w:val="24"/>
                <w:szCs w:val="24"/>
              </w:rPr>
              <w:t>Умения</w:t>
            </w:r>
          </w:p>
        </w:tc>
        <w:tc>
          <w:tcPr>
            <w:tcW w:w="3686" w:type="dxa"/>
            <w:hideMark/>
          </w:tcPr>
          <w:p w:rsidR="003D5023" w:rsidRPr="00734C0B" w:rsidRDefault="003D5023" w:rsidP="00734C0B">
            <w:pPr>
              <w:spacing w:after="0" w:line="240" w:lineRule="auto"/>
              <w:jc w:val="center"/>
              <w:rPr>
                <w:rFonts w:ascii="Times New Roman" w:hAnsi="Times New Roman"/>
                <w:b/>
                <w:sz w:val="24"/>
                <w:szCs w:val="24"/>
              </w:rPr>
            </w:pPr>
            <w:r w:rsidRPr="00734C0B">
              <w:rPr>
                <w:rFonts w:ascii="Times New Roman" w:hAnsi="Times New Roman"/>
                <w:b/>
                <w:sz w:val="24"/>
                <w:szCs w:val="24"/>
              </w:rPr>
              <w:t>Знания</w:t>
            </w:r>
          </w:p>
        </w:tc>
      </w:tr>
      <w:tr w:rsidR="003D5023" w:rsidRPr="000C13FA" w:rsidTr="00734C0B">
        <w:trPr>
          <w:trHeight w:val="212"/>
        </w:trPr>
        <w:tc>
          <w:tcPr>
            <w:tcW w:w="1844" w:type="dxa"/>
          </w:tcPr>
          <w:p w:rsidR="003D5023" w:rsidRPr="00EB2432" w:rsidRDefault="003D5023" w:rsidP="00734C0B">
            <w:pPr>
              <w:spacing w:after="0" w:line="240" w:lineRule="auto"/>
              <w:jc w:val="center"/>
              <w:rPr>
                <w:rFonts w:ascii="Times New Roman" w:hAnsi="Times New Roman"/>
                <w:b/>
                <w:bCs/>
                <w:sz w:val="24"/>
                <w:szCs w:val="24"/>
              </w:rPr>
            </w:pPr>
            <w:r w:rsidRPr="00EB2432">
              <w:rPr>
                <w:rFonts w:ascii="Times New Roman" w:hAnsi="Times New Roman"/>
                <w:b/>
                <w:bCs/>
                <w:sz w:val="24"/>
                <w:szCs w:val="24"/>
              </w:rPr>
              <w:t>ОК 1-7, 9, 10</w:t>
            </w:r>
          </w:p>
          <w:p w:rsidR="003D5023" w:rsidRPr="00EB2432" w:rsidRDefault="003D5023" w:rsidP="00734C0B">
            <w:pPr>
              <w:spacing w:after="0" w:line="240" w:lineRule="auto"/>
              <w:jc w:val="center"/>
              <w:rPr>
                <w:rFonts w:ascii="Times New Roman" w:hAnsi="Times New Roman"/>
                <w:b/>
                <w:bCs/>
                <w:sz w:val="24"/>
                <w:szCs w:val="24"/>
              </w:rPr>
            </w:pPr>
            <w:r w:rsidRPr="00EB2432">
              <w:rPr>
                <w:rFonts w:ascii="Times New Roman" w:hAnsi="Times New Roman"/>
                <w:b/>
                <w:bCs/>
                <w:sz w:val="24"/>
                <w:szCs w:val="24"/>
              </w:rPr>
              <w:t>ПК 1.1.</w:t>
            </w:r>
          </w:p>
          <w:p w:rsidR="003D5023" w:rsidRPr="00EB2432" w:rsidRDefault="003D5023" w:rsidP="00734C0B">
            <w:pPr>
              <w:spacing w:after="0" w:line="240" w:lineRule="auto"/>
              <w:jc w:val="center"/>
              <w:rPr>
                <w:rFonts w:ascii="Times New Roman" w:hAnsi="Times New Roman"/>
                <w:b/>
                <w:bCs/>
                <w:sz w:val="24"/>
                <w:szCs w:val="24"/>
              </w:rPr>
            </w:pPr>
            <w:r w:rsidRPr="00EB2432">
              <w:rPr>
                <w:rFonts w:ascii="Times New Roman" w:hAnsi="Times New Roman"/>
                <w:b/>
                <w:bCs/>
                <w:sz w:val="24"/>
                <w:szCs w:val="24"/>
              </w:rPr>
              <w:t>ПК 1.2.</w:t>
            </w:r>
          </w:p>
          <w:p w:rsidR="003D5023" w:rsidRPr="00EB2432" w:rsidRDefault="003D5023" w:rsidP="0073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B2432">
              <w:rPr>
                <w:rFonts w:ascii="Times New Roman" w:hAnsi="Times New Roman"/>
                <w:b/>
                <w:bCs/>
                <w:sz w:val="24"/>
                <w:szCs w:val="24"/>
              </w:rPr>
              <w:t>ПК 2.1.</w:t>
            </w:r>
          </w:p>
          <w:p w:rsidR="003D5023" w:rsidRPr="000C13FA" w:rsidRDefault="003D5023" w:rsidP="0073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B2432">
              <w:rPr>
                <w:rFonts w:ascii="Times New Roman" w:hAnsi="Times New Roman"/>
                <w:b/>
                <w:bCs/>
                <w:sz w:val="24"/>
                <w:szCs w:val="24"/>
              </w:rPr>
              <w:t>ПК 4.1</w:t>
            </w:r>
          </w:p>
        </w:tc>
        <w:tc>
          <w:tcPr>
            <w:tcW w:w="4677" w:type="dxa"/>
          </w:tcPr>
          <w:p w:rsidR="003D5023" w:rsidRPr="004A65F5" w:rsidRDefault="003D5023" w:rsidP="00734C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33"/>
              <w:contextualSpacing/>
              <w:jc w:val="both"/>
              <w:rPr>
                <w:rFonts w:ascii="Times New Roman" w:hAnsi="Times New Roman"/>
                <w:sz w:val="24"/>
                <w:szCs w:val="24"/>
              </w:rPr>
            </w:pPr>
            <w:r w:rsidRPr="004A65F5">
              <w:rPr>
                <w:rFonts w:ascii="Times New Roman" w:hAnsi="Times New Roman"/>
                <w:sz w:val="24"/>
                <w:szCs w:val="24"/>
              </w:rPr>
              <w:t>-пополнять словарный запас</w:t>
            </w:r>
            <w:r>
              <w:rPr>
                <w:rFonts w:ascii="Times New Roman" w:hAnsi="Times New Roman"/>
                <w:sz w:val="24"/>
                <w:szCs w:val="24"/>
              </w:rPr>
              <w:t xml:space="preserve"> и </w:t>
            </w:r>
            <w:r w:rsidRPr="004A65F5">
              <w:rPr>
                <w:rFonts w:ascii="Times New Roman" w:hAnsi="Times New Roman"/>
                <w:sz w:val="24"/>
                <w:szCs w:val="24"/>
              </w:rPr>
              <w:t>самостоятельно совершенст</w:t>
            </w:r>
            <w:r>
              <w:rPr>
                <w:rFonts w:ascii="Times New Roman" w:hAnsi="Times New Roman"/>
                <w:sz w:val="24"/>
                <w:szCs w:val="24"/>
              </w:rPr>
              <w:t>вовать устную и    письменную речь;</w:t>
            </w:r>
          </w:p>
          <w:p w:rsidR="003D5023" w:rsidRDefault="003D5023" w:rsidP="00734C0B">
            <w:pPr>
              <w:tabs>
                <w:tab w:val="left" w:pos="426"/>
              </w:tabs>
              <w:spacing w:after="0" w:line="240" w:lineRule="auto"/>
              <w:ind w:left="33" w:hanging="33"/>
              <w:contextualSpacing/>
              <w:jc w:val="both"/>
              <w:rPr>
                <w:rFonts w:ascii="Times New Roman" w:hAnsi="Times New Roman"/>
                <w:sz w:val="24"/>
                <w:szCs w:val="24"/>
              </w:rPr>
            </w:pPr>
            <w:r w:rsidRPr="004A65F5">
              <w:rPr>
                <w:rFonts w:ascii="Times New Roman" w:hAnsi="Times New Roman"/>
                <w:sz w:val="24"/>
                <w:szCs w:val="24"/>
              </w:rPr>
              <w:t>-</w:t>
            </w:r>
            <w:r>
              <w:rPr>
                <w:rFonts w:ascii="Times New Roman" w:hAnsi="Times New Roman"/>
                <w:sz w:val="24"/>
                <w:szCs w:val="24"/>
              </w:rPr>
              <w:t>распознавать задачу/проблему в контексте иноязычного общения</w:t>
            </w:r>
            <w:r w:rsidRPr="004A65F5">
              <w:rPr>
                <w:rFonts w:ascii="Times New Roman" w:hAnsi="Times New Roman"/>
                <w:sz w:val="24"/>
                <w:szCs w:val="24"/>
              </w:rPr>
              <w:t>;</w:t>
            </w:r>
          </w:p>
          <w:p w:rsidR="003D5023" w:rsidRDefault="003D5023" w:rsidP="00734C0B">
            <w:pPr>
              <w:tabs>
                <w:tab w:val="left" w:pos="426"/>
              </w:tabs>
              <w:spacing w:after="0" w:line="240" w:lineRule="auto"/>
              <w:ind w:left="33" w:hanging="33"/>
              <w:contextualSpacing/>
              <w:jc w:val="both"/>
              <w:rPr>
                <w:rFonts w:ascii="Times New Roman" w:hAnsi="Times New Roman"/>
                <w:sz w:val="24"/>
                <w:szCs w:val="24"/>
              </w:rPr>
            </w:pPr>
            <w:r>
              <w:rPr>
                <w:rFonts w:ascii="Times New Roman" w:hAnsi="Times New Roman"/>
                <w:sz w:val="24"/>
                <w:szCs w:val="24"/>
              </w:rPr>
              <w:t>- анализировать задачу, определять механизм выполнения задачи/проблемы, используя языковые средства;</w:t>
            </w:r>
          </w:p>
          <w:p w:rsidR="003D5023" w:rsidRDefault="003D5023" w:rsidP="00734C0B">
            <w:pPr>
              <w:tabs>
                <w:tab w:val="left" w:pos="426"/>
              </w:tabs>
              <w:spacing w:after="0" w:line="240" w:lineRule="auto"/>
              <w:ind w:left="33" w:hanging="33"/>
              <w:contextualSpacing/>
              <w:jc w:val="both"/>
              <w:rPr>
                <w:rFonts w:ascii="Times New Roman" w:hAnsi="Times New Roman"/>
                <w:sz w:val="24"/>
                <w:szCs w:val="24"/>
              </w:rPr>
            </w:pPr>
            <w:r>
              <w:rPr>
                <w:rFonts w:ascii="Times New Roman" w:hAnsi="Times New Roman"/>
                <w:sz w:val="24"/>
                <w:szCs w:val="24"/>
              </w:rPr>
              <w:t>- определять источники поиска информации на иностранном языке;</w:t>
            </w:r>
          </w:p>
          <w:p w:rsidR="003D5023" w:rsidRDefault="003D5023" w:rsidP="00734C0B">
            <w:pPr>
              <w:tabs>
                <w:tab w:val="left" w:pos="426"/>
              </w:tabs>
              <w:spacing w:after="0" w:line="240" w:lineRule="auto"/>
              <w:ind w:left="33" w:hanging="33"/>
              <w:contextualSpacing/>
              <w:jc w:val="both"/>
              <w:rPr>
                <w:rFonts w:ascii="Times New Roman" w:hAnsi="Times New Roman"/>
                <w:sz w:val="24"/>
                <w:szCs w:val="24"/>
              </w:rPr>
            </w:pPr>
            <w:r>
              <w:rPr>
                <w:rFonts w:ascii="Times New Roman" w:hAnsi="Times New Roman"/>
                <w:sz w:val="24"/>
                <w:szCs w:val="24"/>
              </w:rPr>
              <w:t>- определять актуальность нормативно-правовой документации на иностранном языке в профессиональной сфере;</w:t>
            </w:r>
          </w:p>
          <w:p w:rsidR="003D5023" w:rsidRDefault="003D5023" w:rsidP="00734C0B">
            <w:pPr>
              <w:tabs>
                <w:tab w:val="left" w:pos="426"/>
              </w:tabs>
              <w:spacing w:after="0" w:line="240" w:lineRule="auto"/>
              <w:ind w:left="33" w:hanging="33"/>
              <w:contextualSpacing/>
              <w:jc w:val="both"/>
              <w:rPr>
                <w:rFonts w:ascii="Times New Roman" w:hAnsi="Times New Roman"/>
                <w:sz w:val="24"/>
                <w:szCs w:val="24"/>
              </w:rPr>
            </w:pPr>
            <w:r>
              <w:rPr>
                <w:rFonts w:ascii="Times New Roman" w:hAnsi="Times New Roman"/>
                <w:sz w:val="24"/>
                <w:szCs w:val="24"/>
              </w:rPr>
              <w:t>- определять свою позицию и излагать свои мысли на иностранном языке;</w:t>
            </w:r>
          </w:p>
          <w:p w:rsidR="003D5023" w:rsidRDefault="003D5023" w:rsidP="00734C0B">
            <w:pPr>
              <w:tabs>
                <w:tab w:val="left" w:pos="426"/>
              </w:tabs>
              <w:spacing w:after="0" w:line="240" w:lineRule="auto"/>
              <w:ind w:left="33" w:hanging="33"/>
              <w:contextualSpacing/>
              <w:jc w:val="both"/>
              <w:rPr>
                <w:rFonts w:ascii="Times New Roman" w:hAnsi="Times New Roman"/>
                <w:sz w:val="24"/>
                <w:szCs w:val="24"/>
              </w:rPr>
            </w:pPr>
            <w:r>
              <w:rPr>
                <w:rFonts w:ascii="Times New Roman" w:hAnsi="Times New Roman"/>
                <w:sz w:val="24"/>
                <w:szCs w:val="24"/>
              </w:rPr>
              <w:t>- применять информационные технологии для решения задач иноязычного общения;</w:t>
            </w:r>
          </w:p>
          <w:p w:rsidR="003D5023" w:rsidRDefault="003D5023" w:rsidP="00734C0B">
            <w:pPr>
              <w:tabs>
                <w:tab w:val="left" w:pos="426"/>
              </w:tabs>
              <w:spacing w:after="0" w:line="240" w:lineRule="auto"/>
              <w:ind w:left="33" w:hanging="33"/>
              <w:contextualSpacing/>
              <w:jc w:val="both"/>
              <w:rPr>
                <w:rFonts w:ascii="Times New Roman" w:hAnsi="Times New Roman"/>
                <w:sz w:val="24"/>
                <w:szCs w:val="24"/>
              </w:rPr>
            </w:pPr>
            <w:r>
              <w:rPr>
                <w:rFonts w:ascii="Times New Roman" w:hAnsi="Times New Roman"/>
                <w:sz w:val="24"/>
                <w:szCs w:val="24"/>
              </w:rPr>
              <w:t>- общаться устно и письменно на иностранном языке на профессиональные темы;</w:t>
            </w:r>
          </w:p>
          <w:p w:rsidR="003D5023" w:rsidRDefault="003D5023" w:rsidP="00734C0B">
            <w:pPr>
              <w:tabs>
                <w:tab w:val="left" w:pos="426"/>
              </w:tabs>
              <w:spacing w:after="0" w:line="240" w:lineRule="auto"/>
              <w:ind w:left="33" w:hanging="33"/>
              <w:contextualSpacing/>
              <w:jc w:val="both"/>
              <w:rPr>
                <w:rFonts w:ascii="Times New Roman" w:hAnsi="Times New Roman"/>
                <w:sz w:val="24"/>
                <w:szCs w:val="24"/>
              </w:rPr>
            </w:pPr>
            <w:r>
              <w:rPr>
                <w:rFonts w:ascii="Times New Roman" w:hAnsi="Times New Roman"/>
                <w:sz w:val="24"/>
                <w:szCs w:val="24"/>
              </w:rPr>
              <w:t>- понимать общий смысл произнесенных высказываний и инструкций;</w:t>
            </w:r>
          </w:p>
          <w:p w:rsidR="003D5023" w:rsidRDefault="003D5023" w:rsidP="00734C0B">
            <w:pPr>
              <w:tabs>
                <w:tab w:val="left" w:pos="426"/>
              </w:tabs>
              <w:spacing w:after="0" w:line="240" w:lineRule="auto"/>
              <w:ind w:left="33" w:hanging="33"/>
              <w:contextualSpacing/>
              <w:jc w:val="both"/>
              <w:rPr>
                <w:rFonts w:ascii="Times New Roman" w:hAnsi="Times New Roman"/>
                <w:sz w:val="24"/>
                <w:szCs w:val="24"/>
              </w:rPr>
            </w:pPr>
            <w:r>
              <w:rPr>
                <w:rFonts w:ascii="Times New Roman" w:hAnsi="Times New Roman"/>
                <w:sz w:val="24"/>
                <w:szCs w:val="24"/>
              </w:rPr>
              <w:t>- понимать, аннотировать, реферировать, анализировать тексты различной формы и содержания;</w:t>
            </w:r>
          </w:p>
          <w:p w:rsidR="003D5023" w:rsidRDefault="003D5023" w:rsidP="00734C0B">
            <w:pPr>
              <w:tabs>
                <w:tab w:val="left" w:pos="426"/>
              </w:tabs>
              <w:spacing w:after="0" w:line="240" w:lineRule="auto"/>
              <w:ind w:left="33" w:hanging="33"/>
              <w:contextualSpacing/>
              <w:jc w:val="both"/>
              <w:rPr>
                <w:rFonts w:ascii="Times New Roman" w:hAnsi="Times New Roman"/>
                <w:sz w:val="24"/>
                <w:szCs w:val="24"/>
              </w:rPr>
            </w:pPr>
            <w:r>
              <w:rPr>
                <w:rFonts w:ascii="Times New Roman" w:hAnsi="Times New Roman"/>
                <w:sz w:val="24"/>
                <w:szCs w:val="24"/>
              </w:rPr>
              <w:t>- описывать значимость своей профессии на иностранном языке;</w:t>
            </w:r>
          </w:p>
          <w:p w:rsidR="003D5023" w:rsidRDefault="003D5023" w:rsidP="00734C0B">
            <w:pPr>
              <w:tabs>
                <w:tab w:val="left" w:pos="426"/>
              </w:tabs>
              <w:spacing w:after="0" w:line="240" w:lineRule="auto"/>
              <w:ind w:left="33" w:hanging="33"/>
              <w:contextualSpacing/>
              <w:jc w:val="both"/>
              <w:rPr>
                <w:rFonts w:ascii="Times New Roman" w:hAnsi="Times New Roman"/>
                <w:sz w:val="24"/>
                <w:szCs w:val="24"/>
              </w:rPr>
            </w:pPr>
            <w:r>
              <w:rPr>
                <w:rFonts w:ascii="Times New Roman" w:hAnsi="Times New Roman"/>
                <w:sz w:val="24"/>
                <w:szCs w:val="24"/>
              </w:rPr>
              <w:t>- выбирать и использовать профессиональную терминологию для описания производственных процессов;</w:t>
            </w:r>
          </w:p>
          <w:p w:rsidR="003D5023" w:rsidRPr="000C13FA" w:rsidRDefault="003D5023" w:rsidP="00734C0B">
            <w:pPr>
              <w:tabs>
                <w:tab w:val="left" w:pos="426"/>
              </w:tabs>
              <w:spacing w:after="0" w:line="240" w:lineRule="auto"/>
              <w:ind w:left="33" w:hanging="33"/>
              <w:contextualSpacing/>
              <w:jc w:val="both"/>
              <w:rPr>
                <w:rFonts w:ascii="Times New Roman" w:hAnsi="Times New Roman"/>
                <w:b/>
                <w:sz w:val="24"/>
                <w:szCs w:val="24"/>
              </w:rPr>
            </w:pPr>
            <w:r>
              <w:rPr>
                <w:rFonts w:ascii="Times New Roman" w:hAnsi="Times New Roman"/>
                <w:sz w:val="24"/>
                <w:szCs w:val="24"/>
              </w:rPr>
              <w:t>- строить высказывания на иностранном языке, характеризующие готовые изделия и методы их производства.</w:t>
            </w:r>
          </w:p>
        </w:tc>
        <w:tc>
          <w:tcPr>
            <w:tcW w:w="3686" w:type="dxa"/>
          </w:tcPr>
          <w:p w:rsidR="003D5023" w:rsidRDefault="003D5023" w:rsidP="00734C0B">
            <w:pPr>
              <w:spacing w:after="0" w:line="240" w:lineRule="auto"/>
              <w:ind w:left="2"/>
              <w:contextualSpacing/>
              <w:jc w:val="both"/>
              <w:rPr>
                <w:rFonts w:ascii="Times New Roman" w:hAnsi="Times New Roman"/>
                <w:sz w:val="24"/>
                <w:szCs w:val="24"/>
              </w:rPr>
            </w:pPr>
            <w:r w:rsidRPr="00A52DAA">
              <w:rPr>
                <w:rFonts w:ascii="Times New Roman" w:hAnsi="Times New Roman"/>
                <w:sz w:val="24"/>
                <w:szCs w:val="24"/>
              </w:rPr>
              <w:t>- особенности произношения;</w:t>
            </w:r>
          </w:p>
          <w:p w:rsidR="003D5023" w:rsidRDefault="003D5023" w:rsidP="00734C0B">
            <w:pPr>
              <w:spacing w:after="0" w:line="240" w:lineRule="auto"/>
              <w:ind w:left="2"/>
              <w:contextualSpacing/>
              <w:jc w:val="both"/>
              <w:rPr>
                <w:rFonts w:ascii="Times New Roman" w:hAnsi="Times New Roman"/>
                <w:sz w:val="24"/>
                <w:szCs w:val="24"/>
              </w:rPr>
            </w:pPr>
            <w:r>
              <w:rPr>
                <w:rFonts w:ascii="Times New Roman" w:hAnsi="Times New Roman"/>
                <w:sz w:val="24"/>
                <w:szCs w:val="24"/>
              </w:rPr>
              <w:t>- основные правила чтения;</w:t>
            </w:r>
          </w:p>
          <w:p w:rsidR="003D5023" w:rsidRPr="00A52DAA" w:rsidRDefault="003D5023" w:rsidP="00734C0B">
            <w:pPr>
              <w:spacing w:after="0" w:line="240" w:lineRule="auto"/>
              <w:ind w:left="2"/>
              <w:contextualSpacing/>
              <w:jc w:val="both"/>
              <w:rPr>
                <w:rFonts w:ascii="Times New Roman" w:hAnsi="Times New Roman"/>
                <w:sz w:val="24"/>
                <w:szCs w:val="24"/>
              </w:rPr>
            </w:pPr>
            <w:r>
              <w:rPr>
                <w:rFonts w:ascii="Times New Roman" w:hAnsi="Times New Roman"/>
                <w:sz w:val="24"/>
                <w:szCs w:val="24"/>
              </w:rPr>
              <w:t>- правила построения предложений;</w:t>
            </w:r>
          </w:p>
          <w:p w:rsidR="003D5023" w:rsidRDefault="003D5023" w:rsidP="00734C0B">
            <w:pPr>
              <w:spacing w:after="0" w:line="240" w:lineRule="auto"/>
              <w:ind w:left="2"/>
              <w:contextualSpacing/>
              <w:jc w:val="both"/>
              <w:rPr>
                <w:rFonts w:ascii="Times New Roman" w:hAnsi="Times New Roman"/>
                <w:sz w:val="24"/>
                <w:szCs w:val="24"/>
              </w:rPr>
            </w:pPr>
            <w:r>
              <w:rPr>
                <w:rFonts w:ascii="Times New Roman" w:hAnsi="Times New Roman"/>
                <w:sz w:val="24"/>
                <w:szCs w:val="24"/>
              </w:rPr>
              <w:t>- основные общеупотребительные глаголы;</w:t>
            </w:r>
          </w:p>
          <w:p w:rsidR="003D5023" w:rsidRDefault="003D5023" w:rsidP="00734C0B">
            <w:pPr>
              <w:spacing w:after="0" w:line="240" w:lineRule="auto"/>
              <w:ind w:left="2"/>
              <w:contextualSpacing/>
              <w:jc w:val="both"/>
              <w:rPr>
                <w:rFonts w:ascii="Times New Roman" w:hAnsi="Times New Roman"/>
                <w:sz w:val="24"/>
                <w:szCs w:val="24"/>
              </w:rPr>
            </w:pPr>
            <w:r w:rsidRPr="00A52DAA">
              <w:rPr>
                <w:rFonts w:ascii="Times New Roman" w:hAnsi="Times New Roman"/>
                <w:sz w:val="24"/>
                <w:szCs w:val="24"/>
              </w:rPr>
              <w:t>- лексический минимум для описания предметов, средств и процессов, относящихся к этикетной, бытовой и профессиональной</w:t>
            </w:r>
            <w:r>
              <w:rPr>
                <w:rFonts w:ascii="Times New Roman" w:hAnsi="Times New Roman"/>
                <w:sz w:val="24"/>
                <w:szCs w:val="24"/>
              </w:rPr>
              <w:t xml:space="preserve"> сфере;</w:t>
            </w:r>
          </w:p>
          <w:p w:rsidR="003D5023" w:rsidRDefault="003D5023" w:rsidP="00734C0B">
            <w:pPr>
              <w:spacing w:after="0" w:line="240" w:lineRule="auto"/>
              <w:ind w:left="2"/>
              <w:contextualSpacing/>
              <w:jc w:val="both"/>
              <w:rPr>
                <w:rFonts w:ascii="Times New Roman" w:hAnsi="Times New Roman"/>
                <w:sz w:val="24"/>
                <w:szCs w:val="24"/>
              </w:rPr>
            </w:pPr>
            <w:r>
              <w:rPr>
                <w:rFonts w:ascii="Times New Roman" w:hAnsi="Times New Roman"/>
                <w:sz w:val="24"/>
                <w:szCs w:val="24"/>
              </w:rPr>
              <w:t>- лексический минимум, относящийся к описанию документации на иностранном языке;</w:t>
            </w:r>
          </w:p>
          <w:p w:rsidR="003D5023" w:rsidRPr="004A65F5" w:rsidRDefault="003D5023" w:rsidP="00734C0B">
            <w:pPr>
              <w:spacing w:after="0" w:line="240" w:lineRule="auto"/>
              <w:ind w:left="2"/>
              <w:contextualSpacing/>
              <w:jc w:val="both"/>
              <w:rPr>
                <w:rFonts w:ascii="Times New Roman" w:hAnsi="Times New Roman"/>
                <w:sz w:val="24"/>
                <w:szCs w:val="24"/>
              </w:rPr>
            </w:pPr>
            <w:r>
              <w:rPr>
                <w:rFonts w:ascii="Times New Roman" w:hAnsi="Times New Roman"/>
                <w:sz w:val="24"/>
                <w:szCs w:val="24"/>
              </w:rPr>
              <w:t xml:space="preserve">- </w:t>
            </w:r>
            <w:r w:rsidRPr="004A65F5">
              <w:rPr>
                <w:rFonts w:ascii="Times New Roman" w:hAnsi="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r>
              <w:rPr>
                <w:rFonts w:ascii="Times New Roman" w:hAnsi="Times New Roman"/>
                <w:sz w:val="24"/>
                <w:szCs w:val="24"/>
              </w:rPr>
              <w:t>;</w:t>
            </w:r>
          </w:p>
          <w:p w:rsidR="003D5023" w:rsidRDefault="003D5023" w:rsidP="00734C0B">
            <w:pPr>
              <w:spacing w:after="0" w:line="240" w:lineRule="auto"/>
              <w:ind w:left="2"/>
              <w:contextualSpacing/>
              <w:jc w:val="both"/>
              <w:rPr>
                <w:rFonts w:ascii="Times New Roman" w:hAnsi="Times New Roman"/>
                <w:sz w:val="24"/>
                <w:szCs w:val="24"/>
              </w:rPr>
            </w:pPr>
            <w:r>
              <w:rPr>
                <w:rFonts w:ascii="Times New Roman" w:hAnsi="Times New Roman"/>
                <w:sz w:val="24"/>
                <w:szCs w:val="24"/>
              </w:rPr>
              <w:t>- приемы работы с текстом (включая нормативно-правовую документацию);</w:t>
            </w:r>
          </w:p>
          <w:p w:rsidR="003D5023" w:rsidRDefault="003D5023" w:rsidP="00734C0B">
            <w:pPr>
              <w:spacing w:after="0" w:line="240" w:lineRule="auto"/>
              <w:ind w:left="2"/>
              <w:contextualSpacing/>
              <w:jc w:val="both"/>
              <w:rPr>
                <w:rFonts w:ascii="Times New Roman" w:hAnsi="Times New Roman"/>
                <w:sz w:val="24"/>
                <w:szCs w:val="24"/>
              </w:rPr>
            </w:pPr>
            <w:r>
              <w:rPr>
                <w:rFonts w:ascii="Times New Roman" w:hAnsi="Times New Roman"/>
                <w:sz w:val="24"/>
                <w:szCs w:val="24"/>
              </w:rPr>
              <w:t>- правила создания устной/электронной презентации на иностранном языке;</w:t>
            </w:r>
          </w:p>
          <w:p w:rsidR="003D5023" w:rsidRDefault="003D5023" w:rsidP="00734C0B">
            <w:pPr>
              <w:spacing w:after="0" w:line="240" w:lineRule="auto"/>
              <w:ind w:left="2"/>
              <w:contextualSpacing/>
              <w:jc w:val="both"/>
              <w:rPr>
                <w:rFonts w:ascii="Times New Roman" w:hAnsi="Times New Roman"/>
                <w:sz w:val="24"/>
                <w:szCs w:val="24"/>
              </w:rPr>
            </w:pPr>
            <w:r>
              <w:rPr>
                <w:rFonts w:ascii="Times New Roman" w:hAnsi="Times New Roman"/>
                <w:sz w:val="24"/>
                <w:szCs w:val="24"/>
              </w:rPr>
              <w:t>- пути и способы самообразования и повышения уровня владения иностранным языком;</w:t>
            </w:r>
          </w:p>
          <w:p w:rsidR="003D5023" w:rsidRPr="000C13FA" w:rsidRDefault="003D5023" w:rsidP="00734C0B">
            <w:pPr>
              <w:spacing w:after="0" w:line="240" w:lineRule="auto"/>
              <w:ind w:left="2"/>
              <w:contextualSpacing/>
              <w:jc w:val="both"/>
              <w:rPr>
                <w:rFonts w:ascii="Times New Roman" w:hAnsi="Times New Roman"/>
                <w:b/>
                <w:sz w:val="24"/>
                <w:szCs w:val="24"/>
              </w:rPr>
            </w:pPr>
            <w:r>
              <w:rPr>
                <w:rFonts w:ascii="Times New Roman" w:hAnsi="Times New Roman"/>
                <w:sz w:val="24"/>
                <w:szCs w:val="24"/>
              </w:rPr>
              <w:t>- правила и условия экологической безопасности.</w:t>
            </w:r>
          </w:p>
        </w:tc>
      </w:tr>
    </w:tbl>
    <w:p w:rsidR="003D5023" w:rsidRDefault="003D5023" w:rsidP="003D5023">
      <w:pPr>
        <w:jc w:val="both"/>
        <w:rPr>
          <w:rFonts w:ascii="Times New Roman" w:hAnsi="Times New Roman"/>
          <w:sz w:val="24"/>
          <w:szCs w:val="24"/>
        </w:rPr>
      </w:pPr>
    </w:p>
    <w:p w:rsidR="00EB2432" w:rsidRPr="00EB2432" w:rsidRDefault="00EB2432" w:rsidP="00EB2432">
      <w:pPr>
        <w:numPr>
          <w:ilvl w:val="1"/>
          <w:numId w:val="5"/>
        </w:numPr>
        <w:shd w:val="clear" w:color="auto" w:fill="FFFFFF"/>
        <w:spacing w:after="0" w:line="240" w:lineRule="auto"/>
        <w:contextualSpacing/>
        <w:jc w:val="both"/>
        <w:rPr>
          <w:rFonts w:ascii="Times New Roman" w:eastAsia="Calibri" w:hAnsi="Times New Roman"/>
          <w:b/>
          <w:sz w:val="24"/>
          <w:szCs w:val="24"/>
          <w:lang w:eastAsia="en-US"/>
        </w:rPr>
      </w:pPr>
      <w:r w:rsidRPr="00EB2432">
        <w:rPr>
          <w:rFonts w:ascii="Times New Roman" w:eastAsia="Calibri" w:hAnsi="Times New Roman"/>
          <w:b/>
          <w:sz w:val="24"/>
          <w:szCs w:val="24"/>
          <w:lang w:eastAsia="en-US"/>
        </w:rPr>
        <w:lastRenderedPageBreak/>
        <w:t>Личностные результаты освоения образовательной программы</w:t>
      </w:r>
    </w:p>
    <w:p w:rsidR="00EB2432" w:rsidRPr="00EB2432" w:rsidRDefault="00EB2432" w:rsidP="00EB2432">
      <w:pPr>
        <w:shd w:val="clear" w:color="auto" w:fill="FFFFFF"/>
        <w:spacing w:after="0"/>
        <w:ind w:left="1068"/>
        <w:contextualSpacing/>
        <w:jc w:val="both"/>
        <w:rPr>
          <w:rFonts w:ascii="Times New Roman" w:eastAsia="Calibri" w:hAnsi="Times New Roman"/>
          <w:b/>
          <w:sz w:val="24"/>
          <w:szCs w:val="24"/>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2268"/>
      </w:tblGrid>
      <w:tr w:rsidR="00EB2432" w:rsidRPr="00EB2432" w:rsidTr="00AB11F8">
        <w:tc>
          <w:tcPr>
            <w:tcW w:w="7792"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bookmarkStart w:id="1" w:name="_Hlk73632186"/>
            <w:r w:rsidRPr="00EB2432">
              <w:rPr>
                <w:rFonts w:ascii="Times New Roman" w:hAnsi="Times New Roman"/>
                <w:b/>
                <w:bCs/>
                <w:sz w:val="24"/>
                <w:szCs w:val="24"/>
              </w:rPr>
              <w:t>Личностные результаты реализации программы воспитания</w:t>
            </w:r>
          </w:p>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i/>
                <w:iCs/>
                <w:sz w:val="24"/>
                <w:szCs w:val="24"/>
              </w:rPr>
              <w:t>(дескрипторы)</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Код личностных результатов реализации программы воспитания</w:t>
            </w:r>
          </w:p>
        </w:tc>
      </w:tr>
      <w:tr w:rsidR="00EB2432" w:rsidRPr="00EB2432" w:rsidTr="00AB11F8">
        <w:tc>
          <w:tcPr>
            <w:tcW w:w="7792" w:type="dxa"/>
            <w:tcBorders>
              <w:top w:val="single" w:sz="8" w:space="0" w:color="000000"/>
              <w:left w:val="single" w:sz="8" w:space="0" w:color="000000"/>
              <w:bottom w:val="single" w:sz="8" w:space="0" w:color="000000"/>
              <w:right w:val="single" w:sz="8" w:space="0" w:color="000000"/>
            </w:tcBorders>
            <w:shd w:val="clear" w:color="auto" w:fill="auto"/>
          </w:tcPr>
          <w:p w:rsidR="00EB2432" w:rsidRPr="00EB2432" w:rsidRDefault="00EB2432" w:rsidP="00EB2432">
            <w:pPr>
              <w:spacing w:before="120" w:after="0" w:line="240" w:lineRule="auto"/>
              <w:jc w:val="both"/>
              <w:rPr>
                <w:rFonts w:ascii="Times New Roman" w:hAnsi="Times New Roman"/>
                <w:b/>
                <w:bCs/>
                <w:i/>
                <w:iCs/>
                <w:sz w:val="24"/>
                <w:szCs w:val="24"/>
                <w:lang w:val="x-none" w:eastAsia="x-none"/>
              </w:rPr>
            </w:pPr>
            <w:r w:rsidRPr="00EB2432">
              <w:rPr>
                <w:rFonts w:ascii="Times New Roman" w:hAnsi="Times New Roman"/>
                <w:sz w:val="24"/>
                <w:szCs w:val="24"/>
              </w:rPr>
              <w:t>Осознающий себя гражданином и защитником великой страны</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1</w:t>
            </w:r>
          </w:p>
        </w:tc>
      </w:tr>
      <w:tr w:rsidR="00EB2432" w:rsidRPr="00EB2432" w:rsidTr="00AB11F8">
        <w:tc>
          <w:tcPr>
            <w:tcW w:w="7792" w:type="dxa"/>
            <w:tcBorders>
              <w:top w:val="single" w:sz="8" w:space="0" w:color="000000"/>
              <w:left w:val="single" w:sz="8" w:space="0" w:color="000000"/>
              <w:bottom w:val="single" w:sz="8" w:space="0" w:color="000000"/>
              <w:right w:val="single" w:sz="8" w:space="0" w:color="000000"/>
            </w:tcBorders>
            <w:shd w:val="clear" w:color="auto" w:fill="auto"/>
          </w:tcPr>
          <w:p w:rsidR="00EB2432" w:rsidRPr="00EB2432" w:rsidRDefault="00EB2432" w:rsidP="00EB2432">
            <w:pPr>
              <w:spacing w:after="0" w:line="240" w:lineRule="auto"/>
              <w:ind w:firstLine="33"/>
              <w:jc w:val="both"/>
              <w:rPr>
                <w:rFonts w:ascii="Times New Roman" w:hAnsi="Times New Roman"/>
                <w:b/>
                <w:bCs/>
                <w:sz w:val="24"/>
                <w:szCs w:val="24"/>
              </w:rPr>
            </w:pPr>
            <w:r w:rsidRPr="00EB243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2</w:t>
            </w:r>
          </w:p>
        </w:tc>
      </w:tr>
      <w:tr w:rsidR="00EB2432" w:rsidRPr="00EB2432" w:rsidTr="00AB11F8">
        <w:tc>
          <w:tcPr>
            <w:tcW w:w="7792" w:type="dxa"/>
            <w:tcBorders>
              <w:top w:val="single" w:sz="8" w:space="0" w:color="000000"/>
              <w:left w:val="single" w:sz="8" w:space="0" w:color="000000"/>
              <w:bottom w:val="single" w:sz="8" w:space="0" w:color="000000"/>
              <w:right w:val="single" w:sz="8" w:space="0" w:color="000000"/>
            </w:tcBorders>
            <w:shd w:val="clear" w:color="auto" w:fill="auto"/>
          </w:tcPr>
          <w:p w:rsidR="00EB2432" w:rsidRPr="00EB2432" w:rsidRDefault="00EB2432" w:rsidP="00EB2432">
            <w:pPr>
              <w:spacing w:after="0" w:line="240" w:lineRule="auto"/>
              <w:ind w:firstLine="33"/>
              <w:jc w:val="both"/>
              <w:rPr>
                <w:rFonts w:ascii="Times New Roman" w:hAnsi="Times New Roman"/>
                <w:b/>
                <w:bCs/>
                <w:sz w:val="24"/>
                <w:szCs w:val="24"/>
              </w:rPr>
            </w:pPr>
            <w:r w:rsidRPr="00EB2432">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EB2432">
              <w:rPr>
                <w:rFonts w:ascii="Times New Roman" w:hAnsi="Times New Roman"/>
                <w:sz w:val="24"/>
                <w:szCs w:val="24"/>
              </w:rPr>
              <w:t>девиантным</w:t>
            </w:r>
            <w:proofErr w:type="spellEnd"/>
            <w:r w:rsidRPr="00EB2432">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3</w:t>
            </w:r>
          </w:p>
        </w:tc>
      </w:tr>
      <w:tr w:rsidR="00EB2432" w:rsidRPr="00EB2432" w:rsidTr="00AB11F8">
        <w:tc>
          <w:tcPr>
            <w:tcW w:w="7792" w:type="dxa"/>
            <w:tcBorders>
              <w:top w:val="single" w:sz="8" w:space="0" w:color="000000"/>
              <w:left w:val="single" w:sz="8" w:space="0" w:color="000000"/>
              <w:bottom w:val="single" w:sz="8" w:space="0" w:color="000000"/>
              <w:right w:val="single" w:sz="8" w:space="0" w:color="000000"/>
            </w:tcBorders>
            <w:shd w:val="clear" w:color="auto" w:fill="auto"/>
          </w:tcPr>
          <w:p w:rsidR="00EB2432" w:rsidRPr="00EB2432" w:rsidRDefault="00EB2432" w:rsidP="00EB2432">
            <w:pPr>
              <w:spacing w:after="0" w:line="240" w:lineRule="auto"/>
              <w:ind w:firstLine="33"/>
              <w:jc w:val="both"/>
              <w:rPr>
                <w:rFonts w:ascii="Times New Roman" w:hAnsi="Times New Roman"/>
                <w:b/>
                <w:bCs/>
                <w:sz w:val="24"/>
                <w:szCs w:val="24"/>
              </w:rPr>
            </w:pPr>
            <w:r w:rsidRPr="00EB243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4</w:t>
            </w:r>
          </w:p>
        </w:tc>
      </w:tr>
      <w:tr w:rsidR="00EB2432" w:rsidRPr="00EB2432" w:rsidTr="00AB11F8">
        <w:tc>
          <w:tcPr>
            <w:tcW w:w="7792" w:type="dxa"/>
            <w:tcBorders>
              <w:top w:val="single" w:sz="8" w:space="0" w:color="000000"/>
              <w:left w:val="single" w:sz="8" w:space="0" w:color="000000"/>
              <w:bottom w:val="single" w:sz="8" w:space="0" w:color="000000"/>
              <w:right w:val="single" w:sz="8" w:space="0" w:color="000000"/>
            </w:tcBorders>
            <w:shd w:val="clear" w:color="auto" w:fill="auto"/>
          </w:tcPr>
          <w:p w:rsidR="00EB2432" w:rsidRPr="00EB2432" w:rsidRDefault="00EB2432" w:rsidP="00EB2432">
            <w:pPr>
              <w:spacing w:after="0" w:line="240" w:lineRule="auto"/>
              <w:ind w:firstLine="33"/>
              <w:jc w:val="both"/>
              <w:rPr>
                <w:rFonts w:ascii="Times New Roman" w:hAnsi="Times New Roman"/>
                <w:b/>
                <w:bCs/>
                <w:sz w:val="24"/>
                <w:szCs w:val="24"/>
              </w:rPr>
            </w:pPr>
            <w:r w:rsidRPr="00EB243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5</w:t>
            </w:r>
          </w:p>
        </w:tc>
      </w:tr>
      <w:tr w:rsidR="00EB2432" w:rsidRPr="00EB2432" w:rsidTr="00AB11F8">
        <w:tc>
          <w:tcPr>
            <w:tcW w:w="7792" w:type="dxa"/>
            <w:tcBorders>
              <w:top w:val="single" w:sz="8" w:space="0" w:color="000000"/>
              <w:left w:val="single" w:sz="8" w:space="0" w:color="000000"/>
              <w:bottom w:val="single" w:sz="8" w:space="0" w:color="000000"/>
              <w:right w:val="single" w:sz="8" w:space="0" w:color="000000"/>
            </w:tcBorders>
            <w:shd w:val="clear" w:color="auto" w:fill="auto"/>
          </w:tcPr>
          <w:p w:rsidR="00EB2432" w:rsidRPr="00EB2432" w:rsidRDefault="00EB2432" w:rsidP="00EB2432">
            <w:pPr>
              <w:spacing w:after="0" w:line="240" w:lineRule="auto"/>
              <w:ind w:firstLine="33"/>
              <w:jc w:val="both"/>
              <w:rPr>
                <w:rFonts w:ascii="Times New Roman" w:hAnsi="Times New Roman"/>
                <w:b/>
                <w:bCs/>
                <w:sz w:val="24"/>
                <w:szCs w:val="24"/>
              </w:rPr>
            </w:pPr>
            <w:r w:rsidRPr="00EB243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6</w:t>
            </w:r>
          </w:p>
        </w:tc>
      </w:tr>
      <w:tr w:rsidR="00EB2432" w:rsidRPr="00EB2432" w:rsidTr="00AB11F8">
        <w:trPr>
          <w:trHeight w:val="268"/>
        </w:trPr>
        <w:tc>
          <w:tcPr>
            <w:tcW w:w="7792" w:type="dxa"/>
            <w:tcBorders>
              <w:top w:val="single" w:sz="8" w:space="0" w:color="000000"/>
              <w:left w:val="single" w:sz="8" w:space="0" w:color="000000"/>
              <w:bottom w:val="single" w:sz="8" w:space="0" w:color="000000"/>
              <w:right w:val="single" w:sz="8" w:space="0" w:color="000000"/>
            </w:tcBorders>
            <w:shd w:val="clear" w:color="auto" w:fill="auto"/>
          </w:tcPr>
          <w:p w:rsidR="00EB2432" w:rsidRPr="00EB2432" w:rsidRDefault="00EB2432" w:rsidP="00EB2432">
            <w:pPr>
              <w:spacing w:after="0" w:line="240" w:lineRule="auto"/>
              <w:ind w:firstLine="33"/>
              <w:jc w:val="both"/>
              <w:rPr>
                <w:rFonts w:ascii="Times New Roman" w:hAnsi="Times New Roman"/>
                <w:b/>
                <w:bCs/>
                <w:sz w:val="24"/>
                <w:szCs w:val="24"/>
              </w:rPr>
            </w:pPr>
            <w:r w:rsidRPr="00EB243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7</w:t>
            </w:r>
          </w:p>
        </w:tc>
      </w:tr>
      <w:tr w:rsidR="00EB2432" w:rsidRPr="00EB2432" w:rsidTr="00AB11F8">
        <w:tc>
          <w:tcPr>
            <w:tcW w:w="7792" w:type="dxa"/>
            <w:tcBorders>
              <w:top w:val="single" w:sz="8" w:space="0" w:color="000000"/>
              <w:left w:val="single" w:sz="8" w:space="0" w:color="000000"/>
              <w:bottom w:val="single" w:sz="8" w:space="0" w:color="000000"/>
              <w:right w:val="single" w:sz="8" w:space="0" w:color="000000"/>
            </w:tcBorders>
            <w:shd w:val="clear" w:color="auto" w:fill="auto"/>
          </w:tcPr>
          <w:p w:rsidR="00EB2432" w:rsidRPr="00EB2432" w:rsidRDefault="00EB2432" w:rsidP="00EB2432">
            <w:pPr>
              <w:spacing w:after="0" w:line="240" w:lineRule="auto"/>
              <w:ind w:firstLine="33"/>
              <w:jc w:val="both"/>
              <w:rPr>
                <w:rFonts w:ascii="Times New Roman" w:hAnsi="Times New Roman"/>
                <w:b/>
                <w:bCs/>
                <w:sz w:val="24"/>
                <w:szCs w:val="24"/>
              </w:rPr>
            </w:pPr>
            <w:r w:rsidRPr="00EB2432">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8</w:t>
            </w:r>
          </w:p>
        </w:tc>
      </w:tr>
      <w:tr w:rsidR="00EB2432" w:rsidRPr="00EB2432" w:rsidTr="00AB11F8">
        <w:tc>
          <w:tcPr>
            <w:tcW w:w="7792" w:type="dxa"/>
            <w:tcBorders>
              <w:top w:val="single" w:sz="8" w:space="0" w:color="000000"/>
              <w:left w:val="single" w:sz="8" w:space="0" w:color="000000"/>
              <w:bottom w:val="single" w:sz="8" w:space="0" w:color="000000"/>
              <w:right w:val="single" w:sz="8" w:space="0" w:color="000000"/>
            </w:tcBorders>
            <w:shd w:val="clear" w:color="auto" w:fill="auto"/>
          </w:tcPr>
          <w:p w:rsidR="00EB2432" w:rsidRPr="00EB2432" w:rsidRDefault="00EB2432" w:rsidP="00EB2432">
            <w:pPr>
              <w:spacing w:after="0" w:line="240" w:lineRule="auto"/>
              <w:ind w:firstLine="33"/>
              <w:jc w:val="both"/>
              <w:rPr>
                <w:rFonts w:ascii="Times New Roman" w:hAnsi="Times New Roman"/>
                <w:b/>
                <w:bCs/>
                <w:sz w:val="24"/>
                <w:szCs w:val="24"/>
              </w:rPr>
            </w:pPr>
            <w:r w:rsidRPr="00EB2432">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EB2432">
              <w:rPr>
                <w:rFonts w:ascii="Times New Roman" w:hAnsi="Times New Roman"/>
                <w:sz w:val="24"/>
                <w:szCs w:val="24"/>
              </w:rPr>
              <w:t>психоактивных</w:t>
            </w:r>
            <w:proofErr w:type="spellEnd"/>
            <w:r w:rsidRPr="00EB2432">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9</w:t>
            </w:r>
          </w:p>
        </w:tc>
      </w:tr>
      <w:tr w:rsidR="00EB2432" w:rsidRPr="00EB2432" w:rsidTr="00AB11F8">
        <w:tc>
          <w:tcPr>
            <w:tcW w:w="7792" w:type="dxa"/>
            <w:tcBorders>
              <w:top w:val="single" w:sz="8" w:space="0" w:color="000000"/>
              <w:left w:val="single" w:sz="8" w:space="0" w:color="000000"/>
              <w:bottom w:val="single" w:sz="8" w:space="0" w:color="000000"/>
              <w:right w:val="single" w:sz="8" w:space="0" w:color="000000"/>
            </w:tcBorders>
            <w:shd w:val="clear" w:color="auto" w:fill="auto"/>
          </w:tcPr>
          <w:p w:rsidR="00EB2432" w:rsidRPr="00EB2432" w:rsidRDefault="00EB2432" w:rsidP="00EB2432">
            <w:pPr>
              <w:spacing w:after="0" w:line="240" w:lineRule="auto"/>
              <w:jc w:val="both"/>
              <w:rPr>
                <w:rFonts w:ascii="Times New Roman" w:hAnsi="Times New Roman"/>
                <w:b/>
                <w:bCs/>
                <w:sz w:val="24"/>
                <w:szCs w:val="24"/>
              </w:rPr>
            </w:pPr>
            <w:r w:rsidRPr="00EB243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10</w:t>
            </w:r>
          </w:p>
        </w:tc>
      </w:tr>
      <w:tr w:rsidR="00EB2432" w:rsidRPr="00EB2432" w:rsidTr="00AB11F8">
        <w:tc>
          <w:tcPr>
            <w:tcW w:w="7792" w:type="dxa"/>
            <w:tcBorders>
              <w:top w:val="single" w:sz="8" w:space="0" w:color="000000"/>
              <w:left w:val="single" w:sz="8" w:space="0" w:color="000000"/>
              <w:bottom w:val="single" w:sz="8" w:space="0" w:color="000000"/>
              <w:right w:val="single" w:sz="8" w:space="0" w:color="000000"/>
            </w:tcBorders>
            <w:shd w:val="clear" w:color="auto" w:fill="auto"/>
          </w:tcPr>
          <w:p w:rsidR="00EB2432" w:rsidRPr="00EB2432" w:rsidRDefault="00EB2432" w:rsidP="00EB2432">
            <w:pPr>
              <w:spacing w:after="0" w:line="240" w:lineRule="auto"/>
              <w:jc w:val="both"/>
              <w:rPr>
                <w:rFonts w:ascii="Times New Roman" w:hAnsi="Times New Roman"/>
                <w:b/>
                <w:bCs/>
                <w:sz w:val="24"/>
                <w:szCs w:val="24"/>
              </w:rPr>
            </w:pPr>
            <w:r w:rsidRPr="00EB243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11</w:t>
            </w:r>
          </w:p>
        </w:tc>
      </w:tr>
      <w:tr w:rsidR="00EB2432" w:rsidRPr="00EB2432" w:rsidTr="00AB11F8">
        <w:tc>
          <w:tcPr>
            <w:tcW w:w="7792" w:type="dxa"/>
            <w:tcBorders>
              <w:top w:val="single" w:sz="8" w:space="0" w:color="000000"/>
              <w:left w:val="single" w:sz="8" w:space="0" w:color="000000"/>
              <w:bottom w:val="single" w:sz="8" w:space="0" w:color="000000"/>
              <w:right w:val="single" w:sz="8" w:space="0" w:color="000000"/>
            </w:tcBorders>
            <w:shd w:val="clear" w:color="auto" w:fill="auto"/>
          </w:tcPr>
          <w:p w:rsidR="00EB2432" w:rsidRPr="00EB2432" w:rsidRDefault="00EB2432" w:rsidP="00EB2432">
            <w:pPr>
              <w:spacing w:after="0" w:line="240" w:lineRule="auto"/>
              <w:jc w:val="both"/>
              <w:rPr>
                <w:rFonts w:ascii="Times New Roman" w:hAnsi="Times New Roman"/>
                <w:b/>
                <w:bCs/>
                <w:sz w:val="24"/>
                <w:szCs w:val="24"/>
              </w:rPr>
            </w:pPr>
            <w:r w:rsidRPr="00EB2432">
              <w:rPr>
                <w:rFonts w:ascii="Times New Roman" w:hAnsi="Times New Roman"/>
                <w:sz w:val="24"/>
                <w:szCs w:val="24"/>
              </w:rPr>
              <w:t xml:space="preserve">Принимающий семейные ценности, готовый к созданию семьи и воспитанию детей; демонстрирующий неприятие насилия в семье, ухода </w:t>
            </w:r>
            <w:r w:rsidRPr="00EB2432">
              <w:rPr>
                <w:rFonts w:ascii="Times New Roman" w:hAnsi="Times New Roman"/>
                <w:sz w:val="24"/>
                <w:szCs w:val="24"/>
              </w:rPr>
              <w:lastRenderedPageBreak/>
              <w:t>от родительской ответственности, отказа от отношений со своими детьми и их финансового содержания</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lastRenderedPageBreak/>
              <w:t>ЛР 12</w:t>
            </w:r>
          </w:p>
        </w:tc>
      </w:tr>
      <w:tr w:rsidR="00EB2432" w:rsidRPr="00EB2432" w:rsidTr="00AB11F8">
        <w:tc>
          <w:tcPr>
            <w:tcW w:w="10060" w:type="dxa"/>
            <w:gridSpan w:val="2"/>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lastRenderedPageBreak/>
              <w:t>Личностные результаты реализации программы воспитания, определенные отраслевыми требованиями к деловым качествам личности</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b/>
                <w:bCs/>
                <w:sz w:val="24"/>
                <w:szCs w:val="24"/>
              </w:rPr>
            </w:pPr>
            <w:r w:rsidRPr="00EB2432">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13</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b/>
                <w:bCs/>
                <w:sz w:val="24"/>
                <w:szCs w:val="24"/>
              </w:rPr>
            </w:pPr>
            <w:r w:rsidRPr="00EB2432">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14</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b/>
                <w:bCs/>
                <w:sz w:val="24"/>
                <w:szCs w:val="24"/>
              </w:rPr>
            </w:pPr>
            <w:r w:rsidRPr="00EB2432">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268" w:type="dxa"/>
            <w:vAlign w:val="center"/>
          </w:tcPr>
          <w:p w:rsidR="00EB2432" w:rsidRPr="00EB2432" w:rsidRDefault="00EB2432" w:rsidP="00EB2432">
            <w:pPr>
              <w:spacing w:after="0" w:line="240" w:lineRule="auto"/>
              <w:jc w:val="center"/>
              <w:rPr>
                <w:rFonts w:ascii="Times New Roman" w:hAnsi="Times New Roman"/>
                <w:b/>
                <w:bCs/>
                <w:sz w:val="24"/>
                <w:szCs w:val="24"/>
              </w:rPr>
            </w:pPr>
            <w:r w:rsidRPr="00EB2432">
              <w:rPr>
                <w:rFonts w:ascii="Times New Roman" w:hAnsi="Times New Roman"/>
                <w:b/>
                <w:bCs/>
                <w:sz w:val="24"/>
                <w:szCs w:val="24"/>
              </w:rPr>
              <w:t>ЛР 15</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sz w:val="24"/>
                <w:szCs w:val="24"/>
              </w:rPr>
            </w:pPr>
            <w:r w:rsidRPr="00EB2432">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268" w:type="dxa"/>
          </w:tcPr>
          <w:p w:rsidR="00EB2432" w:rsidRPr="00EB2432" w:rsidRDefault="00EB2432" w:rsidP="00EB2432">
            <w:pPr>
              <w:spacing w:after="0" w:line="240" w:lineRule="auto"/>
              <w:jc w:val="center"/>
              <w:rPr>
                <w:rFonts w:ascii="Times New Roman" w:hAnsi="Times New Roman"/>
                <w:b/>
                <w:bCs/>
                <w:sz w:val="24"/>
                <w:szCs w:val="24"/>
              </w:rPr>
            </w:pPr>
            <w:r w:rsidRPr="00EB2432">
              <w:rPr>
                <w:rFonts w:ascii="Times New Roman" w:hAnsi="Times New Roman"/>
                <w:b/>
                <w:bCs/>
                <w:sz w:val="24"/>
                <w:szCs w:val="24"/>
              </w:rPr>
              <w:t>ЛР 16</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sz w:val="24"/>
                <w:szCs w:val="24"/>
              </w:rPr>
            </w:pPr>
            <w:r w:rsidRPr="00EB2432">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268" w:type="dxa"/>
          </w:tcPr>
          <w:p w:rsidR="00EB2432" w:rsidRPr="00EB2432" w:rsidRDefault="00EB2432" w:rsidP="00EB2432">
            <w:pPr>
              <w:spacing w:after="0" w:line="240" w:lineRule="auto"/>
              <w:jc w:val="center"/>
              <w:rPr>
                <w:rFonts w:ascii="Times New Roman" w:hAnsi="Times New Roman"/>
                <w:b/>
                <w:bCs/>
                <w:sz w:val="24"/>
                <w:szCs w:val="24"/>
              </w:rPr>
            </w:pPr>
            <w:r w:rsidRPr="00EB2432">
              <w:rPr>
                <w:rFonts w:ascii="Times New Roman" w:hAnsi="Times New Roman"/>
                <w:b/>
                <w:bCs/>
                <w:sz w:val="24"/>
                <w:szCs w:val="24"/>
              </w:rPr>
              <w:t>ЛР 17</w:t>
            </w:r>
          </w:p>
        </w:tc>
      </w:tr>
      <w:tr w:rsidR="00EB2432" w:rsidRPr="00EB2432" w:rsidTr="00AB11F8">
        <w:tc>
          <w:tcPr>
            <w:tcW w:w="10060" w:type="dxa"/>
            <w:gridSpan w:val="2"/>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 xml:space="preserve">Личностные результаты реализации программы воспитания, определенные субъектом Российской Федерации </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sz w:val="24"/>
                <w:szCs w:val="24"/>
              </w:rPr>
            </w:pPr>
            <w:r w:rsidRPr="00EB2432">
              <w:rPr>
                <w:rFonts w:ascii="Times New Roman" w:hAnsi="Times New Roman"/>
                <w:sz w:val="24"/>
                <w:szCs w:val="24"/>
              </w:rPr>
              <w:t>Осознающий состояние социально-экономического и культурного-исторического развития потенциала Калужской области и содействующий его развитию.</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18</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sz w:val="24"/>
                <w:szCs w:val="24"/>
              </w:rPr>
            </w:pPr>
            <w:r w:rsidRPr="00EB2432">
              <w:rPr>
                <w:rFonts w:ascii="Times New Roman" w:hAnsi="Times New Roman"/>
                <w:sz w:val="24"/>
                <w:szCs w:val="24"/>
              </w:rPr>
              <w:t>Проявляющий интерес к изменению регионального рынка труда.</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19</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sz w:val="24"/>
                <w:szCs w:val="24"/>
              </w:rPr>
            </w:pPr>
            <w:r w:rsidRPr="00EB2432">
              <w:rPr>
                <w:rFonts w:ascii="Times New Roman" w:hAnsi="Times New Roman"/>
                <w:sz w:val="24"/>
                <w:szCs w:val="24"/>
              </w:rPr>
              <w:t>Демонстрирующий готовность к участию в инновационной деятельности Калужского региона.</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20</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sz w:val="24"/>
                <w:szCs w:val="24"/>
              </w:rPr>
            </w:pPr>
            <w:r w:rsidRPr="00EB2432">
              <w:rPr>
                <w:rFonts w:ascii="Times New Roman" w:hAnsi="Times New Roman"/>
                <w:sz w:val="24"/>
                <w:szCs w:val="24"/>
              </w:rPr>
              <w:t>Выполняющий профессиональные навыки в области химических технологий с учетом специфики Калужской области</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21</w:t>
            </w:r>
          </w:p>
        </w:tc>
      </w:tr>
      <w:tr w:rsidR="00EB2432" w:rsidRPr="00EB2432" w:rsidTr="00AB11F8">
        <w:tc>
          <w:tcPr>
            <w:tcW w:w="10060" w:type="dxa"/>
            <w:gridSpan w:val="2"/>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Личностные результаты реализации программы воспитания, определенные ключевыми работодателями</w:t>
            </w:r>
            <w:r w:rsidRPr="00EB2432">
              <w:rPr>
                <w:rFonts w:ascii="Times New Roman" w:hAnsi="Times New Roman"/>
                <w:sz w:val="24"/>
                <w:szCs w:val="24"/>
              </w:rPr>
              <w:t xml:space="preserve"> </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sz w:val="24"/>
                <w:szCs w:val="24"/>
              </w:rPr>
            </w:pPr>
            <w:r w:rsidRPr="00EB2432">
              <w:rPr>
                <w:rFonts w:ascii="Times New Roman" w:hAnsi="Times New Roman"/>
                <w:sz w:val="24"/>
                <w:szCs w:val="24"/>
              </w:rPr>
              <w:t>Осознающий необходимость самообразования и стремящийся к профессиональному развитию по выбранной специальности.</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22</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bCs/>
                <w:sz w:val="24"/>
                <w:szCs w:val="24"/>
              </w:rPr>
            </w:pPr>
            <w:r w:rsidRPr="00EB2432">
              <w:rPr>
                <w:rFonts w:ascii="Times New Roman" w:hAnsi="Times New Roman"/>
                <w:sz w:val="24"/>
                <w:szCs w:val="24"/>
              </w:rPr>
              <w:t>Использующий профессиональную документацию грамотно</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23</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bCs/>
                <w:sz w:val="24"/>
                <w:szCs w:val="24"/>
              </w:rPr>
            </w:pPr>
            <w:r w:rsidRPr="00EB2432">
              <w:rPr>
                <w:rFonts w:ascii="Times New Roman" w:hAnsi="Times New Roman"/>
                <w:sz w:val="24"/>
                <w:szCs w:val="24"/>
              </w:rPr>
              <w:t>Демонстрирующий готовность поддерживать партнерские отношения с коллегами, работать в команде</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24</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sz w:val="24"/>
                <w:szCs w:val="24"/>
              </w:rPr>
            </w:pPr>
            <w:r w:rsidRPr="00EB2432">
              <w:rPr>
                <w:rFonts w:ascii="Times New Roman" w:hAnsi="Times New Roman"/>
                <w:bCs/>
                <w:sz w:val="24"/>
                <w:szCs w:val="24"/>
              </w:rPr>
              <w:t xml:space="preserve">Выполняющий трудовые функции </w:t>
            </w:r>
            <w:r w:rsidRPr="00EB2432">
              <w:rPr>
                <w:rFonts w:ascii="Times New Roman" w:hAnsi="Times New Roman"/>
                <w:sz w:val="24"/>
                <w:szCs w:val="24"/>
              </w:rPr>
              <w:t>области химических технологий</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p>
        </w:tc>
      </w:tr>
      <w:tr w:rsidR="00EB2432" w:rsidRPr="00EB2432" w:rsidTr="00AB11F8">
        <w:tc>
          <w:tcPr>
            <w:tcW w:w="10060" w:type="dxa"/>
            <w:gridSpan w:val="2"/>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 xml:space="preserve">Личностные результаты реализации программы воспитания, определенные субъектами образовательного процесса </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sz w:val="24"/>
                <w:szCs w:val="24"/>
              </w:rPr>
            </w:pPr>
            <w:r w:rsidRPr="00EB2432">
              <w:rPr>
                <w:rFonts w:ascii="Times New Roman" w:hAnsi="Times New Roman"/>
                <w:sz w:val="24"/>
                <w:szCs w:val="24"/>
              </w:rPr>
              <w:t>Демонстрирующий готовность к эффективной деятельности в рамках выбранной профессии, обладающий наличием трудовых навыков</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25</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bCs/>
                <w:sz w:val="24"/>
                <w:szCs w:val="24"/>
              </w:rPr>
            </w:pPr>
            <w:r w:rsidRPr="00EB2432">
              <w:rPr>
                <w:rFonts w:ascii="Times New Roman" w:hAnsi="Times New Roman"/>
                <w:sz w:val="24"/>
                <w:szCs w:val="24"/>
              </w:rPr>
              <w:t>Соблюдающий Устав и правила внутреннего распорядка, сохраняющий и преумножающий традиции и уклад образовательного учреждения, владеющий знаниями об истории колледжа, умеющий транслировать положительный опыт собственного обучения</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26</w:t>
            </w:r>
          </w:p>
        </w:tc>
      </w:tr>
      <w:tr w:rsidR="00EB2432" w:rsidRPr="00EB2432" w:rsidTr="00AB11F8">
        <w:tc>
          <w:tcPr>
            <w:tcW w:w="7792" w:type="dxa"/>
          </w:tcPr>
          <w:p w:rsidR="00EB2432" w:rsidRPr="00EB2432" w:rsidRDefault="00EB2432" w:rsidP="00EB2432">
            <w:pPr>
              <w:spacing w:after="0" w:line="240" w:lineRule="auto"/>
              <w:jc w:val="both"/>
              <w:rPr>
                <w:rFonts w:ascii="Times New Roman" w:hAnsi="Times New Roman"/>
                <w:bCs/>
                <w:sz w:val="24"/>
                <w:szCs w:val="24"/>
              </w:rPr>
            </w:pPr>
            <w:r w:rsidRPr="00EB2432">
              <w:rPr>
                <w:rFonts w:ascii="Times New Roman" w:hAnsi="Times New Roman"/>
                <w:sz w:val="24"/>
                <w:szCs w:val="24"/>
              </w:rPr>
              <w:t>Соблюдающий этические нормы общения</w:t>
            </w:r>
          </w:p>
        </w:tc>
        <w:tc>
          <w:tcPr>
            <w:tcW w:w="2268" w:type="dxa"/>
            <w:vAlign w:val="center"/>
          </w:tcPr>
          <w:p w:rsidR="00EB2432" w:rsidRPr="00EB2432" w:rsidRDefault="00EB2432" w:rsidP="00EB2432">
            <w:pPr>
              <w:spacing w:after="0" w:line="240" w:lineRule="auto"/>
              <w:ind w:firstLine="33"/>
              <w:jc w:val="center"/>
              <w:rPr>
                <w:rFonts w:ascii="Times New Roman" w:hAnsi="Times New Roman"/>
                <w:b/>
                <w:bCs/>
                <w:sz w:val="24"/>
                <w:szCs w:val="24"/>
              </w:rPr>
            </w:pPr>
            <w:r w:rsidRPr="00EB2432">
              <w:rPr>
                <w:rFonts w:ascii="Times New Roman" w:hAnsi="Times New Roman"/>
                <w:b/>
                <w:bCs/>
                <w:sz w:val="24"/>
                <w:szCs w:val="24"/>
              </w:rPr>
              <w:t>ЛР 27</w:t>
            </w:r>
          </w:p>
        </w:tc>
      </w:tr>
      <w:bookmarkEnd w:id="1"/>
    </w:tbl>
    <w:p w:rsidR="00EB2432" w:rsidRDefault="00EB2432" w:rsidP="003D5023">
      <w:pPr>
        <w:jc w:val="both"/>
        <w:rPr>
          <w:rFonts w:ascii="Times New Roman" w:hAnsi="Times New Roman"/>
          <w:sz w:val="24"/>
          <w:szCs w:val="24"/>
        </w:rPr>
      </w:pPr>
    </w:p>
    <w:p w:rsidR="00EB2432" w:rsidRDefault="00EB2432" w:rsidP="003D5023">
      <w:pPr>
        <w:jc w:val="both"/>
        <w:rPr>
          <w:rFonts w:ascii="Times New Roman" w:hAnsi="Times New Roman"/>
          <w:sz w:val="24"/>
          <w:szCs w:val="24"/>
        </w:rPr>
      </w:pPr>
    </w:p>
    <w:p w:rsidR="00EB2432" w:rsidRDefault="00EB2432" w:rsidP="003D5023">
      <w:pPr>
        <w:jc w:val="both"/>
        <w:rPr>
          <w:rFonts w:ascii="Times New Roman" w:hAnsi="Times New Roman"/>
          <w:sz w:val="24"/>
          <w:szCs w:val="24"/>
        </w:rPr>
      </w:pPr>
    </w:p>
    <w:p w:rsidR="003D5023" w:rsidRPr="00734C0B" w:rsidRDefault="003D5023" w:rsidP="00734C0B">
      <w:pPr>
        <w:numPr>
          <w:ilvl w:val="0"/>
          <w:numId w:val="2"/>
        </w:numPr>
        <w:spacing w:after="0" w:line="240" w:lineRule="auto"/>
        <w:ind w:left="426" w:hanging="426"/>
        <w:rPr>
          <w:rFonts w:ascii="Times New Roman" w:hAnsi="Times New Roman"/>
          <w:b/>
          <w:sz w:val="24"/>
          <w:szCs w:val="24"/>
        </w:rPr>
      </w:pPr>
      <w:r w:rsidRPr="00734C0B">
        <w:rPr>
          <w:rFonts w:ascii="Times New Roman" w:hAnsi="Times New Roman"/>
          <w:b/>
          <w:sz w:val="24"/>
          <w:szCs w:val="24"/>
        </w:rPr>
        <w:lastRenderedPageBreak/>
        <w:t>СТРУКТУРА И СОДЕРЖАНИЕ УЧЕБНОЙ ДИСЦИПЛИНЫ</w:t>
      </w:r>
    </w:p>
    <w:p w:rsidR="00734C0B" w:rsidRDefault="00734C0B" w:rsidP="00734C0B">
      <w:pPr>
        <w:spacing w:after="0" w:line="240" w:lineRule="auto"/>
        <w:rPr>
          <w:rFonts w:ascii="Times New Roman" w:hAnsi="Times New Roman"/>
          <w:sz w:val="24"/>
          <w:szCs w:val="24"/>
        </w:rPr>
      </w:pPr>
    </w:p>
    <w:p w:rsidR="003D5023" w:rsidRPr="00D111DA" w:rsidRDefault="003D5023" w:rsidP="00734C0B">
      <w:pPr>
        <w:spacing w:after="0" w:line="240" w:lineRule="auto"/>
        <w:rPr>
          <w:rFonts w:ascii="Times New Roman" w:hAnsi="Times New Roman"/>
          <w:sz w:val="24"/>
          <w:szCs w:val="24"/>
        </w:rPr>
      </w:pPr>
      <w:r w:rsidRPr="00D111DA">
        <w:rPr>
          <w:rFonts w:ascii="Times New Roman" w:hAnsi="Times New Roman"/>
          <w:sz w:val="24"/>
          <w:szCs w:val="24"/>
        </w:rPr>
        <w:t>2.1. Объем учебной дисциплины и виды учебной работы</w:t>
      </w:r>
    </w:p>
    <w:p w:rsidR="003D5023" w:rsidRDefault="003D5023" w:rsidP="00734C0B">
      <w:pPr>
        <w:spacing w:after="0" w:line="240" w:lineRule="auto"/>
        <w:rPr>
          <w:rFonts w:ascii="Times New Roman" w:hAnsi="Times New Roman"/>
          <w:sz w:val="24"/>
          <w:szCs w:val="24"/>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6"/>
      </w:tblGrid>
      <w:tr w:rsidR="003D5023" w:rsidRPr="00734C0B" w:rsidTr="00AB11F8">
        <w:tc>
          <w:tcPr>
            <w:tcW w:w="4073" w:type="pct"/>
          </w:tcPr>
          <w:p w:rsidR="003D5023" w:rsidRPr="00734C0B" w:rsidRDefault="003D5023" w:rsidP="00734C0B">
            <w:pPr>
              <w:spacing w:after="0" w:line="240" w:lineRule="auto"/>
              <w:rPr>
                <w:rFonts w:ascii="Times New Roman" w:hAnsi="Times New Roman"/>
                <w:b/>
                <w:sz w:val="24"/>
                <w:szCs w:val="24"/>
              </w:rPr>
            </w:pPr>
            <w:r w:rsidRPr="00734C0B">
              <w:rPr>
                <w:rFonts w:ascii="Times New Roman" w:hAnsi="Times New Roman"/>
                <w:b/>
                <w:sz w:val="24"/>
                <w:szCs w:val="24"/>
              </w:rPr>
              <w:t>Вид учебной работы</w:t>
            </w:r>
          </w:p>
        </w:tc>
        <w:tc>
          <w:tcPr>
            <w:tcW w:w="927" w:type="pct"/>
          </w:tcPr>
          <w:p w:rsidR="003D5023" w:rsidRPr="00734C0B" w:rsidRDefault="003D5023" w:rsidP="00734C0B">
            <w:pPr>
              <w:spacing w:after="0" w:line="240" w:lineRule="auto"/>
              <w:jc w:val="center"/>
              <w:rPr>
                <w:rFonts w:ascii="Times New Roman" w:hAnsi="Times New Roman"/>
                <w:b/>
                <w:iCs/>
                <w:sz w:val="24"/>
                <w:szCs w:val="24"/>
              </w:rPr>
            </w:pPr>
            <w:r w:rsidRPr="00734C0B">
              <w:rPr>
                <w:rFonts w:ascii="Times New Roman" w:hAnsi="Times New Roman"/>
                <w:b/>
                <w:iCs/>
                <w:sz w:val="24"/>
                <w:szCs w:val="24"/>
              </w:rPr>
              <w:t>Объем часов</w:t>
            </w:r>
          </w:p>
        </w:tc>
      </w:tr>
      <w:tr w:rsidR="003D5023" w:rsidRPr="00734C0B" w:rsidTr="00AB11F8">
        <w:tc>
          <w:tcPr>
            <w:tcW w:w="4073" w:type="pct"/>
          </w:tcPr>
          <w:p w:rsidR="003D5023" w:rsidRPr="00734C0B" w:rsidRDefault="003D5023" w:rsidP="00734C0B">
            <w:pPr>
              <w:spacing w:after="0" w:line="240" w:lineRule="auto"/>
              <w:rPr>
                <w:rFonts w:ascii="Times New Roman" w:hAnsi="Times New Roman"/>
                <w:b/>
                <w:sz w:val="24"/>
                <w:szCs w:val="24"/>
              </w:rPr>
            </w:pPr>
            <w:r w:rsidRPr="00734C0B">
              <w:rPr>
                <w:rFonts w:ascii="Times New Roman" w:hAnsi="Times New Roman"/>
                <w:b/>
                <w:sz w:val="24"/>
                <w:szCs w:val="24"/>
              </w:rPr>
              <w:t>Объем учебной дисциплины</w:t>
            </w:r>
          </w:p>
        </w:tc>
        <w:tc>
          <w:tcPr>
            <w:tcW w:w="927" w:type="pct"/>
          </w:tcPr>
          <w:p w:rsidR="003D5023" w:rsidRPr="00734C0B" w:rsidRDefault="00734C0B" w:rsidP="00734C0B">
            <w:pPr>
              <w:spacing w:after="0" w:line="240" w:lineRule="auto"/>
              <w:jc w:val="center"/>
              <w:rPr>
                <w:rFonts w:ascii="Times New Roman" w:hAnsi="Times New Roman"/>
                <w:b/>
                <w:iCs/>
                <w:sz w:val="24"/>
                <w:szCs w:val="24"/>
              </w:rPr>
            </w:pPr>
            <w:r>
              <w:rPr>
                <w:rFonts w:ascii="Times New Roman" w:hAnsi="Times New Roman"/>
                <w:b/>
                <w:iCs/>
                <w:sz w:val="24"/>
                <w:szCs w:val="24"/>
              </w:rPr>
              <w:t>48</w:t>
            </w:r>
          </w:p>
        </w:tc>
      </w:tr>
      <w:tr w:rsidR="003D5023" w:rsidRPr="00734C0B" w:rsidTr="00AB11F8">
        <w:tc>
          <w:tcPr>
            <w:tcW w:w="4073" w:type="pct"/>
          </w:tcPr>
          <w:p w:rsidR="003D5023" w:rsidRPr="00734C0B" w:rsidRDefault="003D5023" w:rsidP="00734C0B">
            <w:pPr>
              <w:spacing w:after="0" w:line="240" w:lineRule="auto"/>
              <w:rPr>
                <w:rFonts w:ascii="Times New Roman" w:hAnsi="Times New Roman"/>
                <w:sz w:val="24"/>
                <w:szCs w:val="24"/>
              </w:rPr>
            </w:pPr>
            <w:r w:rsidRPr="00734C0B">
              <w:rPr>
                <w:rFonts w:ascii="Times New Roman" w:hAnsi="Times New Roman"/>
                <w:sz w:val="24"/>
                <w:szCs w:val="24"/>
              </w:rPr>
              <w:t>в том числе:</w:t>
            </w:r>
          </w:p>
        </w:tc>
        <w:tc>
          <w:tcPr>
            <w:tcW w:w="927" w:type="pct"/>
          </w:tcPr>
          <w:p w:rsidR="003D5023" w:rsidRPr="00734C0B" w:rsidRDefault="003D5023" w:rsidP="00734C0B">
            <w:pPr>
              <w:spacing w:after="0" w:line="240" w:lineRule="auto"/>
              <w:jc w:val="center"/>
              <w:rPr>
                <w:rFonts w:ascii="Times New Roman" w:hAnsi="Times New Roman"/>
                <w:iCs/>
                <w:sz w:val="24"/>
                <w:szCs w:val="24"/>
              </w:rPr>
            </w:pPr>
          </w:p>
        </w:tc>
      </w:tr>
      <w:tr w:rsidR="003D5023" w:rsidRPr="00734C0B" w:rsidTr="00AB11F8">
        <w:tc>
          <w:tcPr>
            <w:tcW w:w="4073" w:type="pct"/>
            <w:vAlign w:val="center"/>
          </w:tcPr>
          <w:p w:rsidR="003D5023" w:rsidRPr="00734C0B" w:rsidRDefault="003D5023" w:rsidP="00734C0B">
            <w:pPr>
              <w:spacing w:after="0" w:line="240" w:lineRule="auto"/>
              <w:rPr>
                <w:rFonts w:ascii="Times New Roman" w:hAnsi="Times New Roman"/>
                <w:sz w:val="24"/>
                <w:szCs w:val="24"/>
              </w:rPr>
            </w:pPr>
            <w:r w:rsidRPr="00734C0B">
              <w:rPr>
                <w:rFonts w:ascii="Times New Roman" w:hAnsi="Times New Roman"/>
                <w:sz w:val="24"/>
                <w:szCs w:val="24"/>
              </w:rPr>
              <w:t>теоретическое обучение</w:t>
            </w:r>
          </w:p>
        </w:tc>
        <w:tc>
          <w:tcPr>
            <w:tcW w:w="927" w:type="pct"/>
          </w:tcPr>
          <w:p w:rsidR="003D5023" w:rsidRPr="00734C0B" w:rsidRDefault="00734C0B" w:rsidP="00734C0B">
            <w:pPr>
              <w:spacing w:after="0" w:line="240" w:lineRule="auto"/>
              <w:jc w:val="center"/>
              <w:rPr>
                <w:rFonts w:ascii="Times New Roman" w:hAnsi="Times New Roman"/>
                <w:iCs/>
                <w:sz w:val="24"/>
                <w:szCs w:val="24"/>
              </w:rPr>
            </w:pPr>
            <w:r>
              <w:rPr>
                <w:rFonts w:ascii="Times New Roman" w:hAnsi="Times New Roman"/>
                <w:iCs/>
                <w:sz w:val="24"/>
                <w:szCs w:val="24"/>
              </w:rPr>
              <w:t>-</w:t>
            </w:r>
          </w:p>
        </w:tc>
      </w:tr>
      <w:tr w:rsidR="003D5023" w:rsidRPr="00734C0B" w:rsidTr="00AB11F8">
        <w:tc>
          <w:tcPr>
            <w:tcW w:w="4073" w:type="pct"/>
            <w:vAlign w:val="center"/>
          </w:tcPr>
          <w:p w:rsidR="003D5023" w:rsidRPr="00734C0B" w:rsidRDefault="003D5023" w:rsidP="00734C0B">
            <w:pPr>
              <w:spacing w:after="0" w:line="240" w:lineRule="auto"/>
              <w:rPr>
                <w:rFonts w:ascii="Times New Roman" w:hAnsi="Times New Roman"/>
                <w:sz w:val="24"/>
                <w:szCs w:val="24"/>
              </w:rPr>
            </w:pPr>
            <w:r w:rsidRPr="00734C0B">
              <w:rPr>
                <w:rFonts w:ascii="Times New Roman" w:hAnsi="Times New Roman"/>
                <w:sz w:val="24"/>
                <w:szCs w:val="24"/>
              </w:rPr>
              <w:t xml:space="preserve">лабораторные работы </w:t>
            </w:r>
          </w:p>
        </w:tc>
        <w:tc>
          <w:tcPr>
            <w:tcW w:w="927" w:type="pct"/>
          </w:tcPr>
          <w:p w:rsidR="003D5023" w:rsidRPr="00734C0B" w:rsidRDefault="00734C0B" w:rsidP="00734C0B">
            <w:pPr>
              <w:spacing w:after="0" w:line="240" w:lineRule="auto"/>
              <w:jc w:val="center"/>
              <w:rPr>
                <w:rFonts w:ascii="Times New Roman" w:hAnsi="Times New Roman"/>
                <w:iCs/>
                <w:sz w:val="24"/>
                <w:szCs w:val="24"/>
              </w:rPr>
            </w:pPr>
            <w:r>
              <w:rPr>
                <w:rFonts w:ascii="Times New Roman" w:hAnsi="Times New Roman"/>
                <w:iCs/>
                <w:sz w:val="24"/>
                <w:szCs w:val="24"/>
              </w:rPr>
              <w:t>-</w:t>
            </w:r>
          </w:p>
        </w:tc>
      </w:tr>
      <w:tr w:rsidR="003D5023" w:rsidRPr="00734C0B" w:rsidTr="00AB11F8">
        <w:tc>
          <w:tcPr>
            <w:tcW w:w="4073" w:type="pct"/>
            <w:vAlign w:val="center"/>
          </w:tcPr>
          <w:p w:rsidR="003D5023" w:rsidRPr="00734C0B" w:rsidRDefault="003D5023" w:rsidP="00734C0B">
            <w:pPr>
              <w:spacing w:after="0" w:line="240" w:lineRule="auto"/>
              <w:rPr>
                <w:rFonts w:ascii="Times New Roman" w:hAnsi="Times New Roman"/>
                <w:sz w:val="24"/>
                <w:szCs w:val="24"/>
              </w:rPr>
            </w:pPr>
            <w:r w:rsidRPr="00734C0B">
              <w:rPr>
                <w:rFonts w:ascii="Times New Roman" w:hAnsi="Times New Roman"/>
                <w:sz w:val="24"/>
                <w:szCs w:val="24"/>
              </w:rPr>
              <w:t xml:space="preserve">практические занятия </w:t>
            </w:r>
          </w:p>
        </w:tc>
        <w:tc>
          <w:tcPr>
            <w:tcW w:w="927" w:type="pct"/>
          </w:tcPr>
          <w:p w:rsidR="003D5023" w:rsidRPr="00734C0B" w:rsidRDefault="00734C0B" w:rsidP="00734C0B">
            <w:pPr>
              <w:spacing w:after="0" w:line="240" w:lineRule="auto"/>
              <w:jc w:val="center"/>
              <w:rPr>
                <w:rFonts w:ascii="Times New Roman" w:hAnsi="Times New Roman"/>
                <w:iCs/>
                <w:sz w:val="24"/>
                <w:szCs w:val="24"/>
              </w:rPr>
            </w:pPr>
            <w:r>
              <w:rPr>
                <w:rFonts w:ascii="Times New Roman" w:hAnsi="Times New Roman"/>
                <w:iCs/>
                <w:sz w:val="24"/>
                <w:szCs w:val="24"/>
              </w:rPr>
              <w:t>48</w:t>
            </w:r>
          </w:p>
        </w:tc>
      </w:tr>
      <w:tr w:rsidR="003D5023" w:rsidRPr="00734C0B" w:rsidTr="00AB11F8">
        <w:tc>
          <w:tcPr>
            <w:tcW w:w="4073" w:type="pct"/>
            <w:vAlign w:val="center"/>
          </w:tcPr>
          <w:p w:rsidR="003D5023" w:rsidRPr="00EB2432" w:rsidRDefault="003D5023" w:rsidP="00734C0B">
            <w:pPr>
              <w:spacing w:after="0" w:line="240" w:lineRule="auto"/>
              <w:rPr>
                <w:rFonts w:ascii="Times New Roman" w:hAnsi="Times New Roman"/>
                <w:sz w:val="24"/>
                <w:szCs w:val="24"/>
              </w:rPr>
            </w:pPr>
            <w:r w:rsidRPr="00EB2432">
              <w:rPr>
                <w:rFonts w:ascii="Times New Roman" w:hAnsi="Times New Roman"/>
                <w:sz w:val="24"/>
                <w:szCs w:val="24"/>
              </w:rPr>
              <w:t>Самостоятельная работа</w:t>
            </w:r>
          </w:p>
        </w:tc>
        <w:tc>
          <w:tcPr>
            <w:tcW w:w="927" w:type="pct"/>
          </w:tcPr>
          <w:p w:rsidR="003D5023" w:rsidRPr="00734C0B" w:rsidRDefault="00734C0B" w:rsidP="00734C0B">
            <w:pPr>
              <w:spacing w:after="0" w:line="240" w:lineRule="auto"/>
              <w:jc w:val="center"/>
              <w:rPr>
                <w:rFonts w:ascii="Times New Roman" w:hAnsi="Times New Roman"/>
                <w:iCs/>
                <w:sz w:val="24"/>
                <w:szCs w:val="24"/>
              </w:rPr>
            </w:pPr>
            <w:r>
              <w:rPr>
                <w:rFonts w:ascii="Times New Roman" w:hAnsi="Times New Roman"/>
                <w:iCs/>
                <w:sz w:val="24"/>
                <w:szCs w:val="24"/>
              </w:rPr>
              <w:t>-</w:t>
            </w:r>
          </w:p>
        </w:tc>
      </w:tr>
      <w:tr w:rsidR="00EB2432" w:rsidRPr="00734C0B" w:rsidTr="00EB2432">
        <w:tc>
          <w:tcPr>
            <w:tcW w:w="5000" w:type="pct"/>
            <w:gridSpan w:val="2"/>
          </w:tcPr>
          <w:p w:rsidR="00EB2432" w:rsidRPr="00EB2432" w:rsidRDefault="00EB2432" w:rsidP="00734C0B">
            <w:pPr>
              <w:spacing w:after="0" w:line="240" w:lineRule="auto"/>
              <w:jc w:val="center"/>
              <w:rPr>
                <w:rFonts w:ascii="Times New Roman" w:hAnsi="Times New Roman"/>
                <w:b/>
                <w:iCs/>
                <w:sz w:val="24"/>
                <w:szCs w:val="24"/>
              </w:rPr>
            </w:pPr>
            <w:r w:rsidRPr="00EB2432">
              <w:rPr>
                <w:rFonts w:ascii="Times New Roman" w:hAnsi="Times New Roman"/>
                <w:b/>
                <w:iCs/>
              </w:rPr>
              <w:t>Промежуточная аттестация в форме дифференцированного зачета</w:t>
            </w:r>
          </w:p>
        </w:tc>
      </w:tr>
    </w:tbl>
    <w:p w:rsidR="003D5023" w:rsidRDefault="003D5023" w:rsidP="00734C0B">
      <w:pPr>
        <w:spacing w:after="0" w:line="240" w:lineRule="auto"/>
        <w:rPr>
          <w:rFonts w:ascii="Times New Roman" w:hAnsi="Times New Roman"/>
          <w:sz w:val="24"/>
          <w:szCs w:val="24"/>
          <w:u w:val="single"/>
        </w:rPr>
      </w:pPr>
    </w:p>
    <w:p w:rsidR="003D5023" w:rsidRPr="00D111DA" w:rsidRDefault="003D5023" w:rsidP="00734C0B">
      <w:pPr>
        <w:spacing w:after="0" w:line="240" w:lineRule="auto"/>
        <w:rPr>
          <w:rFonts w:ascii="Times New Roman" w:hAnsi="Times New Roman"/>
          <w:sz w:val="24"/>
          <w:szCs w:val="24"/>
          <w:u w:val="single"/>
        </w:rPr>
      </w:pPr>
    </w:p>
    <w:p w:rsidR="003D5023" w:rsidRPr="00D111DA" w:rsidRDefault="003D5023" w:rsidP="003D5023">
      <w:pPr>
        <w:rPr>
          <w:rFonts w:ascii="Times New Roman" w:hAnsi="Times New Roman"/>
          <w:b/>
          <w:i/>
          <w:sz w:val="24"/>
          <w:szCs w:val="24"/>
        </w:rPr>
      </w:pPr>
    </w:p>
    <w:p w:rsidR="003D5023" w:rsidRPr="00D111DA" w:rsidRDefault="003D5023" w:rsidP="003D5023">
      <w:pPr>
        <w:rPr>
          <w:rFonts w:ascii="Times New Roman" w:hAnsi="Times New Roman"/>
          <w:b/>
          <w:i/>
          <w:sz w:val="24"/>
          <w:szCs w:val="24"/>
        </w:rPr>
        <w:sectPr w:rsidR="003D5023" w:rsidRPr="00D111DA" w:rsidSect="00EB2432">
          <w:footerReference w:type="default" r:id="rId8"/>
          <w:pgSz w:w="11906" w:h="16838"/>
          <w:pgMar w:top="1134" w:right="851" w:bottom="1134" w:left="1134" w:header="709" w:footer="709" w:gutter="0"/>
          <w:cols w:space="720"/>
          <w:docGrid w:linePitch="299"/>
        </w:sectPr>
      </w:pPr>
    </w:p>
    <w:p w:rsidR="003D5023" w:rsidRPr="00734C0B" w:rsidRDefault="003D5023" w:rsidP="003D5023">
      <w:pPr>
        <w:rPr>
          <w:rFonts w:ascii="Times New Roman" w:hAnsi="Times New Roman"/>
          <w:b/>
          <w:bCs/>
          <w:sz w:val="24"/>
          <w:szCs w:val="24"/>
        </w:rPr>
      </w:pPr>
      <w:r w:rsidRPr="00734C0B">
        <w:rPr>
          <w:rFonts w:ascii="Times New Roman" w:hAnsi="Times New Roman"/>
          <w:b/>
          <w:sz w:val="24"/>
          <w:szCs w:val="24"/>
        </w:rPr>
        <w:lastRenderedPageBreak/>
        <w:t xml:space="preserve">2.2. Тематический план и содержание учебной дисциплины </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10194"/>
        <w:gridCol w:w="969"/>
        <w:gridCol w:w="1684"/>
      </w:tblGrid>
      <w:tr w:rsidR="003D5023" w:rsidRPr="00EB2432" w:rsidTr="00EB2432">
        <w:trPr>
          <w:trHeight w:val="753"/>
        </w:trPr>
        <w:tc>
          <w:tcPr>
            <w:tcW w:w="690" w:type="pct"/>
            <w:vAlign w:val="center"/>
          </w:tcPr>
          <w:p w:rsidR="003D5023" w:rsidRPr="00EB2432" w:rsidRDefault="003D5023" w:rsidP="005C5723">
            <w:pPr>
              <w:spacing w:after="0" w:line="240" w:lineRule="auto"/>
              <w:jc w:val="center"/>
              <w:rPr>
                <w:rFonts w:ascii="Times New Roman" w:hAnsi="Times New Roman"/>
                <w:b/>
                <w:bCs/>
              </w:rPr>
            </w:pPr>
            <w:r w:rsidRPr="00EB2432">
              <w:rPr>
                <w:rFonts w:ascii="Times New Roman" w:hAnsi="Times New Roman"/>
                <w:b/>
                <w:bCs/>
              </w:rPr>
              <w:t>Наименование разделов и тем</w:t>
            </w:r>
          </w:p>
        </w:tc>
        <w:tc>
          <w:tcPr>
            <w:tcW w:w="3420" w:type="pct"/>
            <w:vAlign w:val="center"/>
          </w:tcPr>
          <w:p w:rsidR="003D5023" w:rsidRPr="00EB2432" w:rsidRDefault="003D5023" w:rsidP="005C5723">
            <w:pPr>
              <w:spacing w:after="0" w:line="240" w:lineRule="auto"/>
              <w:jc w:val="center"/>
              <w:rPr>
                <w:rFonts w:ascii="Times New Roman" w:hAnsi="Times New Roman"/>
                <w:b/>
                <w:bCs/>
              </w:rPr>
            </w:pPr>
            <w:r w:rsidRPr="00EB2432">
              <w:rPr>
                <w:rFonts w:ascii="Times New Roman" w:hAnsi="Times New Roman"/>
                <w:b/>
                <w:bCs/>
              </w:rPr>
              <w:t>Содержание учебного материала и формы организации деятельности обучающихся</w:t>
            </w:r>
          </w:p>
        </w:tc>
        <w:tc>
          <w:tcPr>
            <w:tcW w:w="325" w:type="pct"/>
            <w:vAlign w:val="center"/>
          </w:tcPr>
          <w:p w:rsidR="003D5023" w:rsidRPr="00EB2432" w:rsidRDefault="003D5023" w:rsidP="005C5723">
            <w:pPr>
              <w:spacing w:after="0" w:line="240" w:lineRule="auto"/>
              <w:jc w:val="center"/>
              <w:rPr>
                <w:rFonts w:ascii="Times New Roman" w:hAnsi="Times New Roman"/>
                <w:b/>
                <w:bCs/>
              </w:rPr>
            </w:pPr>
            <w:r w:rsidRPr="00EB2432">
              <w:rPr>
                <w:rFonts w:ascii="Times New Roman" w:hAnsi="Times New Roman"/>
                <w:b/>
                <w:bCs/>
              </w:rPr>
              <w:t>Объем часов</w:t>
            </w:r>
          </w:p>
        </w:tc>
        <w:tc>
          <w:tcPr>
            <w:tcW w:w="565" w:type="pct"/>
            <w:vAlign w:val="center"/>
          </w:tcPr>
          <w:p w:rsidR="003D5023" w:rsidRPr="00EB2432" w:rsidRDefault="003D5023" w:rsidP="005C5723">
            <w:pPr>
              <w:spacing w:after="0" w:line="240" w:lineRule="auto"/>
              <w:jc w:val="center"/>
              <w:rPr>
                <w:rFonts w:ascii="Times New Roman" w:hAnsi="Times New Roman"/>
                <w:b/>
                <w:bCs/>
              </w:rPr>
            </w:pPr>
            <w:r w:rsidRPr="00EB2432">
              <w:rPr>
                <w:rFonts w:ascii="Times New Roman" w:hAnsi="Times New Roman"/>
                <w:b/>
                <w:bCs/>
              </w:rPr>
              <w:t>Осваиваемые элементы компетенций</w:t>
            </w:r>
          </w:p>
        </w:tc>
      </w:tr>
      <w:tr w:rsidR="003D5023" w:rsidRPr="00EB2432" w:rsidTr="00EB2432">
        <w:trPr>
          <w:trHeight w:val="20"/>
        </w:trPr>
        <w:tc>
          <w:tcPr>
            <w:tcW w:w="690" w:type="pct"/>
          </w:tcPr>
          <w:p w:rsidR="003D5023" w:rsidRPr="00EB2432" w:rsidRDefault="003D5023" w:rsidP="00734C0B">
            <w:pPr>
              <w:spacing w:after="0" w:line="240" w:lineRule="auto"/>
              <w:jc w:val="center"/>
              <w:rPr>
                <w:rFonts w:ascii="Times New Roman" w:hAnsi="Times New Roman"/>
                <w:b/>
                <w:bCs/>
              </w:rPr>
            </w:pPr>
            <w:r w:rsidRPr="00EB2432">
              <w:rPr>
                <w:rFonts w:ascii="Times New Roman" w:hAnsi="Times New Roman"/>
                <w:b/>
                <w:bCs/>
              </w:rPr>
              <w:t>1</w:t>
            </w:r>
          </w:p>
        </w:tc>
        <w:tc>
          <w:tcPr>
            <w:tcW w:w="3420" w:type="pct"/>
          </w:tcPr>
          <w:p w:rsidR="003D5023" w:rsidRPr="00EB2432" w:rsidRDefault="003D5023" w:rsidP="00734C0B">
            <w:pPr>
              <w:spacing w:after="0" w:line="240" w:lineRule="auto"/>
              <w:jc w:val="center"/>
              <w:rPr>
                <w:rFonts w:ascii="Times New Roman" w:hAnsi="Times New Roman"/>
                <w:b/>
                <w:bCs/>
              </w:rPr>
            </w:pPr>
            <w:r w:rsidRPr="00EB2432">
              <w:rPr>
                <w:rFonts w:ascii="Times New Roman" w:hAnsi="Times New Roman"/>
                <w:b/>
                <w:bCs/>
              </w:rPr>
              <w:t>2</w:t>
            </w:r>
          </w:p>
        </w:tc>
        <w:tc>
          <w:tcPr>
            <w:tcW w:w="325" w:type="pct"/>
          </w:tcPr>
          <w:p w:rsidR="003D5023" w:rsidRPr="00EB2432" w:rsidRDefault="003D5023" w:rsidP="00734C0B">
            <w:pPr>
              <w:spacing w:after="0" w:line="240" w:lineRule="auto"/>
              <w:jc w:val="center"/>
              <w:rPr>
                <w:rFonts w:ascii="Times New Roman" w:hAnsi="Times New Roman"/>
                <w:b/>
                <w:bCs/>
              </w:rPr>
            </w:pPr>
            <w:r w:rsidRPr="00EB2432">
              <w:rPr>
                <w:rFonts w:ascii="Times New Roman" w:hAnsi="Times New Roman"/>
                <w:b/>
                <w:bCs/>
              </w:rPr>
              <w:t>3</w:t>
            </w:r>
          </w:p>
        </w:tc>
        <w:tc>
          <w:tcPr>
            <w:tcW w:w="565" w:type="pct"/>
          </w:tcPr>
          <w:p w:rsidR="003D5023" w:rsidRPr="00EB2432" w:rsidRDefault="005C5723" w:rsidP="00734C0B">
            <w:pPr>
              <w:spacing w:after="0" w:line="240" w:lineRule="auto"/>
              <w:jc w:val="center"/>
              <w:rPr>
                <w:rFonts w:ascii="Times New Roman" w:hAnsi="Times New Roman"/>
                <w:b/>
                <w:bCs/>
              </w:rPr>
            </w:pPr>
            <w:r w:rsidRPr="00EB2432">
              <w:rPr>
                <w:rFonts w:ascii="Times New Roman" w:hAnsi="Times New Roman"/>
                <w:b/>
                <w:bCs/>
              </w:rPr>
              <w:t>4</w:t>
            </w:r>
          </w:p>
        </w:tc>
      </w:tr>
      <w:tr w:rsidR="00EB2432" w:rsidRPr="00EB2432" w:rsidTr="00EB2432">
        <w:trPr>
          <w:trHeight w:val="64"/>
        </w:trPr>
        <w:tc>
          <w:tcPr>
            <w:tcW w:w="690" w:type="pct"/>
            <w:vMerge w:val="restart"/>
          </w:tcPr>
          <w:p w:rsidR="00EB2432" w:rsidRPr="00EB2432" w:rsidRDefault="00EB2432" w:rsidP="00734C0B">
            <w:pPr>
              <w:spacing w:after="0" w:line="240" w:lineRule="auto"/>
              <w:jc w:val="center"/>
              <w:rPr>
                <w:rFonts w:ascii="Times New Roman" w:hAnsi="Times New Roman"/>
                <w:b/>
              </w:rPr>
            </w:pPr>
            <w:r w:rsidRPr="00EB2432">
              <w:rPr>
                <w:rFonts w:ascii="Times New Roman" w:hAnsi="Times New Roman"/>
                <w:b/>
                <w:bCs/>
              </w:rPr>
              <w:t>Тема 1.</w:t>
            </w:r>
          </w:p>
          <w:p w:rsidR="00EB2432" w:rsidRPr="00EB2432" w:rsidRDefault="00EB2432" w:rsidP="00734C0B">
            <w:pPr>
              <w:spacing w:after="0" w:line="240" w:lineRule="auto"/>
              <w:jc w:val="center"/>
              <w:rPr>
                <w:rFonts w:ascii="Times New Roman" w:hAnsi="Times New Roman"/>
                <w:b/>
                <w:bCs/>
              </w:rPr>
            </w:pPr>
            <w:r w:rsidRPr="00EB2432">
              <w:rPr>
                <w:rFonts w:ascii="Times New Roman" w:hAnsi="Times New Roman"/>
                <w:b/>
                <w:bCs/>
              </w:rPr>
              <w:t>Профессия химик-лаборант</w:t>
            </w:r>
          </w:p>
        </w:tc>
        <w:tc>
          <w:tcPr>
            <w:tcW w:w="3420" w:type="pct"/>
          </w:tcPr>
          <w:p w:rsidR="00EB2432" w:rsidRPr="00EB2432" w:rsidRDefault="00EB2432" w:rsidP="00734C0B">
            <w:pPr>
              <w:spacing w:after="0" w:line="240" w:lineRule="auto"/>
              <w:rPr>
                <w:rFonts w:ascii="Times New Roman" w:hAnsi="Times New Roman"/>
                <w:b/>
                <w:bCs/>
              </w:rPr>
            </w:pPr>
            <w:r w:rsidRPr="00EB2432">
              <w:rPr>
                <w:rFonts w:ascii="Times New Roman" w:hAnsi="Times New Roman"/>
                <w:b/>
                <w:bCs/>
              </w:rPr>
              <w:t>Содержание учебного материала практических занятий</w:t>
            </w:r>
          </w:p>
        </w:tc>
        <w:tc>
          <w:tcPr>
            <w:tcW w:w="325" w:type="pct"/>
            <w:vAlign w:val="center"/>
          </w:tcPr>
          <w:p w:rsidR="00EB2432" w:rsidRPr="00EB2432" w:rsidRDefault="00EB2432" w:rsidP="005C5723">
            <w:pPr>
              <w:spacing w:after="0" w:line="240" w:lineRule="auto"/>
              <w:jc w:val="center"/>
              <w:rPr>
                <w:rFonts w:ascii="Times New Roman" w:hAnsi="Times New Roman"/>
                <w:b/>
                <w:bCs/>
              </w:rPr>
            </w:pPr>
            <w:r w:rsidRPr="00EB2432">
              <w:rPr>
                <w:rFonts w:ascii="Times New Roman" w:hAnsi="Times New Roman"/>
                <w:b/>
                <w:bCs/>
              </w:rPr>
              <w:t>8</w:t>
            </w:r>
          </w:p>
        </w:tc>
        <w:tc>
          <w:tcPr>
            <w:tcW w:w="565" w:type="pct"/>
            <w:vMerge w:val="restart"/>
            <w:vAlign w:val="center"/>
          </w:tcPr>
          <w:p w:rsidR="00EB2432" w:rsidRPr="00EB2432" w:rsidRDefault="00EB2432" w:rsidP="00734C0B">
            <w:pPr>
              <w:spacing w:after="0" w:line="240" w:lineRule="auto"/>
              <w:jc w:val="center"/>
              <w:rPr>
                <w:rFonts w:ascii="Times New Roman" w:hAnsi="Times New Roman"/>
                <w:b/>
                <w:bCs/>
              </w:rPr>
            </w:pPr>
            <w:r w:rsidRPr="00EB2432">
              <w:rPr>
                <w:rFonts w:ascii="Times New Roman" w:hAnsi="Times New Roman"/>
                <w:b/>
                <w:bCs/>
              </w:rPr>
              <w:t>ОК 1-11</w:t>
            </w:r>
          </w:p>
          <w:p w:rsidR="00EB2432" w:rsidRPr="00EB2432" w:rsidRDefault="00EB2432" w:rsidP="00734C0B">
            <w:pPr>
              <w:spacing w:after="0" w:line="240" w:lineRule="auto"/>
              <w:jc w:val="center"/>
              <w:rPr>
                <w:rFonts w:ascii="Times New Roman" w:hAnsi="Times New Roman"/>
                <w:b/>
                <w:bCs/>
              </w:rPr>
            </w:pPr>
            <w:r w:rsidRPr="00EB2432">
              <w:rPr>
                <w:rFonts w:ascii="Times New Roman" w:hAnsi="Times New Roman"/>
                <w:b/>
                <w:bCs/>
              </w:rPr>
              <w:t>ПК 1.1.</w:t>
            </w:r>
          </w:p>
          <w:p w:rsidR="00EB2432" w:rsidRPr="00EB2432" w:rsidRDefault="00EB2432" w:rsidP="00734C0B">
            <w:pPr>
              <w:spacing w:after="0" w:line="240" w:lineRule="auto"/>
              <w:jc w:val="center"/>
              <w:rPr>
                <w:rFonts w:ascii="Times New Roman" w:hAnsi="Times New Roman"/>
                <w:b/>
              </w:rPr>
            </w:pPr>
            <w:r w:rsidRPr="00EB2432">
              <w:rPr>
                <w:rFonts w:ascii="Times New Roman" w:hAnsi="Times New Roman"/>
                <w:b/>
                <w:bCs/>
              </w:rPr>
              <w:t>ЛР 1-ЛР26</w:t>
            </w:r>
          </w:p>
        </w:tc>
      </w:tr>
      <w:tr w:rsidR="00EB2432" w:rsidRPr="00EB2432" w:rsidTr="00EB2432">
        <w:trPr>
          <w:trHeight w:val="20"/>
        </w:trPr>
        <w:tc>
          <w:tcPr>
            <w:tcW w:w="690" w:type="pct"/>
            <w:vMerge/>
          </w:tcPr>
          <w:p w:rsidR="00EB2432" w:rsidRPr="00EB2432" w:rsidRDefault="00EB2432" w:rsidP="00734C0B">
            <w:pPr>
              <w:spacing w:after="0" w:line="240" w:lineRule="auto"/>
              <w:jc w:val="center"/>
              <w:rPr>
                <w:rFonts w:ascii="Times New Roman" w:hAnsi="Times New Roman"/>
                <w:b/>
                <w:bCs/>
              </w:rPr>
            </w:pPr>
          </w:p>
        </w:tc>
        <w:tc>
          <w:tcPr>
            <w:tcW w:w="3420" w:type="pct"/>
          </w:tcPr>
          <w:p w:rsidR="00EB2432" w:rsidRPr="00EB2432" w:rsidRDefault="00EB2432" w:rsidP="00EB2432">
            <w:pPr>
              <w:spacing w:after="0" w:line="240" w:lineRule="auto"/>
              <w:jc w:val="both"/>
              <w:rPr>
                <w:rFonts w:ascii="Times New Roman" w:hAnsi="Times New Roman"/>
                <w:b/>
                <w:bCs/>
              </w:rPr>
            </w:pPr>
            <w:r w:rsidRPr="00EB2432">
              <w:rPr>
                <w:rFonts w:ascii="Times New Roman" w:hAnsi="Times New Roman"/>
                <w:bCs/>
                <w:lang w:val="en-US"/>
              </w:rPr>
              <w:t xml:space="preserve">1. </w:t>
            </w:r>
            <w:r w:rsidRPr="00EB2432">
              <w:rPr>
                <w:rFonts w:ascii="Times New Roman" w:hAnsi="Times New Roman"/>
                <w:bCs/>
              </w:rPr>
              <w:t>Введение</w:t>
            </w:r>
            <w:r w:rsidRPr="00EB2432">
              <w:rPr>
                <w:rFonts w:ascii="Times New Roman" w:hAnsi="Times New Roman"/>
                <w:bCs/>
                <w:lang w:val="en-US"/>
              </w:rPr>
              <w:t xml:space="preserve"> </w:t>
            </w:r>
            <w:r w:rsidRPr="00EB2432">
              <w:rPr>
                <w:rFonts w:ascii="Times New Roman" w:hAnsi="Times New Roman"/>
                <w:bCs/>
              </w:rPr>
              <w:t>лексики</w:t>
            </w:r>
            <w:r w:rsidRPr="00EB2432">
              <w:rPr>
                <w:rFonts w:ascii="Times New Roman" w:hAnsi="Times New Roman"/>
                <w:bCs/>
                <w:lang w:val="en-US"/>
              </w:rPr>
              <w:t xml:space="preserve"> </w:t>
            </w:r>
            <w:r w:rsidRPr="00EB2432">
              <w:rPr>
                <w:rFonts w:ascii="Times New Roman" w:hAnsi="Times New Roman"/>
                <w:bCs/>
              </w:rPr>
              <w:t>по</w:t>
            </w:r>
            <w:r w:rsidRPr="00EB2432">
              <w:rPr>
                <w:rFonts w:ascii="Times New Roman" w:hAnsi="Times New Roman"/>
                <w:bCs/>
                <w:lang w:val="en-US"/>
              </w:rPr>
              <w:t xml:space="preserve"> </w:t>
            </w:r>
            <w:r w:rsidRPr="00EB2432">
              <w:rPr>
                <w:rFonts w:ascii="Times New Roman" w:hAnsi="Times New Roman"/>
                <w:bCs/>
              </w:rPr>
              <w:t>теме</w:t>
            </w:r>
            <w:r w:rsidRPr="00EB2432">
              <w:rPr>
                <w:rFonts w:ascii="Times New Roman" w:hAnsi="Times New Roman"/>
                <w:bCs/>
                <w:lang w:val="en-US"/>
              </w:rPr>
              <w:t xml:space="preserve"> «Planning to be a laboratory chemist». </w:t>
            </w:r>
            <w:r w:rsidRPr="00EB2432">
              <w:rPr>
                <w:rFonts w:ascii="Times New Roman" w:hAnsi="Times New Roman"/>
                <w:bCs/>
              </w:rPr>
              <w:t>Изучающее чтение текста «</w:t>
            </w:r>
            <w:r w:rsidRPr="00EB2432">
              <w:rPr>
                <w:rFonts w:ascii="Times New Roman" w:hAnsi="Times New Roman"/>
                <w:bCs/>
                <w:lang w:val="en-US"/>
              </w:rPr>
              <w:t>What is chemistry?</w:t>
            </w:r>
            <w:r w:rsidRPr="00EB2432">
              <w:rPr>
                <w:rFonts w:ascii="Times New Roman" w:hAnsi="Times New Roman"/>
                <w:bCs/>
              </w:rPr>
              <w:t>»</w:t>
            </w:r>
            <w:r w:rsidRPr="00EB2432">
              <w:rPr>
                <w:rFonts w:ascii="Times New Roman" w:hAnsi="Times New Roman"/>
                <w:bCs/>
                <w:lang w:val="en-US"/>
              </w:rPr>
              <w:t xml:space="preserve"> </w:t>
            </w:r>
            <w:r w:rsidRPr="00EB2432">
              <w:rPr>
                <w:rFonts w:ascii="Times New Roman" w:hAnsi="Times New Roman"/>
                <w:bCs/>
              </w:rPr>
              <w:t xml:space="preserve">Выполнение </w:t>
            </w:r>
            <w:proofErr w:type="spellStart"/>
            <w:r w:rsidRPr="00EB2432">
              <w:rPr>
                <w:rFonts w:ascii="Times New Roman" w:hAnsi="Times New Roman"/>
                <w:bCs/>
              </w:rPr>
              <w:t>послетекстовых</w:t>
            </w:r>
            <w:proofErr w:type="spellEnd"/>
            <w:r w:rsidRPr="00EB2432">
              <w:rPr>
                <w:rFonts w:ascii="Times New Roman" w:hAnsi="Times New Roman"/>
                <w:bCs/>
              </w:rPr>
              <w:t xml:space="preserve"> упражнений.</w:t>
            </w:r>
          </w:p>
        </w:tc>
        <w:tc>
          <w:tcPr>
            <w:tcW w:w="325" w:type="pct"/>
            <w:vAlign w:val="center"/>
          </w:tcPr>
          <w:p w:rsidR="00EB2432" w:rsidRPr="00EB2432" w:rsidRDefault="00EB2432" w:rsidP="005C5723">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EB2432" w:rsidRPr="00EB2432" w:rsidRDefault="00EB2432" w:rsidP="00734C0B">
            <w:pPr>
              <w:spacing w:after="0" w:line="240" w:lineRule="auto"/>
              <w:rPr>
                <w:rFonts w:ascii="Times New Roman" w:hAnsi="Times New Roman"/>
                <w:b/>
                <w:bCs/>
              </w:rPr>
            </w:pPr>
          </w:p>
        </w:tc>
      </w:tr>
      <w:tr w:rsidR="00EB2432" w:rsidRPr="00EB2432" w:rsidTr="00EB2432">
        <w:trPr>
          <w:trHeight w:val="195"/>
        </w:trPr>
        <w:tc>
          <w:tcPr>
            <w:tcW w:w="690" w:type="pct"/>
            <w:vMerge/>
          </w:tcPr>
          <w:p w:rsidR="00EB2432" w:rsidRPr="00EB2432" w:rsidRDefault="00EB2432" w:rsidP="00734C0B">
            <w:pPr>
              <w:spacing w:after="0" w:line="240" w:lineRule="auto"/>
              <w:jc w:val="center"/>
              <w:rPr>
                <w:rFonts w:ascii="Times New Roman" w:hAnsi="Times New Roman"/>
                <w:b/>
                <w:bCs/>
              </w:rPr>
            </w:pPr>
          </w:p>
        </w:tc>
        <w:tc>
          <w:tcPr>
            <w:tcW w:w="3420" w:type="pct"/>
          </w:tcPr>
          <w:p w:rsidR="00EB2432" w:rsidRPr="00EB2432" w:rsidRDefault="00EB2432" w:rsidP="00EB2432">
            <w:pPr>
              <w:spacing w:after="0" w:line="240" w:lineRule="auto"/>
              <w:jc w:val="both"/>
              <w:rPr>
                <w:rFonts w:ascii="Times New Roman" w:hAnsi="Times New Roman"/>
                <w:b/>
              </w:rPr>
            </w:pPr>
            <w:r w:rsidRPr="00EB2432">
              <w:rPr>
                <w:rFonts w:ascii="Times New Roman" w:hAnsi="Times New Roman"/>
                <w:bCs/>
              </w:rPr>
              <w:t>2. Закрепление лексического материала в речевых упражнениях. Способы выражения настоящего времени в английском языке.  Выполнение лексико-грамматических упражнений.</w:t>
            </w:r>
          </w:p>
        </w:tc>
        <w:tc>
          <w:tcPr>
            <w:tcW w:w="325" w:type="pct"/>
            <w:vAlign w:val="center"/>
          </w:tcPr>
          <w:p w:rsidR="00EB2432" w:rsidRPr="00EB2432" w:rsidRDefault="00EB2432" w:rsidP="005C5723">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EB2432" w:rsidRPr="00EB2432" w:rsidRDefault="00EB2432" w:rsidP="00734C0B">
            <w:pPr>
              <w:spacing w:after="0" w:line="240" w:lineRule="auto"/>
              <w:rPr>
                <w:rFonts w:ascii="Times New Roman" w:hAnsi="Times New Roman"/>
                <w:b/>
                <w:bCs/>
              </w:rPr>
            </w:pPr>
          </w:p>
        </w:tc>
      </w:tr>
      <w:tr w:rsidR="00EB2432" w:rsidRPr="00EB2432" w:rsidTr="00EB2432">
        <w:trPr>
          <w:trHeight w:val="195"/>
        </w:trPr>
        <w:tc>
          <w:tcPr>
            <w:tcW w:w="690" w:type="pct"/>
            <w:vMerge/>
          </w:tcPr>
          <w:p w:rsidR="00EB2432" w:rsidRPr="00EB2432" w:rsidRDefault="00EB2432" w:rsidP="00734C0B">
            <w:pPr>
              <w:spacing w:after="0" w:line="240" w:lineRule="auto"/>
              <w:jc w:val="center"/>
              <w:rPr>
                <w:rFonts w:ascii="Times New Roman" w:hAnsi="Times New Roman"/>
                <w:b/>
                <w:bCs/>
              </w:rPr>
            </w:pPr>
          </w:p>
        </w:tc>
        <w:tc>
          <w:tcPr>
            <w:tcW w:w="3420" w:type="pct"/>
          </w:tcPr>
          <w:p w:rsidR="00EB2432" w:rsidRPr="00EB2432" w:rsidRDefault="00EB2432" w:rsidP="00EB2432">
            <w:pPr>
              <w:spacing w:after="0" w:line="240" w:lineRule="auto"/>
              <w:jc w:val="both"/>
              <w:rPr>
                <w:rFonts w:ascii="Times New Roman" w:hAnsi="Times New Roman"/>
                <w:bCs/>
              </w:rPr>
            </w:pPr>
            <w:r w:rsidRPr="00EB2432">
              <w:rPr>
                <w:rFonts w:ascii="Times New Roman" w:hAnsi="Times New Roman"/>
                <w:bCs/>
              </w:rPr>
              <w:t>3. Развитие диалогической речи по теме «</w:t>
            </w:r>
            <w:r w:rsidRPr="00EB2432">
              <w:rPr>
                <w:rFonts w:ascii="Times New Roman" w:hAnsi="Times New Roman"/>
                <w:bCs/>
                <w:lang w:val="en-US"/>
              </w:rPr>
              <w:t>Choosing</w:t>
            </w:r>
            <w:r w:rsidRPr="00EB2432">
              <w:rPr>
                <w:rFonts w:ascii="Times New Roman" w:hAnsi="Times New Roman"/>
                <w:bCs/>
              </w:rPr>
              <w:t xml:space="preserve"> </w:t>
            </w:r>
            <w:r w:rsidRPr="00EB2432">
              <w:rPr>
                <w:rFonts w:ascii="Times New Roman" w:hAnsi="Times New Roman"/>
                <w:bCs/>
                <w:lang w:val="en-US"/>
              </w:rPr>
              <w:t>a</w:t>
            </w:r>
            <w:r w:rsidRPr="00EB2432">
              <w:rPr>
                <w:rFonts w:ascii="Times New Roman" w:hAnsi="Times New Roman"/>
                <w:bCs/>
              </w:rPr>
              <w:t xml:space="preserve"> </w:t>
            </w:r>
            <w:r w:rsidRPr="00EB2432">
              <w:rPr>
                <w:rFonts w:ascii="Times New Roman" w:hAnsi="Times New Roman"/>
                <w:bCs/>
                <w:lang w:val="en-US"/>
              </w:rPr>
              <w:t>career</w:t>
            </w:r>
            <w:r w:rsidRPr="00EB2432">
              <w:rPr>
                <w:rFonts w:ascii="Times New Roman" w:hAnsi="Times New Roman"/>
                <w:bCs/>
              </w:rPr>
              <w:t>». Контроль лексики. Систематизация и обобщение лексического и грамматического материала темы.</w:t>
            </w:r>
          </w:p>
        </w:tc>
        <w:tc>
          <w:tcPr>
            <w:tcW w:w="325" w:type="pct"/>
            <w:vAlign w:val="center"/>
          </w:tcPr>
          <w:p w:rsidR="00EB2432" w:rsidRPr="00EB2432" w:rsidRDefault="00EB2432" w:rsidP="005C5723">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EB2432" w:rsidRPr="00EB2432" w:rsidRDefault="00EB2432" w:rsidP="00734C0B">
            <w:pPr>
              <w:spacing w:after="0" w:line="240" w:lineRule="auto"/>
              <w:rPr>
                <w:rFonts w:ascii="Times New Roman" w:hAnsi="Times New Roman"/>
                <w:b/>
                <w:bCs/>
              </w:rPr>
            </w:pPr>
          </w:p>
        </w:tc>
      </w:tr>
      <w:tr w:rsidR="00EB2432" w:rsidRPr="00EB2432" w:rsidTr="00EB2432">
        <w:trPr>
          <w:trHeight w:val="195"/>
        </w:trPr>
        <w:tc>
          <w:tcPr>
            <w:tcW w:w="690" w:type="pct"/>
            <w:vMerge/>
          </w:tcPr>
          <w:p w:rsidR="00EB2432" w:rsidRPr="00EB2432" w:rsidRDefault="00EB2432" w:rsidP="00734C0B">
            <w:pPr>
              <w:spacing w:after="0" w:line="240" w:lineRule="auto"/>
              <w:jc w:val="center"/>
              <w:rPr>
                <w:rFonts w:ascii="Times New Roman" w:hAnsi="Times New Roman"/>
                <w:b/>
                <w:bCs/>
              </w:rPr>
            </w:pPr>
          </w:p>
        </w:tc>
        <w:tc>
          <w:tcPr>
            <w:tcW w:w="3420" w:type="pct"/>
          </w:tcPr>
          <w:p w:rsidR="00EB2432" w:rsidRPr="00EB2432" w:rsidRDefault="00EB2432" w:rsidP="00EB2432">
            <w:pPr>
              <w:spacing w:after="0" w:line="240" w:lineRule="auto"/>
              <w:jc w:val="both"/>
              <w:rPr>
                <w:rFonts w:ascii="Times New Roman" w:hAnsi="Times New Roman"/>
                <w:bCs/>
              </w:rPr>
            </w:pPr>
            <w:r w:rsidRPr="00EB2432">
              <w:rPr>
                <w:rFonts w:ascii="Times New Roman" w:hAnsi="Times New Roman"/>
                <w:bCs/>
              </w:rPr>
              <w:t>4. Развитие монологической речи по теме «</w:t>
            </w:r>
            <w:r w:rsidRPr="00EB2432">
              <w:rPr>
                <w:rFonts w:ascii="Times New Roman" w:hAnsi="Times New Roman"/>
                <w:bCs/>
                <w:lang w:val="en-US"/>
              </w:rPr>
              <w:t>Planning</w:t>
            </w:r>
            <w:r w:rsidRPr="00EB2432">
              <w:rPr>
                <w:rFonts w:ascii="Times New Roman" w:hAnsi="Times New Roman"/>
                <w:bCs/>
              </w:rPr>
              <w:t xml:space="preserve"> </w:t>
            </w:r>
            <w:r w:rsidRPr="00EB2432">
              <w:rPr>
                <w:rFonts w:ascii="Times New Roman" w:hAnsi="Times New Roman"/>
                <w:bCs/>
                <w:lang w:val="en-US"/>
              </w:rPr>
              <w:t>to</w:t>
            </w:r>
            <w:r w:rsidRPr="00EB2432">
              <w:rPr>
                <w:rFonts w:ascii="Times New Roman" w:hAnsi="Times New Roman"/>
                <w:bCs/>
              </w:rPr>
              <w:t xml:space="preserve"> </w:t>
            </w:r>
            <w:r w:rsidRPr="00EB2432">
              <w:rPr>
                <w:rFonts w:ascii="Times New Roman" w:hAnsi="Times New Roman"/>
                <w:bCs/>
                <w:lang w:val="en-US"/>
              </w:rPr>
              <w:t>be</w:t>
            </w:r>
            <w:r w:rsidRPr="00EB2432">
              <w:rPr>
                <w:rFonts w:ascii="Times New Roman" w:hAnsi="Times New Roman"/>
                <w:bCs/>
              </w:rPr>
              <w:t xml:space="preserve"> </w:t>
            </w:r>
            <w:r w:rsidRPr="00EB2432">
              <w:rPr>
                <w:rFonts w:ascii="Times New Roman" w:hAnsi="Times New Roman"/>
                <w:bCs/>
                <w:lang w:val="en-US"/>
              </w:rPr>
              <w:t>a</w:t>
            </w:r>
            <w:r w:rsidRPr="00EB2432">
              <w:rPr>
                <w:rFonts w:ascii="Times New Roman" w:hAnsi="Times New Roman"/>
                <w:bCs/>
              </w:rPr>
              <w:t xml:space="preserve"> </w:t>
            </w:r>
            <w:r w:rsidRPr="00EB2432">
              <w:rPr>
                <w:rFonts w:ascii="Times New Roman" w:hAnsi="Times New Roman"/>
                <w:bCs/>
                <w:lang w:val="en-US"/>
              </w:rPr>
              <w:t>laboratory</w:t>
            </w:r>
            <w:r w:rsidRPr="00EB2432">
              <w:rPr>
                <w:rFonts w:ascii="Times New Roman" w:hAnsi="Times New Roman"/>
                <w:bCs/>
              </w:rPr>
              <w:t xml:space="preserve"> </w:t>
            </w:r>
            <w:r w:rsidRPr="00EB2432">
              <w:rPr>
                <w:rFonts w:ascii="Times New Roman" w:hAnsi="Times New Roman"/>
                <w:bCs/>
                <w:lang w:val="en-US"/>
              </w:rPr>
              <w:t>chemist</w:t>
            </w:r>
            <w:r w:rsidRPr="00EB2432">
              <w:rPr>
                <w:rFonts w:ascii="Times New Roman" w:hAnsi="Times New Roman"/>
                <w:bCs/>
              </w:rPr>
              <w:t>» Контроль и коррекция усвоения лексического и грамматического материала.</w:t>
            </w:r>
          </w:p>
        </w:tc>
        <w:tc>
          <w:tcPr>
            <w:tcW w:w="325" w:type="pct"/>
            <w:vAlign w:val="center"/>
          </w:tcPr>
          <w:p w:rsidR="00EB2432" w:rsidRPr="00EB2432" w:rsidRDefault="00EB2432" w:rsidP="005C5723">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EB2432" w:rsidRPr="00EB2432" w:rsidRDefault="00EB2432" w:rsidP="00734C0B">
            <w:pPr>
              <w:spacing w:after="0" w:line="240" w:lineRule="auto"/>
              <w:rPr>
                <w:rFonts w:ascii="Times New Roman" w:hAnsi="Times New Roman"/>
                <w:b/>
                <w:bCs/>
              </w:rPr>
            </w:pPr>
          </w:p>
        </w:tc>
      </w:tr>
      <w:tr w:rsidR="00EB2432" w:rsidRPr="00EB2432" w:rsidTr="00EB2432">
        <w:trPr>
          <w:trHeight w:val="20"/>
        </w:trPr>
        <w:tc>
          <w:tcPr>
            <w:tcW w:w="690" w:type="pct"/>
            <w:vMerge w:val="restart"/>
          </w:tcPr>
          <w:p w:rsidR="00EB2432" w:rsidRPr="00EB2432" w:rsidRDefault="00EB2432" w:rsidP="00734C0B">
            <w:pPr>
              <w:spacing w:after="0" w:line="240" w:lineRule="auto"/>
              <w:jc w:val="center"/>
              <w:rPr>
                <w:rFonts w:ascii="Times New Roman" w:hAnsi="Times New Roman"/>
                <w:b/>
                <w:bCs/>
              </w:rPr>
            </w:pPr>
            <w:r w:rsidRPr="00EB2432">
              <w:rPr>
                <w:rFonts w:ascii="Times New Roman" w:hAnsi="Times New Roman"/>
                <w:b/>
                <w:bCs/>
              </w:rPr>
              <w:t>Тема 2.</w:t>
            </w:r>
          </w:p>
          <w:p w:rsidR="00EB2432" w:rsidRPr="00EB2432" w:rsidRDefault="00EB2432" w:rsidP="00734C0B">
            <w:pPr>
              <w:spacing w:after="0" w:line="240" w:lineRule="auto"/>
              <w:jc w:val="center"/>
              <w:rPr>
                <w:rFonts w:ascii="Times New Roman" w:hAnsi="Times New Roman"/>
                <w:b/>
                <w:bCs/>
              </w:rPr>
            </w:pPr>
            <w:r w:rsidRPr="00EB2432">
              <w:rPr>
                <w:rFonts w:ascii="Times New Roman" w:hAnsi="Times New Roman"/>
                <w:b/>
                <w:bCs/>
              </w:rPr>
              <w:t>Химическая лаборатория</w:t>
            </w:r>
          </w:p>
        </w:tc>
        <w:tc>
          <w:tcPr>
            <w:tcW w:w="3420" w:type="pct"/>
          </w:tcPr>
          <w:p w:rsidR="00EB2432" w:rsidRPr="00EB2432" w:rsidRDefault="00EB2432" w:rsidP="00734C0B">
            <w:pPr>
              <w:spacing w:after="0" w:line="240" w:lineRule="auto"/>
              <w:rPr>
                <w:rFonts w:ascii="Times New Roman" w:hAnsi="Times New Roman"/>
                <w:b/>
                <w:bCs/>
              </w:rPr>
            </w:pPr>
            <w:r w:rsidRPr="00EB2432">
              <w:rPr>
                <w:rFonts w:ascii="Times New Roman" w:hAnsi="Times New Roman"/>
                <w:b/>
                <w:bCs/>
              </w:rPr>
              <w:t>Содержание учебного материала практических занятий</w:t>
            </w:r>
          </w:p>
        </w:tc>
        <w:tc>
          <w:tcPr>
            <w:tcW w:w="325" w:type="pct"/>
            <w:vAlign w:val="center"/>
          </w:tcPr>
          <w:p w:rsidR="00EB2432" w:rsidRPr="00EB2432" w:rsidRDefault="00EB2432" w:rsidP="00734C0B">
            <w:pPr>
              <w:spacing w:after="0" w:line="240" w:lineRule="auto"/>
              <w:jc w:val="center"/>
              <w:rPr>
                <w:rFonts w:ascii="Times New Roman" w:hAnsi="Times New Roman"/>
                <w:b/>
                <w:bCs/>
                <w:lang w:val="en-US"/>
              </w:rPr>
            </w:pPr>
            <w:r w:rsidRPr="00EB2432">
              <w:rPr>
                <w:rFonts w:ascii="Times New Roman" w:hAnsi="Times New Roman"/>
                <w:b/>
                <w:bCs/>
                <w:lang w:val="en-US"/>
              </w:rPr>
              <w:t>10</w:t>
            </w:r>
          </w:p>
        </w:tc>
        <w:tc>
          <w:tcPr>
            <w:tcW w:w="565" w:type="pct"/>
            <w:vMerge w:val="restart"/>
            <w:vAlign w:val="center"/>
          </w:tcPr>
          <w:p w:rsidR="00EB2432" w:rsidRPr="00EB2432" w:rsidRDefault="00EB2432" w:rsidP="00734C0B">
            <w:pPr>
              <w:spacing w:after="0" w:line="240" w:lineRule="auto"/>
              <w:jc w:val="center"/>
              <w:rPr>
                <w:rFonts w:ascii="Times New Roman" w:hAnsi="Times New Roman"/>
                <w:b/>
                <w:bCs/>
              </w:rPr>
            </w:pPr>
            <w:r w:rsidRPr="00EB2432">
              <w:rPr>
                <w:rFonts w:ascii="Times New Roman" w:hAnsi="Times New Roman"/>
                <w:b/>
                <w:bCs/>
              </w:rPr>
              <w:t>ОК 1-11</w:t>
            </w:r>
          </w:p>
          <w:p w:rsidR="00EB2432" w:rsidRPr="00EB2432" w:rsidRDefault="00EB2432" w:rsidP="00734C0B">
            <w:pPr>
              <w:spacing w:after="0" w:line="240" w:lineRule="auto"/>
              <w:jc w:val="center"/>
              <w:rPr>
                <w:rFonts w:ascii="Times New Roman" w:hAnsi="Times New Roman"/>
                <w:b/>
                <w:bCs/>
              </w:rPr>
            </w:pPr>
            <w:r w:rsidRPr="00EB2432">
              <w:rPr>
                <w:rFonts w:ascii="Times New Roman" w:hAnsi="Times New Roman"/>
                <w:b/>
                <w:bCs/>
              </w:rPr>
              <w:t>ПК 1.1.</w:t>
            </w:r>
          </w:p>
          <w:p w:rsidR="00EB2432" w:rsidRPr="00EB2432" w:rsidRDefault="00EB2432" w:rsidP="00734C0B">
            <w:pPr>
              <w:spacing w:after="0" w:line="240" w:lineRule="auto"/>
              <w:jc w:val="center"/>
              <w:rPr>
                <w:rFonts w:ascii="Times New Roman" w:hAnsi="Times New Roman"/>
                <w:b/>
                <w:bCs/>
              </w:rPr>
            </w:pPr>
            <w:r w:rsidRPr="00EB2432">
              <w:rPr>
                <w:rFonts w:ascii="Times New Roman" w:hAnsi="Times New Roman"/>
                <w:b/>
                <w:bCs/>
              </w:rPr>
              <w:t>ПК 1.2.</w:t>
            </w:r>
          </w:p>
          <w:p w:rsidR="00EB2432" w:rsidRPr="00EB2432" w:rsidRDefault="00EB2432" w:rsidP="00734C0B">
            <w:pPr>
              <w:spacing w:after="0" w:line="240" w:lineRule="auto"/>
              <w:jc w:val="center"/>
              <w:rPr>
                <w:rFonts w:ascii="Times New Roman" w:hAnsi="Times New Roman"/>
                <w:b/>
              </w:rPr>
            </w:pPr>
            <w:r w:rsidRPr="00EB2432">
              <w:rPr>
                <w:rFonts w:ascii="Times New Roman" w:hAnsi="Times New Roman"/>
                <w:b/>
                <w:bCs/>
              </w:rPr>
              <w:t>ЛР 1-ЛР26</w:t>
            </w:r>
          </w:p>
        </w:tc>
      </w:tr>
      <w:tr w:rsidR="00EB2432" w:rsidRPr="00EB2432" w:rsidTr="00EB2432">
        <w:trPr>
          <w:trHeight w:val="20"/>
        </w:trPr>
        <w:tc>
          <w:tcPr>
            <w:tcW w:w="690" w:type="pct"/>
            <w:vMerge/>
          </w:tcPr>
          <w:p w:rsidR="00EB2432" w:rsidRPr="00EB2432" w:rsidRDefault="00EB2432" w:rsidP="00734C0B">
            <w:pPr>
              <w:spacing w:after="0" w:line="240" w:lineRule="auto"/>
              <w:jc w:val="center"/>
              <w:rPr>
                <w:rFonts w:ascii="Times New Roman" w:hAnsi="Times New Roman"/>
                <w:b/>
                <w:bCs/>
              </w:rPr>
            </w:pPr>
          </w:p>
        </w:tc>
        <w:tc>
          <w:tcPr>
            <w:tcW w:w="3420" w:type="pct"/>
          </w:tcPr>
          <w:p w:rsidR="00EB2432" w:rsidRPr="00EB2432" w:rsidRDefault="00EB2432" w:rsidP="00EB2432">
            <w:pPr>
              <w:spacing w:after="0" w:line="240" w:lineRule="auto"/>
              <w:jc w:val="both"/>
              <w:rPr>
                <w:rFonts w:ascii="Times New Roman" w:hAnsi="Times New Roman"/>
                <w:b/>
                <w:bCs/>
              </w:rPr>
            </w:pPr>
            <w:r w:rsidRPr="00EB2432">
              <w:rPr>
                <w:rFonts w:ascii="Times New Roman" w:hAnsi="Times New Roman"/>
                <w:bCs/>
              </w:rPr>
              <w:t>1. Введение лексики по теме «</w:t>
            </w:r>
            <w:r w:rsidRPr="00EB2432">
              <w:rPr>
                <w:rFonts w:ascii="Times New Roman" w:hAnsi="Times New Roman"/>
                <w:bCs/>
                <w:lang w:val="en-US"/>
              </w:rPr>
              <w:t>Laboratory</w:t>
            </w:r>
            <w:r w:rsidRPr="00EB2432">
              <w:rPr>
                <w:rFonts w:ascii="Times New Roman" w:hAnsi="Times New Roman"/>
                <w:bCs/>
              </w:rPr>
              <w:t xml:space="preserve">». Выполнение </w:t>
            </w:r>
            <w:proofErr w:type="spellStart"/>
            <w:r w:rsidRPr="00EB2432">
              <w:rPr>
                <w:rFonts w:ascii="Times New Roman" w:hAnsi="Times New Roman"/>
                <w:bCs/>
              </w:rPr>
              <w:t>предтекстовых</w:t>
            </w:r>
            <w:proofErr w:type="spellEnd"/>
            <w:r w:rsidRPr="00EB2432">
              <w:rPr>
                <w:rFonts w:ascii="Times New Roman" w:hAnsi="Times New Roman"/>
                <w:bCs/>
              </w:rPr>
              <w:t xml:space="preserve"> упражнений. Изучающее чтение текста по теме. Причастия в английском языке.</w:t>
            </w:r>
          </w:p>
        </w:tc>
        <w:tc>
          <w:tcPr>
            <w:tcW w:w="325" w:type="pct"/>
            <w:vAlign w:val="center"/>
          </w:tcPr>
          <w:p w:rsidR="00EB2432" w:rsidRPr="00EB2432" w:rsidRDefault="00EB2432" w:rsidP="00734C0B">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EB2432" w:rsidRPr="00EB2432" w:rsidRDefault="00EB2432" w:rsidP="00734C0B">
            <w:pPr>
              <w:spacing w:after="0" w:line="240" w:lineRule="auto"/>
              <w:rPr>
                <w:rFonts w:ascii="Times New Roman" w:hAnsi="Times New Roman"/>
                <w:b/>
                <w:bCs/>
              </w:rPr>
            </w:pPr>
          </w:p>
        </w:tc>
      </w:tr>
      <w:tr w:rsidR="00EB2432" w:rsidRPr="00EB2432" w:rsidTr="00EB2432">
        <w:trPr>
          <w:trHeight w:val="20"/>
        </w:trPr>
        <w:tc>
          <w:tcPr>
            <w:tcW w:w="690" w:type="pct"/>
            <w:vMerge/>
          </w:tcPr>
          <w:p w:rsidR="00EB2432" w:rsidRPr="00EB2432" w:rsidRDefault="00EB2432" w:rsidP="00734C0B">
            <w:pPr>
              <w:spacing w:after="0" w:line="240" w:lineRule="auto"/>
              <w:jc w:val="center"/>
              <w:rPr>
                <w:rFonts w:ascii="Times New Roman" w:hAnsi="Times New Roman"/>
                <w:b/>
                <w:bCs/>
              </w:rPr>
            </w:pPr>
          </w:p>
        </w:tc>
        <w:tc>
          <w:tcPr>
            <w:tcW w:w="3420" w:type="pct"/>
          </w:tcPr>
          <w:p w:rsidR="00EB2432" w:rsidRPr="00EB2432" w:rsidRDefault="00EB2432" w:rsidP="00EB2432">
            <w:pPr>
              <w:spacing w:after="0" w:line="240" w:lineRule="auto"/>
              <w:jc w:val="both"/>
              <w:rPr>
                <w:rFonts w:ascii="Times New Roman" w:hAnsi="Times New Roman"/>
                <w:bCs/>
              </w:rPr>
            </w:pPr>
            <w:r w:rsidRPr="00EB2432">
              <w:rPr>
                <w:rFonts w:ascii="Times New Roman" w:hAnsi="Times New Roman"/>
                <w:bCs/>
              </w:rPr>
              <w:t xml:space="preserve">2. Поисковое чтение текстов по теме «Виды лабораторий». Закрепление лексического и грамматического материала в тренировочных упражнениях. Выполнение </w:t>
            </w:r>
            <w:proofErr w:type="spellStart"/>
            <w:r w:rsidRPr="00EB2432">
              <w:rPr>
                <w:rFonts w:ascii="Times New Roman" w:hAnsi="Times New Roman"/>
                <w:bCs/>
              </w:rPr>
              <w:t>послетекстовых</w:t>
            </w:r>
            <w:proofErr w:type="spellEnd"/>
            <w:r w:rsidRPr="00EB2432">
              <w:rPr>
                <w:rFonts w:ascii="Times New Roman" w:hAnsi="Times New Roman"/>
                <w:bCs/>
              </w:rPr>
              <w:t xml:space="preserve"> упражнений. Развитие диалогической речи по теме.  </w:t>
            </w:r>
          </w:p>
        </w:tc>
        <w:tc>
          <w:tcPr>
            <w:tcW w:w="325" w:type="pct"/>
            <w:vAlign w:val="center"/>
          </w:tcPr>
          <w:p w:rsidR="00EB2432" w:rsidRPr="00EB2432" w:rsidRDefault="00EB2432" w:rsidP="00734C0B">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EB2432" w:rsidRPr="00EB2432" w:rsidRDefault="00EB2432" w:rsidP="00734C0B">
            <w:pPr>
              <w:spacing w:after="0" w:line="240" w:lineRule="auto"/>
              <w:rPr>
                <w:rFonts w:ascii="Times New Roman" w:hAnsi="Times New Roman"/>
                <w:b/>
                <w:bCs/>
              </w:rPr>
            </w:pPr>
          </w:p>
        </w:tc>
      </w:tr>
      <w:tr w:rsidR="00EB2432" w:rsidRPr="00EB2432" w:rsidTr="00EB2432">
        <w:trPr>
          <w:trHeight w:val="20"/>
        </w:trPr>
        <w:tc>
          <w:tcPr>
            <w:tcW w:w="690" w:type="pct"/>
            <w:vMerge/>
          </w:tcPr>
          <w:p w:rsidR="00EB2432" w:rsidRPr="00EB2432" w:rsidRDefault="00EB2432" w:rsidP="00734C0B">
            <w:pPr>
              <w:spacing w:after="0" w:line="240" w:lineRule="auto"/>
              <w:jc w:val="center"/>
              <w:rPr>
                <w:rFonts w:ascii="Times New Roman" w:hAnsi="Times New Roman"/>
                <w:b/>
                <w:bCs/>
              </w:rPr>
            </w:pPr>
          </w:p>
        </w:tc>
        <w:tc>
          <w:tcPr>
            <w:tcW w:w="3420" w:type="pct"/>
          </w:tcPr>
          <w:p w:rsidR="00EB2432" w:rsidRPr="00EB2432" w:rsidRDefault="00EB2432" w:rsidP="00EB2432">
            <w:pPr>
              <w:spacing w:after="0" w:line="240" w:lineRule="auto"/>
              <w:jc w:val="both"/>
              <w:rPr>
                <w:rFonts w:ascii="Times New Roman" w:hAnsi="Times New Roman"/>
                <w:bCs/>
              </w:rPr>
            </w:pPr>
            <w:r w:rsidRPr="00EB2432">
              <w:rPr>
                <w:rFonts w:ascii="Times New Roman" w:hAnsi="Times New Roman"/>
                <w:bCs/>
              </w:rPr>
              <w:t xml:space="preserve">3. Ознакомительное чтение текстов по теме «Правила поведения в лаборатории» Составление инструкций по поведению в лаборатории. Поведение в чрезвычайных ситуациях. Выполнение </w:t>
            </w:r>
            <w:proofErr w:type="spellStart"/>
            <w:r w:rsidRPr="00EB2432">
              <w:rPr>
                <w:rFonts w:ascii="Times New Roman" w:hAnsi="Times New Roman"/>
                <w:bCs/>
              </w:rPr>
              <w:t>послетекстовых</w:t>
            </w:r>
            <w:proofErr w:type="spellEnd"/>
            <w:r w:rsidRPr="00EB2432">
              <w:rPr>
                <w:rFonts w:ascii="Times New Roman" w:hAnsi="Times New Roman"/>
                <w:bCs/>
              </w:rPr>
              <w:t xml:space="preserve"> упражнений.</w:t>
            </w:r>
          </w:p>
        </w:tc>
        <w:tc>
          <w:tcPr>
            <w:tcW w:w="325" w:type="pct"/>
            <w:vAlign w:val="center"/>
          </w:tcPr>
          <w:p w:rsidR="00EB2432" w:rsidRPr="00EB2432" w:rsidRDefault="00EB2432" w:rsidP="00734C0B">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EB2432" w:rsidRPr="00EB2432" w:rsidRDefault="00EB2432" w:rsidP="00734C0B">
            <w:pPr>
              <w:spacing w:after="0" w:line="240" w:lineRule="auto"/>
              <w:rPr>
                <w:rFonts w:ascii="Times New Roman" w:hAnsi="Times New Roman"/>
                <w:b/>
                <w:bCs/>
              </w:rPr>
            </w:pPr>
          </w:p>
        </w:tc>
      </w:tr>
      <w:tr w:rsidR="00EB2432" w:rsidRPr="00EB2432" w:rsidTr="00EB2432">
        <w:trPr>
          <w:trHeight w:val="20"/>
        </w:trPr>
        <w:tc>
          <w:tcPr>
            <w:tcW w:w="690" w:type="pct"/>
            <w:vMerge/>
          </w:tcPr>
          <w:p w:rsidR="00EB2432" w:rsidRPr="00EB2432" w:rsidRDefault="00EB2432" w:rsidP="00734C0B">
            <w:pPr>
              <w:spacing w:after="0" w:line="240" w:lineRule="auto"/>
              <w:jc w:val="center"/>
              <w:rPr>
                <w:rFonts w:ascii="Times New Roman" w:hAnsi="Times New Roman"/>
                <w:b/>
                <w:bCs/>
              </w:rPr>
            </w:pPr>
          </w:p>
        </w:tc>
        <w:tc>
          <w:tcPr>
            <w:tcW w:w="3420" w:type="pct"/>
          </w:tcPr>
          <w:p w:rsidR="00EB2432" w:rsidRPr="00EB2432" w:rsidRDefault="00EB2432" w:rsidP="00EB2432">
            <w:pPr>
              <w:spacing w:after="0" w:line="240" w:lineRule="auto"/>
              <w:jc w:val="both"/>
              <w:rPr>
                <w:rFonts w:ascii="Times New Roman" w:hAnsi="Times New Roman"/>
                <w:b/>
              </w:rPr>
            </w:pPr>
            <w:r w:rsidRPr="00EB2432">
              <w:rPr>
                <w:rFonts w:ascii="Times New Roman" w:hAnsi="Times New Roman"/>
                <w:bCs/>
              </w:rPr>
              <w:t>4. Обобщение и систематизация лексического и грамматического материала. Контроль лексики. Развитие навыков монологической речи.</w:t>
            </w:r>
          </w:p>
        </w:tc>
        <w:tc>
          <w:tcPr>
            <w:tcW w:w="325" w:type="pct"/>
            <w:vAlign w:val="center"/>
          </w:tcPr>
          <w:p w:rsidR="00EB2432" w:rsidRPr="00EB2432" w:rsidRDefault="00EB2432" w:rsidP="00734C0B">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EB2432" w:rsidRPr="00EB2432" w:rsidRDefault="00EB2432" w:rsidP="00734C0B">
            <w:pPr>
              <w:spacing w:after="0" w:line="240" w:lineRule="auto"/>
              <w:rPr>
                <w:rFonts w:ascii="Times New Roman" w:hAnsi="Times New Roman"/>
                <w:b/>
                <w:bCs/>
              </w:rPr>
            </w:pPr>
          </w:p>
        </w:tc>
      </w:tr>
      <w:tr w:rsidR="00EB2432" w:rsidRPr="00EB2432" w:rsidTr="00EB2432">
        <w:trPr>
          <w:trHeight w:val="20"/>
        </w:trPr>
        <w:tc>
          <w:tcPr>
            <w:tcW w:w="690" w:type="pct"/>
            <w:vMerge/>
          </w:tcPr>
          <w:p w:rsidR="00EB2432" w:rsidRPr="00EB2432" w:rsidRDefault="00EB2432" w:rsidP="00734C0B">
            <w:pPr>
              <w:spacing w:after="0" w:line="240" w:lineRule="auto"/>
              <w:jc w:val="center"/>
              <w:rPr>
                <w:rFonts w:ascii="Times New Roman" w:hAnsi="Times New Roman"/>
                <w:b/>
                <w:bCs/>
              </w:rPr>
            </w:pPr>
          </w:p>
        </w:tc>
        <w:tc>
          <w:tcPr>
            <w:tcW w:w="3420" w:type="pct"/>
          </w:tcPr>
          <w:p w:rsidR="00EB2432" w:rsidRPr="00EB2432" w:rsidRDefault="00EB2432" w:rsidP="00EB2432">
            <w:pPr>
              <w:spacing w:after="0" w:line="240" w:lineRule="auto"/>
              <w:jc w:val="both"/>
              <w:rPr>
                <w:rFonts w:ascii="Times New Roman" w:hAnsi="Times New Roman"/>
                <w:bCs/>
              </w:rPr>
            </w:pPr>
            <w:r w:rsidRPr="00EB2432">
              <w:rPr>
                <w:rFonts w:ascii="Times New Roman" w:hAnsi="Times New Roman"/>
                <w:bCs/>
              </w:rPr>
              <w:t>5. Контроль навыков монологической речи. Контроль и  коррекция усвоения лексического и грамматического материала.</w:t>
            </w:r>
          </w:p>
        </w:tc>
        <w:tc>
          <w:tcPr>
            <w:tcW w:w="325" w:type="pct"/>
            <w:vAlign w:val="center"/>
          </w:tcPr>
          <w:p w:rsidR="00EB2432" w:rsidRPr="00EB2432" w:rsidRDefault="00EB2432" w:rsidP="00734C0B">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EB2432" w:rsidRPr="00EB2432" w:rsidRDefault="00EB2432" w:rsidP="00734C0B">
            <w:pPr>
              <w:spacing w:after="0" w:line="240" w:lineRule="auto"/>
              <w:rPr>
                <w:rFonts w:ascii="Times New Roman" w:hAnsi="Times New Roman"/>
                <w:b/>
                <w:bCs/>
              </w:rPr>
            </w:pPr>
          </w:p>
        </w:tc>
      </w:tr>
      <w:tr w:rsidR="003D5023" w:rsidRPr="00EB2432" w:rsidTr="00EB2432">
        <w:trPr>
          <w:trHeight w:val="20"/>
        </w:trPr>
        <w:tc>
          <w:tcPr>
            <w:tcW w:w="690" w:type="pct"/>
            <w:vMerge w:val="restart"/>
          </w:tcPr>
          <w:p w:rsidR="003D5023" w:rsidRPr="00EB2432" w:rsidRDefault="003D5023" w:rsidP="00734C0B">
            <w:pPr>
              <w:spacing w:after="0" w:line="240" w:lineRule="auto"/>
              <w:jc w:val="center"/>
              <w:rPr>
                <w:rFonts w:ascii="Times New Roman" w:hAnsi="Times New Roman"/>
                <w:b/>
                <w:bCs/>
              </w:rPr>
            </w:pPr>
            <w:r w:rsidRPr="00EB2432">
              <w:rPr>
                <w:rFonts w:ascii="Times New Roman" w:hAnsi="Times New Roman"/>
                <w:b/>
                <w:bCs/>
              </w:rPr>
              <w:t>Тема 3.</w:t>
            </w:r>
          </w:p>
          <w:p w:rsidR="003D5023" w:rsidRPr="00EB2432" w:rsidRDefault="003D5023" w:rsidP="00734C0B">
            <w:pPr>
              <w:spacing w:after="0" w:line="240" w:lineRule="auto"/>
              <w:jc w:val="center"/>
              <w:rPr>
                <w:rFonts w:ascii="Times New Roman" w:hAnsi="Times New Roman"/>
                <w:b/>
                <w:bCs/>
              </w:rPr>
            </w:pPr>
            <w:r w:rsidRPr="00EB2432">
              <w:rPr>
                <w:rFonts w:ascii="Times New Roman" w:hAnsi="Times New Roman"/>
                <w:b/>
                <w:bCs/>
              </w:rPr>
              <w:t xml:space="preserve">Основные химические элементы. Химические </w:t>
            </w:r>
            <w:r w:rsidRPr="00EB2432">
              <w:rPr>
                <w:rFonts w:ascii="Times New Roman" w:hAnsi="Times New Roman"/>
                <w:b/>
                <w:bCs/>
              </w:rPr>
              <w:lastRenderedPageBreak/>
              <w:t>соединения. Химические реакции</w:t>
            </w:r>
          </w:p>
        </w:tc>
        <w:tc>
          <w:tcPr>
            <w:tcW w:w="3420" w:type="pct"/>
          </w:tcPr>
          <w:p w:rsidR="003D5023" w:rsidRPr="00EB2432" w:rsidRDefault="00EB2432" w:rsidP="005C5723">
            <w:pPr>
              <w:spacing w:after="0" w:line="240" w:lineRule="auto"/>
              <w:rPr>
                <w:rFonts w:ascii="Times New Roman" w:hAnsi="Times New Roman"/>
                <w:b/>
                <w:highlight w:val="yellow"/>
              </w:rPr>
            </w:pPr>
            <w:r w:rsidRPr="00EB2432">
              <w:rPr>
                <w:rFonts w:ascii="Times New Roman" w:hAnsi="Times New Roman"/>
                <w:b/>
                <w:bCs/>
              </w:rPr>
              <w:lastRenderedPageBreak/>
              <w:t>Содержание учебного материала практических занятий</w:t>
            </w:r>
          </w:p>
        </w:tc>
        <w:tc>
          <w:tcPr>
            <w:tcW w:w="325" w:type="pct"/>
            <w:vAlign w:val="center"/>
          </w:tcPr>
          <w:p w:rsidR="003D5023" w:rsidRPr="00EB2432" w:rsidRDefault="005C5723" w:rsidP="00734C0B">
            <w:pPr>
              <w:spacing w:after="0" w:line="240" w:lineRule="auto"/>
              <w:jc w:val="center"/>
              <w:rPr>
                <w:rFonts w:ascii="Times New Roman" w:hAnsi="Times New Roman"/>
                <w:b/>
                <w:bCs/>
              </w:rPr>
            </w:pPr>
            <w:r w:rsidRPr="00EB2432">
              <w:rPr>
                <w:rFonts w:ascii="Times New Roman" w:hAnsi="Times New Roman"/>
                <w:b/>
                <w:bCs/>
              </w:rPr>
              <w:t>10</w:t>
            </w:r>
          </w:p>
        </w:tc>
        <w:tc>
          <w:tcPr>
            <w:tcW w:w="565" w:type="pct"/>
            <w:vMerge w:val="restart"/>
            <w:vAlign w:val="center"/>
          </w:tcPr>
          <w:p w:rsidR="003D5023" w:rsidRPr="00EB2432" w:rsidRDefault="003D5023" w:rsidP="00734C0B">
            <w:pPr>
              <w:spacing w:after="0" w:line="240" w:lineRule="auto"/>
              <w:jc w:val="center"/>
              <w:rPr>
                <w:rFonts w:ascii="Times New Roman" w:hAnsi="Times New Roman"/>
                <w:b/>
                <w:bCs/>
              </w:rPr>
            </w:pPr>
            <w:r w:rsidRPr="00EB2432">
              <w:rPr>
                <w:rFonts w:ascii="Times New Roman" w:hAnsi="Times New Roman"/>
                <w:b/>
                <w:bCs/>
              </w:rPr>
              <w:t>ОК 1-11</w:t>
            </w:r>
          </w:p>
          <w:p w:rsidR="003D5023" w:rsidRPr="00EB2432" w:rsidRDefault="003D5023" w:rsidP="00734C0B">
            <w:pPr>
              <w:spacing w:after="0" w:line="240" w:lineRule="auto"/>
              <w:jc w:val="center"/>
              <w:rPr>
                <w:rFonts w:ascii="Times New Roman" w:hAnsi="Times New Roman"/>
                <w:b/>
                <w:bCs/>
              </w:rPr>
            </w:pPr>
            <w:r w:rsidRPr="00EB2432">
              <w:rPr>
                <w:rFonts w:ascii="Times New Roman" w:hAnsi="Times New Roman"/>
                <w:b/>
                <w:bCs/>
              </w:rPr>
              <w:t>ПК 1.1.</w:t>
            </w:r>
          </w:p>
          <w:p w:rsidR="003D5023" w:rsidRPr="00EB2432" w:rsidRDefault="003D5023" w:rsidP="00734C0B">
            <w:pPr>
              <w:spacing w:after="0" w:line="240" w:lineRule="auto"/>
              <w:jc w:val="center"/>
              <w:rPr>
                <w:rFonts w:ascii="Times New Roman" w:hAnsi="Times New Roman"/>
                <w:b/>
                <w:bCs/>
              </w:rPr>
            </w:pPr>
            <w:r w:rsidRPr="00EB2432">
              <w:rPr>
                <w:rFonts w:ascii="Times New Roman" w:hAnsi="Times New Roman"/>
                <w:b/>
                <w:bCs/>
              </w:rPr>
              <w:t>ПК 1.2.</w:t>
            </w:r>
          </w:p>
          <w:p w:rsidR="003D5023" w:rsidRPr="00EB2432" w:rsidRDefault="003D5023" w:rsidP="00734C0B">
            <w:pPr>
              <w:spacing w:after="0" w:line="240" w:lineRule="auto"/>
              <w:jc w:val="center"/>
              <w:rPr>
                <w:rFonts w:ascii="Times New Roman" w:hAnsi="Times New Roman"/>
                <w:b/>
                <w:bCs/>
              </w:rPr>
            </w:pPr>
            <w:r w:rsidRPr="00EB2432">
              <w:rPr>
                <w:rFonts w:ascii="Times New Roman" w:hAnsi="Times New Roman"/>
                <w:b/>
                <w:bCs/>
              </w:rPr>
              <w:t>ПК 2.1.</w:t>
            </w:r>
          </w:p>
          <w:p w:rsidR="00734C0B" w:rsidRPr="00EB2432" w:rsidRDefault="00734C0B" w:rsidP="00734C0B">
            <w:pPr>
              <w:spacing w:after="0" w:line="240" w:lineRule="auto"/>
              <w:jc w:val="center"/>
              <w:rPr>
                <w:rFonts w:ascii="Times New Roman" w:hAnsi="Times New Roman"/>
                <w:b/>
                <w:bCs/>
              </w:rPr>
            </w:pPr>
            <w:r w:rsidRPr="00EB2432">
              <w:rPr>
                <w:rFonts w:ascii="Times New Roman" w:hAnsi="Times New Roman"/>
                <w:b/>
                <w:bCs/>
              </w:rPr>
              <w:t>ЛР 1-ЛР26</w:t>
            </w:r>
          </w:p>
        </w:tc>
      </w:tr>
      <w:tr w:rsidR="003D5023" w:rsidRPr="00EB2432" w:rsidTr="00EB2432">
        <w:trPr>
          <w:trHeight w:val="20"/>
        </w:trPr>
        <w:tc>
          <w:tcPr>
            <w:tcW w:w="690" w:type="pct"/>
            <w:vMerge/>
          </w:tcPr>
          <w:p w:rsidR="003D5023" w:rsidRPr="00EB2432" w:rsidRDefault="003D5023" w:rsidP="00734C0B">
            <w:pPr>
              <w:spacing w:after="0" w:line="240" w:lineRule="auto"/>
              <w:jc w:val="center"/>
              <w:rPr>
                <w:rFonts w:ascii="Times New Roman" w:hAnsi="Times New Roman"/>
                <w:b/>
                <w:bCs/>
              </w:rPr>
            </w:pPr>
          </w:p>
        </w:tc>
        <w:tc>
          <w:tcPr>
            <w:tcW w:w="3420" w:type="pct"/>
          </w:tcPr>
          <w:p w:rsidR="003D5023" w:rsidRPr="00EB2432" w:rsidRDefault="003D5023" w:rsidP="00EB2432">
            <w:pPr>
              <w:spacing w:after="0" w:line="240" w:lineRule="auto"/>
              <w:jc w:val="both"/>
              <w:rPr>
                <w:rFonts w:ascii="Times New Roman" w:hAnsi="Times New Roman"/>
                <w:b/>
                <w:highlight w:val="yellow"/>
              </w:rPr>
            </w:pPr>
            <w:r w:rsidRPr="00EB2432">
              <w:rPr>
                <w:rFonts w:ascii="Times New Roman" w:hAnsi="Times New Roman"/>
              </w:rPr>
              <w:t xml:space="preserve">1. </w:t>
            </w:r>
            <w:r w:rsidR="00AA633C" w:rsidRPr="00EB2432">
              <w:rPr>
                <w:rFonts w:ascii="Times New Roman" w:hAnsi="Times New Roman"/>
                <w:bCs/>
              </w:rPr>
              <w:t>Введение лексики по теме «</w:t>
            </w:r>
            <w:r w:rsidR="00E15FEE" w:rsidRPr="00EB2432">
              <w:rPr>
                <w:rFonts w:ascii="Times New Roman" w:hAnsi="Times New Roman"/>
                <w:bCs/>
                <w:lang w:val="en-US"/>
              </w:rPr>
              <w:t>The</w:t>
            </w:r>
            <w:r w:rsidR="00E15FEE" w:rsidRPr="00EB2432">
              <w:rPr>
                <w:rFonts w:ascii="Times New Roman" w:hAnsi="Times New Roman"/>
                <w:bCs/>
              </w:rPr>
              <w:t xml:space="preserve"> </w:t>
            </w:r>
            <w:r w:rsidR="00E15FEE" w:rsidRPr="00EB2432">
              <w:rPr>
                <w:rFonts w:ascii="Times New Roman" w:hAnsi="Times New Roman"/>
                <w:bCs/>
                <w:lang w:val="en-US"/>
              </w:rPr>
              <w:t>periodic</w:t>
            </w:r>
            <w:r w:rsidR="00E15FEE" w:rsidRPr="00EB2432">
              <w:rPr>
                <w:rFonts w:ascii="Times New Roman" w:hAnsi="Times New Roman"/>
                <w:bCs/>
              </w:rPr>
              <w:t xml:space="preserve"> </w:t>
            </w:r>
            <w:r w:rsidR="00E15FEE" w:rsidRPr="00EB2432">
              <w:rPr>
                <w:rFonts w:ascii="Times New Roman" w:hAnsi="Times New Roman"/>
                <w:bCs/>
                <w:lang w:val="en-US"/>
              </w:rPr>
              <w:t>table</w:t>
            </w:r>
            <w:r w:rsidR="00AA633C" w:rsidRPr="00EB2432">
              <w:rPr>
                <w:rFonts w:ascii="Times New Roman" w:hAnsi="Times New Roman"/>
                <w:bCs/>
              </w:rPr>
              <w:t xml:space="preserve">». Выполнение </w:t>
            </w:r>
            <w:proofErr w:type="spellStart"/>
            <w:r w:rsidR="00AA633C" w:rsidRPr="00EB2432">
              <w:rPr>
                <w:rFonts w:ascii="Times New Roman" w:hAnsi="Times New Roman"/>
                <w:bCs/>
              </w:rPr>
              <w:t>предтекстовых</w:t>
            </w:r>
            <w:proofErr w:type="spellEnd"/>
            <w:r w:rsidR="00AA633C" w:rsidRPr="00EB2432">
              <w:rPr>
                <w:rFonts w:ascii="Times New Roman" w:hAnsi="Times New Roman"/>
                <w:bCs/>
              </w:rPr>
              <w:t xml:space="preserve"> упражнений. Изучающее чтение текста по теме «</w:t>
            </w:r>
            <w:r w:rsidR="00AA633C" w:rsidRPr="00EB2432">
              <w:rPr>
                <w:rFonts w:ascii="Times New Roman" w:hAnsi="Times New Roman"/>
                <w:bCs/>
                <w:lang w:val="en-US"/>
              </w:rPr>
              <w:t>Reading</w:t>
            </w:r>
            <w:r w:rsidR="00AA633C" w:rsidRPr="00EB2432">
              <w:rPr>
                <w:rFonts w:ascii="Times New Roman" w:hAnsi="Times New Roman"/>
                <w:bCs/>
              </w:rPr>
              <w:t xml:space="preserve"> </w:t>
            </w:r>
            <w:r w:rsidR="00AA633C" w:rsidRPr="00EB2432">
              <w:rPr>
                <w:rFonts w:ascii="Times New Roman" w:hAnsi="Times New Roman"/>
                <w:bCs/>
                <w:lang w:val="en-US"/>
              </w:rPr>
              <w:t>the</w:t>
            </w:r>
            <w:r w:rsidR="00AA633C" w:rsidRPr="00EB2432">
              <w:rPr>
                <w:rFonts w:ascii="Times New Roman" w:hAnsi="Times New Roman"/>
                <w:bCs/>
              </w:rPr>
              <w:t xml:space="preserve"> </w:t>
            </w:r>
            <w:r w:rsidR="00AA633C" w:rsidRPr="00EB2432">
              <w:rPr>
                <w:rFonts w:ascii="Times New Roman" w:hAnsi="Times New Roman"/>
                <w:bCs/>
                <w:lang w:val="en-US"/>
              </w:rPr>
              <w:t>periodic</w:t>
            </w:r>
            <w:r w:rsidR="00AA633C" w:rsidRPr="00EB2432">
              <w:rPr>
                <w:rFonts w:ascii="Times New Roman" w:hAnsi="Times New Roman"/>
                <w:bCs/>
              </w:rPr>
              <w:t xml:space="preserve"> </w:t>
            </w:r>
            <w:r w:rsidR="00AA633C" w:rsidRPr="00EB2432">
              <w:rPr>
                <w:rFonts w:ascii="Times New Roman" w:hAnsi="Times New Roman"/>
                <w:bCs/>
                <w:lang w:val="en-US"/>
              </w:rPr>
              <w:t>Table</w:t>
            </w:r>
            <w:r w:rsidR="00AA633C" w:rsidRPr="00EB2432">
              <w:rPr>
                <w:rFonts w:ascii="Times New Roman" w:hAnsi="Times New Roman"/>
                <w:bCs/>
              </w:rPr>
              <w:t xml:space="preserve">». </w:t>
            </w:r>
            <w:r w:rsidR="009C1404" w:rsidRPr="00EB2432">
              <w:rPr>
                <w:rFonts w:ascii="Times New Roman" w:hAnsi="Times New Roman"/>
                <w:bCs/>
              </w:rPr>
              <w:t>Независимый причастный оборот в английском языке.</w:t>
            </w:r>
          </w:p>
        </w:tc>
        <w:tc>
          <w:tcPr>
            <w:tcW w:w="325" w:type="pct"/>
            <w:vAlign w:val="center"/>
          </w:tcPr>
          <w:p w:rsidR="003D5023" w:rsidRPr="00EB2432" w:rsidRDefault="003D5023" w:rsidP="00734C0B">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3D5023" w:rsidRPr="00EB2432" w:rsidRDefault="003D5023" w:rsidP="00734C0B">
            <w:pPr>
              <w:spacing w:after="0" w:line="240" w:lineRule="auto"/>
              <w:rPr>
                <w:rFonts w:ascii="Times New Roman" w:hAnsi="Times New Roman"/>
                <w:b/>
                <w:bCs/>
              </w:rPr>
            </w:pPr>
          </w:p>
        </w:tc>
      </w:tr>
      <w:tr w:rsidR="003D5023" w:rsidRPr="00EB2432" w:rsidTr="00EB2432">
        <w:trPr>
          <w:trHeight w:val="20"/>
        </w:trPr>
        <w:tc>
          <w:tcPr>
            <w:tcW w:w="690" w:type="pct"/>
            <w:vMerge/>
          </w:tcPr>
          <w:p w:rsidR="003D5023" w:rsidRPr="00EB2432" w:rsidRDefault="003D5023" w:rsidP="00734C0B">
            <w:pPr>
              <w:spacing w:after="0" w:line="240" w:lineRule="auto"/>
              <w:jc w:val="center"/>
              <w:rPr>
                <w:rFonts w:ascii="Times New Roman" w:hAnsi="Times New Roman"/>
                <w:b/>
                <w:bCs/>
              </w:rPr>
            </w:pPr>
          </w:p>
        </w:tc>
        <w:tc>
          <w:tcPr>
            <w:tcW w:w="3420" w:type="pct"/>
          </w:tcPr>
          <w:p w:rsidR="003D5023" w:rsidRPr="00EB2432" w:rsidRDefault="003D5023" w:rsidP="00EB2432">
            <w:pPr>
              <w:spacing w:after="0" w:line="240" w:lineRule="auto"/>
              <w:jc w:val="both"/>
              <w:rPr>
                <w:rFonts w:ascii="Times New Roman" w:hAnsi="Times New Roman"/>
                <w:b/>
              </w:rPr>
            </w:pPr>
            <w:r w:rsidRPr="00EB2432">
              <w:rPr>
                <w:rFonts w:ascii="Times New Roman" w:hAnsi="Times New Roman"/>
              </w:rPr>
              <w:t xml:space="preserve">2. </w:t>
            </w:r>
            <w:r w:rsidR="00D63F0D" w:rsidRPr="00EB2432">
              <w:rPr>
                <w:rFonts w:ascii="Times New Roman" w:hAnsi="Times New Roman"/>
              </w:rPr>
              <w:t xml:space="preserve">Закрепление лексического и грамматического материала в </w:t>
            </w:r>
            <w:proofErr w:type="spellStart"/>
            <w:r w:rsidR="00D63F0D" w:rsidRPr="00EB2432">
              <w:rPr>
                <w:rFonts w:ascii="Times New Roman" w:hAnsi="Times New Roman"/>
              </w:rPr>
              <w:t>тренирочных</w:t>
            </w:r>
            <w:proofErr w:type="spellEnd"/>
            <w:r w:rsidR="00D63F0D" w:rsidRPr="00EB2432">
              <w:rPr>
                <w:rFonts w:ascii="Times New Roman" w:hAnsi="Times New Roman"/>
              </w:rPr>
              <w:t xml:space="preserve"> упражнениях. Просмотровое чтение текстов по теме. Обучение переводу специальных текстов.</w:t>
            </w:r>
          </w:p>
        </w:tc>
        <w:tc>
          <w:tcPr>
            <w:tcW w:w="325" w:type="pct"/>
            <w:vAlign w:val="center"/>
          </w:tcPr>
          <w:p w:rsidR="003D5023" w:rsidRPr="00EB2432" w:rsidRDefault="003D5023" w:rsidP="00734C0B">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3D5023" w:rsidRPr="00EB2432" w:rsidRDefault="003D5023" w:rsidP="00734C0B">
            <w:pPr>
              <w:spacing w:after="0" w:line="240" w:lineRule="auto"/>
              <w:rPr>
                <w:rFonts w:ascii="Times New Roman" w:hAnsi="Times New Roman"/>
                <w:b/>
                <w:bCs/>
              </w:rPr>
            </w:pPr>
          </w:p>
        </w:tc>
      </w:tr>
      <w:tr w:rsidR="003D5023" w:rsidRPr="00EB2432" w:rsidTr="00EB2432">
        <w:trPr>
          <w:trHeight w:val="20"/>
        </w:trPr>
        <w:tc>
          <w:tcPr>
            <w:tcW w:w="690" w:type="pct"/>
            <w:vMerge/>
          </w:tcPr>
          <w:p w:rsidR="003D5023" w:rsidRPr="00EB2432" w:rsidRDefault="003D5023" w:rsidP="00734C0B">
            <w:pPr>
              <w:spacing w:after="0" w:line="240" w:lineRule="auto"/>
              <w:jc w:val="center"/>
              <w:rPr>
                <w:rFonts w:ascii="Times New Roman" w:hAnsi="Times New Roman"/>
                <w:b/>
                <w:bCs/>
              </w:rPr>
            </w:pPr>
          </w:p>
        </w:tc>
        <w:tc>
          <w:tcPr>
            <w:tcW w:w="3420" w:type="pct"/>
          </w:tcPr>
          <w:p w:rsidR="003D5023" w:rsidRPr="00EB2432" w:rsidRDefault="00D63F0D" w:rsidP="00EB2432">
            <w:pPr>
              <w:spacing w:after="0" w:line="240" w:lineRule="auto"/>
              <w:jc w:val="both"/>
              <w:rPr>
                <w:rFonts w:ascii="Times New Roman" w:hAnsi="Times New Roman"/>
              </w:rPr>
            </w:pPr>
            <w:r w:rsidRPr="00EB2432">
              <w:rPr>
                <w:rFonts w:ascii="Times New Roman" w:hAnsi="Times New Roman"/>
              </w:rPr>
              <w:t xml:space="preserve">3. </w:t>
            </w:r>
            <w:r w:rsidR="00046E0C" w:rsidRPr="00EB2432">
              <w:rPr>
                <w:rFonts w:ascii="Times New Roman" w:hAnsi="Times New Roman"/>
              </w:rPr>
              <w:t>Изучающее чтение текста «</w:t>
            </w:r>
            <w:r w:rsidR="00046E0C" w:rsidRPr="00EB2432">
              <w:rPr>
                <w:rFonts w:ascii="Times New Roman" w:hAnsi="Times New Roman"/>
                <w:bCs/>
              </w:rPr>
              <w:t>T</w:t>
            </w:r>
            <w:r w:rsidR="00046E0C" w:rsidRPr="00EB2432">
              <w:rPr>
                <w:rFonts w:ascii="Times New Roman" w:hAnsi="Times New Roman"/>
                <w:bCs/>
                <w:lang w:val="en-US"/>
              </w:rPr>
              <w:t>he</w:t>
            </w:r>
            <w:r w:rsidR="00046E0C" w:rsidRPr="00EB2432">
              <w:rPr>
                <w:rFonts w:ascii="Times New Roman" w:hAnsi="Times New Roman"/>
                <w:bCs/>
              </w:rPr>
              <w:t xml:space="preserve"> </w:t>
            </w:r>
            <w:r w:rsidR="00046E0C" w:rsidRPr="00EB2432">
              <w:rPr>
                <w:rFonts w:ascii="Times New Roman" w:hAnsi="Times New Roman"/>
                <w:bCs/>
                <w:lang w:val="en-US"/>
              </w:rPr>
              <w:t>theories</w:t>
            </w:r>
            <w:r w:rsidR="00046E0C" w:rsidRPr="00EB2432">
              <w:rPr>
                <w:rFonts w:ascii="Times New Roman" w:hAnsi="Times New Roman"/>
                <w:bCs/>
              </w:rPr>
              <w:t xml:space="preserve"> </w:t>
            </w:r>
            <w:r w:rsidR="00046E0C" w:rsidRPr="00EB2432">
              <w:rPr>
                <w:rFonts w:ascii="Times New Roman" w:hAnsi="Times New Roman"/>
                <w:bCs/>
                <w:lang w:val="en-US"/>
              </w:rPr>
              <w:t>of</w:t>
            </w:r>
            <w:r w:rsidR="00046E0C" w:rsidRPr="00EB2432">
              <w:rPr>
                <w:rFonts w:ascii="Times New Roman" w:hAnsi="Times New Roman"/>
                <w:bCs/>
              </w:rPr>
              <w:t xml:space="preserve"> </w:t>
            </w:r>
            <w:r w:rsidR="00046E0C" w:rsidRPr="00EB2432">
              <w:rPr>
                <w:rFonts w:ascii="Times New Roman" w:hAnsi="Times New Roman"/>
                <w:bCs/>
                <w:lang w:val="en-US"/>
              </w:rPr>
              <w:t>p</w:t>
            </w:r>
            <w:r w:rsidR="00EB2432" w:rsidRPr="00EB2432">
              <w:rPr>
                <w:rFonts w:ascii="Times New Roman" w:hAnsi="Times New Roman"/>
                <w:bCs/>
              </w:rPr>
              <w:t>е</w:t>
            </w:r>
            <w:proofErr w:type="spellStart"/>
            <w:r w:rsidR="00046E0C" w:rsidRPr="00EB2432">
              <w:rPr>
                <w:rFonts w:ascii="Times New Roman" w:hAnsi="Times New Roman"/>
                <w:bCs/>
                <w:lang w:val="en-US"/>
              </w:rPr>
              <w:t>riodic</w:t>
            </w:r>
            <w:proofErr w:type="spellEnd"/>
            <w:r w:rsidR="00046E0C" w:rsidRPr="00EB2432">
              <w:rPr>
                <w:rFonts w:ascii="Times New Roman" w:hAnsi="Times New Roman"/>
                <w:bCs/>
              </w:rPr>
              <w:t xml:space="preserve"> </w:t>
            </w:r>
            <w:r w:rsidR="00046E0C" w:rsidRPr="00EB2432">
              <w:rPr>
                <w:rFonts w:ascii="Times New Roman" w:hAnsi="Times New Roman"/>
                <w:bCs/>
                <w:lang w:val="en-US"/>
              </w:rPr>
              <w:t>table</w:t>
            </w:r>
            <w:r w:rsidR="00046E0C" w:rsidRPr="00EB2432">
              <w:rPr>
                <w:rFonts w:ascii="Times New Roman" w:hAnsi="Times New Roman"/>
              </w:rPr>
              <w:t>»</w:t>
            </w:r>
            <w:r w:rsidR="00EB2432" w:rsidRPr="00EB2432">
              <w:rPr>
                <w:rFonts w:ascii="Times New Roman" w:hAnsi="Times New Roman"/>
              </w:rPr>
              <w:t xml:space="preserve">. </w:t>
            </w:r>
            <w:r w:rsidR="00046E0C" w:rsidRPr="00EB2432">
              <w:rPr>
                <w:rFonts w:ascii="Times New Roman" w:hAnsi="Times New Roman"/>
              </w:rPr>
              <w:t xml:space="preserve">Выполнение </w:t>
            </w:r>
            <w:proofErr w:type="spellStart"/>
            <w:r w:rsidR="00046E0C" w:rsidRPr="00EB2432">
              <w:rPr>
                <w:rFonts w:ascii="Times New Roman" w:hAnsi="Times New Roman"/>
              </w:rPr>
              <w:t>послетекстовых</w:t>
            </w:r>
            <w:proofErr w:type="spellEnd"/>
            <w:r w:rsidR="00046E0C" w:rsidRPr="00EB2432">
              <w:rPr>
                <w:rFonts w:ascii="Times New Roman" w:hAnsi="Times New Roman"/>
              </w:rPr>
              <w:t xml:space="preserve"> упражнений. Контроль лексики.</w:t>
            </w:r>
          </w:p>
        </w:tc>
        <w:tc>
          <w:tcPr>
            <w:tcW w:w="325" w:type="pct"/>
            <w:vAlign w:val="center"/>
          </w:tcPr>
          <w:p w:rsidR="003D5023" w:rsidRPr="00EB2432" w:rsidRDefault="003D5023" w:rsidP="00734C0B">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3D5023" w:rsidRPr="00EB2432" w:rsidRDefault="003D5023" w:rsidP="00734C0B">
            <w:pPr>
              <w:spacing w:after="0" w:line="240" w:lineRule="auto"/>
              <w:rPr>
                <w:rFonts w:ascii="Times New Roman" w:hAnsi="Times New Roman"/>
                <w:b/>
                <w:bCs/>
              </w:rPr>
            </w:pPr>
          </w:p>
        </w:tc>
      </w:tr>
      <w:tr w:rsidR="003D5023" w:rsidRPr="00EB2432" w:rsidTr="00EB2432">
        <w:trPr>
          <w:trHeight w:val="20"/>
        </w:trPr>
        <w:tc>
          <w:tcPr>
            <w:tcW w:w="690" w:type="pct"/>
            <w:vMerge/>
          </w:tcPr>
          <w:p w:rsidR="003D5023" w:rsidRPr="00EB2432" w:rsidRDefault="003D5023" w:rsidP="00734C0B">
            <w:pPr>
              <w:spacing w:after="0" w:line="240" w:lineRule="auto"/>
              <w:jc w:val="center"/>
              <w:rPr>
                <w:rFonts w:ascii="Times New Roman" w:hAnsi="Times New Roman"/>
                <w:b/>
                <w:bCs/>
              </w:rPr>
            </w:pPr>
          </w:p>
        </w:tc>
        <w:tc>
          <w:tcPr>
            <w:tcW w:w="3420" w:type="pct"/>
          </w:tcPr>
          <w:p w:rsidR="003D5023" w:rsidRPr="00EB2432" w:rsidRDefault="00046E0C" w:rsidP="00EB2432">
            <w:pPr>
              <w:spacing w:after="0" w:line="240" w:lineRule="auto"/>
              <w:jc w:val="both"/>
              <w:rPr>
                <w:rFonts w:ascii="Times New Roman" w:hAnsi="Times New Roman"/>
              </w:rPr>
            </w:pPr>
            <w:r w:rsidRPr="00EB2432">
              <w:rPr>
                <w:rFonts w:ascii="Times New Roman" w:hAnsi="Times New Roman"/>
              </w:rPr>
              <w:t xml:space="preserve">4. </w:t>
            </w:r>
            <w:r w:rsidR="009C1404" w:rsidRPr="00EB2432">
              <w:rPr>
                <w:rFonts w:ascii="Times New Roman" w:hAnsi="Times New Roman"/>
              </w:rPr>
              <w:t xml:space="preserve">Систематизация и обобщение лексического и грамматического материала. </w:t>
            </w:r>
            <w:proofErr w:type="spellStart"/>
            <w:r w:rsidRPr="00EB2432">
              <w:rPr>
                <w:rFonts w:ascii="Times New Roman" w:hAnsi="Times New Roman"/>
              </w:rPr>
              <w:t>Аудирование</w:t>
            </w:r>
            <w:proofErr w:type="spellEnd"/>
            <w:r w:rsidRPr="00EB2432">
              <w:rPr>
                <w:rFonts w:ascii="Times New Roman" w:hAnsi="Times New Roman"/>
              </w:rPr>
              <w:t xml:space="preserve"> текста по теме. Обсуждение услышанного материала. Развитие диалогической речи.</w:t>
            </w:r>
          </w:p>
        </w:tc>
        <w:tc>
          <w:tcPr>
            <w:tcW w:w="325" w:type="pct"/>
            <w:vAlign w:val="center"/>
          </w:tcPr>
          <w:p w:rsidR="003D5023" w:rsidRPr="00EB2432" w:rsidRDefault="003D5023" w:rsidP="00734C0B">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3D5023" w:rsidRPr="00EB2432" w:rsidRDefault="003D5023" w:rsidP="00734C0B">
            <w:pPr>
              <w:spacing w:after="0" w:line="240" w:lineRule="auto"/>
              <w:rPr>
                <w:rFonts w:ascii="Times New Roman" w:hAnsi="Times New Roman"/>
                <w:b/>
                <w:bCs/>
              </w:rPr>
            </w:pPr>
          </w:p>
        </w:tc>
      </w:tr>
      <w:tr w:rsidR="003D5023" w:rsidRPr="00EB2432" w:rsidTr="00EB2432">
        <w:trPr>
          <w:trHeight w:val="20"/>
        </w:trPr>
        <w:tc>
          <w:tcPr>
            <w:tcW w:w="690" w:type="pct"/>
            <w:vMerge/>
          </w:tcPr>
          <w:p w:rsidR="003D5023" w:rsidRPr="00EB2432" w:rsidRDefault="003D5023" w:rsidP="00734C0B">
            <w:pPr>
              <w:spacing w:after="0" w:line="240" w:lineRule="auto"/>
              <w:jc w:val="center"/>
              <w:rPr>
                <w:rFonts w:ascii="Times New Roman" w:hAnsi="Times New Roman"/>
                <w:b/>
                <w:bCs/>
              </w:rPr>
            </w:pPr>
          </w:p>
        </w:tc>
        <w:tc>
          <w:tcPr>
            <w:tcW w:w="3420" w:type="pct"/>
          </w:tcPr>
          <w:p w:rsidR="003D5023" w:rsidRPr="00EB2432" w:rsidRDefault="00046E0C" w:rsidP="00EB2432">
            <w:pPr>
              <w:spacing w:after="0" w:line="240" w:lineRule="auto"/>
              <w:jc w:val="both"/>
              <w:rPr>
                <w:rFonts w:ascii="Times New Roman" w:hAnsi="Times New Roman"/>
              </w:rPr>
            </w:pPr>
            <w:r w:rsidRPr="00EB2432">
              <w:rPr>
                <w:rFonts w:ascii="Times New Roman" w:hAnsi="Times New Roman"/>
              </w:rPr>
              <w:t xml:space="preserve">5. Развитие монологической речи по теме. Контроль </w:t>
            </w:r>
            <w:r w:rsidR="009C1404" w:rsidRPr="00EB2432">
              <w:rPr>
                <w:rFonts w:ascii="Times New Roman" w:hAnsi="Times New Roman"/>
              </w:rPr>
              <w:t xml:space="preserve">и коррекция </w:t>
            </w:r>
            <w:r w:rsidRPr="00EB2432">
              <w:rPr>
                <w:rFonts w:ascii="Times New Roman" w:hAnsi="Times New Roman"/>
              </w:rPr>
              <w:t>усвоения лексического и грамматического материала темы.</w:t>
            </w:r>
          </w:p>
        </w:tc>
        <w:tc>
          <w:tcPr>
            <w:tcW w:w="325" w:type="pct"/>
            <w:vAlign w:val="center"/>
          </w:tcPr>
          <w:p w:rsidR="003D5023" w:rsidRPr="00EB2432" w:rsidRDefault="003D5023" w:rsidP="00734C0B">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3D5023" w:rsidRPr="00EB2432" w:rsidRDefault="003D5023" w:rsidP="00734C0B">
            <w:pPr>
              <w:spacing w:after="0" w:line="240" w:lineRule="auto"/>
              <w:rPr>
                <w:rFonts w:ascii="Times New Roman" w:hAnsi="Times New Roman"/>
                <w:b/>
                <w:bCs/>
              </w:rPr>
            </w:pPr>
          </w:p>
        </w:tc>
      </w:tr>
      <w:tr w:rsidR="00EB2432" w:rsidRPr="00EB2432" w:rsidTr="00EB2432">
        <w:trPr>
          <w:trHeight w:val="20"/>
        </w:trPr>
        <w:tc>
          <w:tcPr>
            <w:tcW w:w="690" w:type="pct"/>
            <w:vMerge w:val="restart"/>
          </w:tcPr>
          <w:p w:rsidR="00EB2432" w:rsidRPr="00EB2432" w:rsidRDefault="00EB2432" w:rsidP="005C5723">
            <w:pPr>
              <w:spacing w:after="0" w:line="240" w:lineRule="auto"/>
              <w:jc w:val="center"/>
              <w:rPr>
                <w:rFonts w:ascii="Times New Roman" w:hAnsi="Times New Roman"/>
                <w:b/>
                <w:bCs/>
              </w:rPr>
            </w:pPr>
            <w:r w:rsidRPr="00EB2432">
              <w:rPr>
                <w:rFonts w:ascii="Times New Roman" w:hAnsi="Times New Roman"/>
                <w:b/>
                <w:bCs/>
              </w:rPr>
              <w:t>Тема 4.</w:t>
            </w:r>
          </w:p>
          <w:p w:rsidR="00EB2432" w:rsidRPr="00EB2432" w:rsidRDefault="00EB2432" w:rsidP="005C5723">
            <w:pPr>
              <w:spacing w:after="0" w:line="240" w:lineRule="auto"/>
              <w:jc w:val="center"/>
              <w:rPr>
                <w:rFonts w:ascii="Times New Roman" w:hAnsi="Times New Roman"/>
                <w:b/>
                <w:bCs/>
              </w:rPr>
            </w:pPr>
            <w:r w:rsidRPr="00EB2432">
              <w:rPr>
                <w:rFonts w:ascii="Times New Roman" w:hAnsi="Times New Roman"/>
                <w:b/>
                <w:bCs/>
              </w:rPr>
              <w:t>Методы химического анализа</w:t>
            </w:r>
          </w:p>
        </w:tc>
        <w:tc>
          <w:tcPr>
            <w:tcW w:w="3420" w:type="pct"/>
          </w:tcPr>
          <w:p w:rsidR="00EB2432" w:rsidRPr="00EB2432" w:rsidRDefault="00EB2432" w:rsidP="005C5723">
            <w:pPr>
              <w:spacing w:after="0" w:line="240" w:lineRule="auto"/>
              <w:rPr>
                <w:rFonts w:ascii="Times New Roman" w:hAnsi="Times New Roman"/>
                <w:b/>
                <w:highlight w:val="yellow"/>
              </w:rPr>
            </w:pPr>
            <w:r w:rsidRPr="00EB2432">
              <w:rPr>
                <w:rFonts w:ascii="Times New Roman" w:hAnsi="Times New Roman"/>
                <w:b/>
                <w:bCs/>
              </w:rPr>
              <w:t>Содержание учебного материала практических занятий</w:t>
            </w:r>
          </w:p>
        </w:tc>
        <w:tc>
          <w:tcPr>
            <w:tcW w:w="325" w:type="pct"/>
            <w:vAlign w:val="center"/>
          </w:tcPr>
          <w:p w:rsidR="00EB2432" w:rsidRPr="00EB2432" w:rsidRDefault="00EB2432" w:rsidP="005C5723">
            <w:pPr>
              <w:spacing w:after="0" w:line="240" w:lineRule="auto"/>
              <w:jc w:val="center"/>
              <w:rPr>
                <w:rFonts w:ascii="Times New Roman" w:hAnsi="Times New Roman"/>
                <w:b/>
                <w:bCs/>
                <w:lang w:val="en-US"/>
              </w:rPr>
            </w:pPr>
            <w:r w:rsidRPr="00EB2432">
              <w:rPr>
                <w:rFonts w:ascii="Times New Roman" w:hAnsi="Times New Roman"/>
                <w:b/>
                <w:bCs/>
                <w:lang w:val="en-US"/>
              </w:rPr>
              <w:t>10</w:t>
            </w:r>
          </w:p>
        </w:tc>
        <w:tc>
          <w:tcPr>
            <w:tcW w:w="565" w:type="pct"/>
            <w:vMerge w:val="restart"/>
          </w:tcPr>
          <w:p w:rsidR="00EB2432" w:rsidRPr="00EB2432" w:rsidRDefault="00EB2432" w:rsidP="00EB2432">
            <w:pPr>
              <w:spacing w:after="0" w:line="240" w:lineRule="auto"/>
              <w:jc w:val="center"/>
              <w:rPr>
                <w:rFonts w:ascii="Times New Roman" w:hAnsi="Times New Roman"/>
                <w:b/>
                <w:bCs/>
              </w:rPr>
            </w:pPr>
            <w:r w:rsidRPr="00EB2432">
              <w:rPr>
                <w:rFonts w:ascii="Times New Roman" w:hAnsi="Times New Roman"/>
                <w:b/>
                <w:bCs/>
              </w:rPr>
              <w:t>ОК 1-11</w:t>
            </w:r>
          </w:p>
          <w:p w:rsidR="00EB2432" w:rsidRPr="00EB2432" w:rsidRDefault="00EB2432" w:rsidP="00EB2432">
            <w:pPr>
              <w:spacing w:after="0" w:line="240" w:lineRule="auto"/>
              <w:jc w:val="center"/>
              <w:rPr>
                <w:rFonts w:ascii="Times New Roman" w:hAnsi="Times New Roman"/>
                <w:b/>
                <w:bCs/>
              </w:rPr>
            </w:pPr>
            <w:r w:rsidRPr="00EB2432">
              <w:rPr>
                <w:rFonts w:ascii="Times New Roman" w:hAnsi="Times New Roman"/>
                <w:b/>
                <w:bCs/>
              </w:rPr>
              <w:t>ПК 2.1.</w:t>
            </w:r>
          </w:p>
          <w:p w:rsidR="00EB2432" w:rsidRPr="00EB2432" w:rsidRDefault="00EB2432" w:rsidP="00EB2432">
            <w:pPr>
              <w:spacing w:after="0" w:line="240" w:lineRule="auto"/>
              <w:jc w:val="center"/>
              <w:rPr>
                <w:rFonts w:ascii="Times New Roman" w:hAnsi="Times New Roman"/>
                <w:b/>
                <w:bCs/>
              </w:rPr>
            </w:pPr>
            <w:r w:rsidRPr="00EB2432">
              <w:rPr>
                <w:rFonts w:ascii="Times New Roman" w:hAnsi="Times New Roman"/>
                <w:b/>
                <w:bCs/>
              </w:rPr>
              <w:t>ПК 4.1.</w:t>
            </w:r>
          </w:p>
          <w:p w:rsidR="00EB2432" w:rsidRPr="00EB2432" w:rsidRDefault="00EB2432" w:rsidP="00EB2432">
            <w:pPr>
              <w:spacing w:after="0" w:line="240" w:lineRule="auto"/>
              <w:jc w:val="center"/>
              <w:rPr>
                <w:rFonts w:ascii="Times New Roman" w:hAnsi="Times New Roman"/>
                <w:b/>
                <w:bCs/>
              </w:rPr>
            </w:pPr>
            <w:r w:rsidRPr="00EB2432">
              <w:rPr>
                <w:rFonts w:ascii="Times New Roman" w:hAnsi="Times New Roman"/>
                <w:b/>
                <w:bCs/>
              </w:rPr>
              <w:t>ЛР 1-ЛР26</w:t>
            </w:r>
          </w:p>
        </w:tc>
      </w:tr>
      <w:tr w:rsidR="00EB2432" w:rsidRPr="00EB2432" w:rsidTr="00EB2432">
        <w:trPr>
          <w:trHeight w:val="20"/>
        </w:trPr>
        <w:tc>
          <w:tcPr>
            <w:tcW w:w="690" w:type="pct"/>
            <w:vMerge/>
          </w:tcPr>
          <w:p w:rsidR="00EB2432" w:rsidRPr="00EB2432" w:rsidRDefault="00EB2432" w:rsidP="005C5723">
            <w:pPr>
              <w:spacing w:after="0" w:line="240" w:lineRule="auto"/>
              <w:jc w:val="center"/>
              <w:rPr>
                <w:rFonts w:ascii="Times New Roman" w:hAnsi="Times New Roman"/>
                <w:b/>
                <w:bCs/>
              </w:rPr>
            </w:pPr>
          </w:p>
        </w:tc>
        <w:tc>
          <w:tcPr>
            <w:tcW w:w="3420" w:type="pct"/>
          </w:tcPr>
          <w:p w:rsidR="00EB2432" w:rsidRPr="00EB2432" w:rsidRDefault="00EB2432" w:rsidP="00EB2432">
            <w:pPr>
              <w:spacing w:after="0" w:line="240" w:lineRule="auto"/>
              <w:jc w:val="both"/>
              <w:rPr>
                <w:rFonts w:ascii="Times New Roman" w:hAnsi="Times New Roman"/>
                <w:b/>
              </w:rPr>
            </w:pPr>
            <w:r w:rsidRPr="00EB2432">
              <w:rPr>
                <w:rFonts w:ascii="Times New Roman" w:hAnsi="Times New Roman"/>
              </w:rPr>
              <w:t>1. Введение лексики по теме. Изучающее чтение текстов по теме «</w:t>
            </w:r>
            <w:r w:rsidRPr="00EB2432">
              <w:rPr>
                <w:rFonts w:ascii="Times New Roman" w:hAnsi="Times New Roman"/>
                <w:lang w:val="en-US"/>
              </w:rPr>
              <w:t>Methods</w:t>
            </w:r>
            <w:r w:rsidRPr="00EB2432">
              <w:rPr>
                <w:rFonts w:ascii="Times New Roman" w:hAnsi="Times New Roman"/>
              </w:rPr>
              <w:t xml:space="preserve"> </w:t>
            </w:r>
            <w:r w:rsidRPr="00EB2432">
              <w:rPr>
                <w:rFonts w:ascii="Times New Roman" w:hAnsi="Times New Roman"/>
                <w:lang w:val="en-US"/>
              </w:rPr>
              <w:t>of</w:t>
            </w:r>
            <w:r w:rsidRPr="00EB2432">
              <w:rPr>
                <w:rFonts w:ascii="Times New Roman" w:hAnsi="Times New Roman"/>
              </w:rPr>
              <w:t xml:space="preserve"> </w:t>
            </w:r>
            <w:r w:rsidRPr="00EB2432">
              <w:rPr>
                <w:rFonts w:ascii="Times New Roman" w:hAnsi="Times New Roman"/>
                <w:lang w:val="en-US"/>
              </w:rPr>
              <w:t>chemical</w:t>
            </w:r>
            <w:r w:rsidRPr="00EB2432">
              <w:rPr>
                <w:rFonts w:ascii="Times New Roman" w:hAnsi="Times New Roman"/>
              </w:rPr>
              <w:t xml:space="preserve"> </w:t>
            </w:r>
            <w:r w:rsidRPr="00EB2432">
              <w:rPr>
                <w:rFonts w:ascii="Times New Roman" w:hAnsi="Times New Roman"/>
                <w:lang w:val="en-US"/>
              </w:rPr>
              <w:t>analysis</w:t>
            </w:r>
            <w:r w:rsidRPr="00EB2432">
              <w:rPr>
                <w:rFonts w:ascii="Times New Roman" w:hAnsi="Times New Roman"/>
              </w:rPr>
              <w:t>». Модальные глаголы в английском языке.</w:t>
            </w:r>
          </w:p>
        </w:tc>
        <w:tc>
          <w:tcPr>
            <w:tcW w:w="325" w:type="pct"/>
            <w:vAlign w:val="center"/>
          </w:tcPr>
          <w:p w:rsidR="00EB2432" w:rsidRPr="00EB2432" w:rsidRDefault="00EB2432" w:rsidP="005C5723">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EB2432" w:rsidRPr="00EB2432" w:rsidRDefault="00EB2432" w:rsidP="00EB2432">
            <w:pPr>
              <w:spacing w:after="0" w:line="240" w:lineRule="auto"/>
              <w:jc w:val="center"/>
              <w:rPr>
                <w:rFonts w:ascii="Times New Roman" w:hAnsi="Times New Roman"/>
                <w:b/>
                <w:bCs/>
              </w:rPr>
            </w:pPr>
          </w:p>
        </w:tc>
      </w:tr>
      <w:tr w:rsidR="00EB2432" w:rsidRPr="00EB2432" w:rsidTr="00EB2432">
        <w:trPr>
          <w:trHeight w:val="20"/>
        </w:trPr>
        <w:tc>
          <w:tcPr>
            <w:tcW w:w="690" w:type="pct"/>
            <w:vMerge/>
          </w:tcPr>
          <w:p w:rsidR="00EB2432" w:rsidRPr="00EB2432" w:rsidRDefault="00EB2432" w:rsidP="005C5723">
            <w:pPr>
              <w:spacing w:after="0" w:line="240" w:lineRule="auto"/>
              <w:jc w:val="center"/>
              <w:rPr>
                <w:rFonts w:ascii="Times New Roman" w:hAnsi="Times New Roman"/>
                <w:b/>
                <w:bCs/>
              </w:rPr>
            </w:pPr>
          </w:p>
        </w:tc>
        <w:tc>
          <w:tcPr>
            <w:tcW w:w="3420" w:type="pct"/>
          </w:tcPr>
          <w:p w:rsidR="00EB2432" w:rsidRPr="00EB2432" w:rsidRDefault="00EB2432" w:rsidP="00EB2432">
            <w:pPr>
              <w:spacing w:after="0" w:line="240" w:lineRule="auto"/>
              <w:jc w:val="both"/>
              <w:rPr>
                <w:rFonts w:ascii="Times New Roman" w:hAnsi="Times New Roman"/>
                <w:b/>
              </w:rPr>
            </w:pPr>
            <w:r w:rsidRPr="00EB2432">
              <w:rPr>
                <w:rFonts w:ascii="Times New Roman" w:hAnsi="Times New Roman"/>
              </w:rPr>
              <w:t xml:space="preserve">2. Выполнение </w:t>
            </w:r>
            <w:proofErr w:type="spellStart"/>
            <w:r w:rsidRPr="00EB2432">
              <w:rPr>
                <w:rFonts w:ascii="Times New Roman" w:hAnsi="Times New Roman"/>
              </w:rPr>
              <w:t>послетекстовых</w:t>
            </w:r>
            <w:proofErr w:type="spellEnd"/>
            <w:r w:rsidRPr="00EB2432">
              <w:rPr>
                <w:rFonts w:ascii="Times New Roman" w:hAnsi="Times New Roman"/>
              </w:rPr>
              <w:t xml:space="preserve"> упражнений. Обучение переводу текстов по специальности.</w:t>
            </w:r>
          </w:p>
        </w:tc>
        <w:tc>
          <w:tcPr>
            <w:tcW w:w="325" w:type="pct"/>
            <w:vAlign w:val="center"/>
          </w:tcPr>
          <w:p w:rsidR="00EB2432" w:rsidRPr="00EB2432" w:rsidRDefault="00EB2432" w:rsidP="005C5723">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EB2432" w:rsidRPr="00EB2432" w:rsidRDefault="00EB2432" w:rsidP="00EB2432">
            <w:pPr>
              <w:spacing w:after="0" w:line="240" w:lineRule="auto"/>
              <w:jc w:val="center"/>
              <w:rPr>
                <w:rFonts w:ascii="Times New Roman" w:hAnsi="Times New Roman"/>
                <w:b/>
                <w:bCs/>
              </w:rPr>
            </w:pPr>
          </w:p>
        </w:tc>
      </w:tr>
      <w:tr w:rsidR="00EB2432" w:rsidRPr="00EB2432" w:rsidTr="00EB2432">
        <w:trPr>
          <w:trHeight w:val="20"/>
        </w:trPr>
        <w:tc>
          <w:tcPr>
            <w:tcW w:w="690" w:type="pct"/>
            <w:vMerge/>
          </w:tcPr>
          <w:p w:rsidR="00EB2432" w:rsidRPr="00EB2432" w:rsidRDefault="00EB2432" w:rsidP="005C5723">
            <w:pPr>
              <w:spacing w:after="0" w:line="240" w:lineRule="auto"/>
              <w:jc w:val="center"/>
              <w:rPr>
                <w:rFonts w:ascii="Times New Roman" w:hAnsi="Times New Roman"/>
                <w:b/>
                <w:bCs/>
              </w:rPr>
            </w:pPr>
          </w:p>
        </w:tc>
        <w:tc>
          <w:tcPr>
            <w:tcW w:w="3420" w:type="pct"/>
          </w:tcPr>
          <w:p w:rsidR="00EB2432" w:rsidRPr="00EB2432" w:rsidRDefault="00EB2432" w:rsidP="00EB2432">
            <w:pPr>
              <w:spacing w:after="0" w:line="240" w:lineRule="auto"/>
              <w:jc w:val="both"/>
              <w:rPr>
                <w:rFonts w:ascii="Times New Roman" w:hAnsi="Times New Roman"/>
                <w:b/>
              </w:rPr>
            </w:pPr>
            <w:r w:rsidRPr="00EB2432">
              <w:rPr>
                <w:rFonts w:ascii="Times New Roman" w:hAnsi="Times New Roman"/>
              </w:rPr>
              <w:t>3. Анализ перевода специальных текстов. Развитие диалогической речи по теме. Контроль лексики.</w:t>
            </w:r>
          </w:p>
        </w:tc>
        <w:tc>
          <w:tcPr>
            <w:tcW w:w="325" w:type="pct"/>
            <w:vAlign w:val="center"/>
          </w:tcPr>
          <w:p w:rsidR="00EB2432" w:rsidRPr="00EB2432" w:rsidRDefault="00EB2432" w:rsidP="005C5723">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EB2432" w:rsidRPr="00EB2432" w:rsidRDefault="00EB2432" w:rsidP="00EB2432">
            <w:pPr>
              <w:spacing w:after="0" w:line="240" w:lineRule="auto"/>
              <w:jc w:val="center"/>
              <w:rPr>
                <w:rFonts w:ascii="Times New Roman" w:hAnsi="Times New Roman"/>
                <w:b/>
                <w:bCs/>
              </w:rPr>
            </w:pPr>
          </w:p>
        </w:tc>
      </w:tr>
      <w:tr w:rsidR="00EB2432" w:rsidRPr="00EB2432" w:rsidTr="00EB2432">
        <w:trPr>
          <w:trHeight w:val="20"/>
        </w:trPr>
        <w:tc>
          <w:tcPr>
            <w:tcW w:w="690" w:type="pct"/>
            <w:vMerge/>
          </w:tcPr>
          <w:p w:rsidR="00EB2432" w:rsidRPr="00EB2432" w:rsidRDefault="00EB2432" w:rsidP="005C5723">
            <w:pPr>
              <w:spacing w:after="0" w:line="240" w:lineRule="auto"/>
              <w:jc w:val="center"/>
              <w:rPr>
                <w:rFonts w:ascii="Times New Roman" w:hAnsi="Times New Roman"/>
                <w:b/>
                <w:bCs/>
              </w:rPr>
            </w:pPr>
          </w:p>
        </w:tc>
        <w:tc>
          <w:tcPr>
            <w:tcW w:w="3420" w:type="pct"/>
          </w:tcPr>
          <w:p w:rsidR="00EB2432" w:rsidRPr="00EB2432" w:rsidRDefault="00EB2432" w:rsidP="00EB2432">
            <w:pPr>
              <w:spacing w:after="0" w:line="240" w:lineRule="auto"/>
              <w:jc w:val="both"/>
              <w:rPr>
                <w:rFonts w:ascii="Times New Roman" w:hAnsi="Times New Roman"/>
                <w:b/>
              </w:rPr>
            </w:pPr>
            <w:r w:rsidRPr="00EB2432">
              <w:rPr>
                <w:rFonts w:ascii="Times New Roman" w:hAnsi="Times New Roman"/>
              </w:rPr>
              <w:t>4. Систематизация и обобщение лексического и грамматического материала. Просмотровое чтение текстов по теме.</w:t>
            </w:r>
          </w:p>
        </w:tc>
        <w:tc>
          <w:tcPr>
            <w:tcW w:w="325" w:type="pct"/>
            <w:vAlign w:val="center"/>
          </w:tcPr>
          <w:p w:rsidR="00EB2432" w:rsidRPr="00EB2432" w:rsidRDefault="00EB2432" w:rsidP="005C5723">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EB2432" w:rsidRPr="00EB2432" w:rsidRDefault="00EB2432" w:rsidP="00EB2432">
            <w:pPr>
              <w:spacing w:after="0" w:line="240" w:lineRule="auto"/>
              <w:jc w:val="center"/>
              <w:rPr>
                <w:rFonts w:ascii="Times New Roman" w:hAnsi="Times New Roman"/>
                <w:b/>
                <w:bCs/>
              </w:rPr>
            </w:pPr>
          </w:p>
        </w:tc>
      </w:tr>
      <w:tr w:rsidR="00EB2432" w:rsidRPr="00EB2432" w:rsidTr="00EB2432">
        <w:trPr>
          <w:trHeight w:val="20"/>
        </w:trPr>
        <w:tc>
          <w:tcPr>
            <w:tcW w:w="690" w:type="pct"/>
            <w:vMerge/>
          </w:tcPr>
          <w:p w:rsidR="00EB2432" w:rsidRPr="00EB2432" w:rsidRDefault="00EB2432" w:rsidP="005C5723">
            <w:pPr>
              <w:spacing w:after="0" w:line="240" w:lineRule="auto"/>
              <w:jc w:val="center"/>
              <w:rPr>
                <w:rFonts w:ascii="Times New Roman" w:hAnsi="Times New Roman"/>
                <w:b/>
                <w:bCs/>
              </w:rPr>
            </w:pPr>
          </w:p>
        </w:tc>
        <w:tc>
          <w:tcPr>
            <w:tcW w:w="3420" w:type="pct"/>
          </w:tcPr>
          <w:p w:rsidR="00EB2432" w:rsidRPr="00EB2432" w:rsidRDefault="00EB2432" w:rsidP="00EB2432">
            <w:pPr>
              <w:spacing w:after="0" w:line="240" w:lineRule="auto"/>
              <w:jc w:val="both"/>
              <w:rPr>
                <w:rFonts w:ascii="Times New Roman" w:hAnsi="Times New Roman"/>
              </w:rPr>
            </w:pPr>
            <w:r w:rsidRPr="00EB2432">
              <w:rPr>
                <w:rFonts w:ascii="Times New Roman" w:hAnsi="Times New Roman"/>
              </w:rPr>
              <w:t>5. Развитие монологической речи по теме. Контроль и коррекция усвоения лексического и грамматического материала темы.</w:t>
            </w:r>
          </w:p>
        </w:tc>
        <w:tc>
          <w:tcPr>
            <w:tcW w:w="325" w:type="pct"/>
            <w:vAlign w:val="center"/>
          </w:tcPr>
          <w:p w:rsidR="00EB2432" w:rsidRPr="00EB2432" w:rsidRDefault="00EB2432" w:rsidP="005C5723">
            <w:pPr>
              <w:spacing w:after="0" w:line="240" w:lineRule="auto"/>
              <w:jc w:val="center"/>
              <w:rPr>
                <w:rFonts w:ascii="Times New Roman" w:hAnsi="Times New Roman"/>
                <w:bCs/>
              </w:rPr>
            </w:pPr>
          </w:p>
        </w:tc>
        <w:tc>
          <w:tcPr>
            <w:tcW w:w="565" w:type="pct"/>
            <w:vMerge/>
          </w:tcPr>
          <w:p w:rsidR="00EB2432" w:rsidRPr="00EB2432" w:rsidRDefault="00EB2432" w:rsidP="00EB2432">
            <w:pPr>
              <w:spacing w:after="0" w:line="240" w:lineRule="auto"/>
              <w:jc w:val="center"/>
              <w:rPr>
                <w:rFonts w:ascii="Times New Roman" w:hAnsi="Times New Roman"/>
                <w:b/>
                <w:bCs/>
              </w:rPr>
            </w:pPr>
          </w:p>
        </w:tc>
      </w:tr>
      <w:tr w:rsidR="009C1404" w:rsidRPr="00EB2432" w:rsidTr="00EB2432">
        <w:trPr>
          <w:trHeight w:val="20"/>
        </w:trPr>
        <w:tc>
          <w:tcPr>
            <w:tcW w:w="690" w:type="pct"/>
            <w:vMerge w:val="restart"/>
          </w:tcPr>
          <w:p w:rsidR="009C1404" w:rsidRPr="00EB2432" w:rsidRDefault="009C1404" w:rsidP="005C5723">
            <w:pPr>
              <w:spacing w:after="0" w:line="240" w:lineRule="auto"/>
              <w:jc w:val="center"/>
              <w:rPr>
                <w:rFonts w:ascii="Times New Roman" w:hAnsi="Times New Roman"/>
                <w:b/>
                <w:bCs/>
              </w:rPr>
            </w:pPr>
            <w:r w:rsidRPr="00EB2432">
              <w:rPr>
                <w:rFonts w:ascii="Times New Roman" w:hAnsi="Times New Roman"/>
                <w:b/>
                <w:bCs/>
              </w:rPr>
              <w:t>Тема 5.</w:t>
            </w:r>
          </w:p>
          <w:p w:rsidR="009C1404" w:rsidRPr="00EB2432" w:rsidRDefault="009C1404" w:rsidP="005C5723">
            <w:pPr>
              <w:spacing w:after="0" w:line="240" w:lineRule="auto"/>
              <w:jc w:val="center"/>
              <w:rPr>
                <w:rFonts w:ascii="Times New Roman" w:hAnsi="Times New Roman"/>
                <w:b/>
                <w:bCs/>
              </w:rPr>
            </w:pPr>
            <w:r w:rsidRPr="00EB2432">
              <w:rPr>
                <w:rFonts w:ascii="Times New Roman" w:hAnsi="Times New Roman"/>
                <w:b/>
                <w:bCs/>
              </w:rPr>
              <w:t>Экологическая безопасность</w:t>
            </w:r>
          </w:p>
        </w:tc>
        <w:tc>
          <w:tcPr>
            <w:tcW w:w="3420" w:type="pct"/>
          </w:tcPr>
          <w:p w:rsidR="009C1404" w:rsidRPr="00EB2432" w:rsidRDefault="00EB2432" w:rsidP="005C5723">
            <w:pPr>
              <w:spacing w:after="0" w:line="240" w:lineRule="auto"/>
              <w:rPr>
                <w:rFonts w:ascii="Times New Roman" w:hAnsi="Times New Roman"/>
                <w:b/>
                <w:highlight w:val="yellow"/>
              </w:rPr>
            </w:pPr>
            <w:r w:rsidRPr="00EB2432">
              <w:rPr>
                <w:rFonts w:ascii="Times New Roman" w:hAnsi="Times New Roman"/>
                <w:b/>
                <w:bCs/>
              </w:rPr>
              <w:t>Содержание учебного материала практических занятий</w:t>
            </w:r>
          </w:p>
        </w:tc>
        <w:tc>
          <w:tcPr>
            <w:tcW w:w="325" w:type="pct"/>
            <w:vAlign w:val="center"/>
          </w:tcPr>
          <w:p w:rsidR="009C1404" w:rsidRPr="00EB2432" w:rsidRDefault="009C1404" w:rsidP="005C5723">
            <w:pPr>
              <w:spacing w:after="0" w:line="240" w:lineRule="auto"/>
              <w:jc w:val="center"/>
              <w:rPr>
                <w:rFonts w:ascii="Times New Roman" w:hAnsi="Times New Roman"/>
                <w:b/>
                <w:bCs/>
                <w:lang w:val="en-US"/>
              </w:rPr>
            </w:pPr>
            <w:r w:rsidRPr="00EB2432">
              <w:rPr>
                <w:rFonts w:ascii="Times New Roman" w:hAnsi="Times New Roman"/>
                <w:b/>
                <w:bCs/>
                <w:lang w:val="en-US"/>
              </w:rPr>
              <w:t>8</w:t>
            </w:r>
          </w:p>
        </w:tc>
        <w:tc>
          <w:tcPr>
            <w:tcW w:w="565" w:type="pct"/>
            <w:vMerge w:val="restart"/>
          </w:tcPr>
          <w:p w:rsidR="009C1404" w:rsidRPr="00EB2432" w:rsidRDefault="009C1404" w:rsidP="00EB2432">
            <w:pPr>
              <w:spacing w:after="0" w:line="240" w:lineRule="auto"/>
              <w:jc w:val="center"/>
              <w:rPr>
                <w:rFonts w:ascii="Times New Roman" w:hAnsi="Times New Roman"/>
                <w:b/>
                <w:bCs/>
              </w:rPr>
            </w:pPr>
            <w:r w:rsidRPr="00EB2432">
              <w:rPr>
                <w:rFonts w:ascii="Times New Roman" w:hAnsi="Times New Roman"/>
                <w:b/>
                <w:bCs/>
              </w:rPr>
              <w:t>ОК 1-11</w:t>
            </w:r>
          </w:p>
          <w:p w:rsidR="009C1404" w:rsidRPr="00EB2432" w:rsidRDefault="009C1404" w:rsidP="00EB2432">
            <w:pPr>
              <w:spacing w:after="0" w:line="240" w:lineRule="auto"/>
              <w:jc w:val="center"/>
              <w:rPr>
                <w:rFonts w:ascii="Times New Roman" w:hAnsi="Times New Roman"/>
                <w:b/>
                <w:bCs/>
              </w:rPr>
            </w:pPr>
            <w:r w:rsidRPr="00EB2432">
              <w:rPr>
                <w:rFonts w:ascii="Times New Roman" w:hAnsi="Times New Roman"/>
                <w:b/>
                <w:bCs/>
              </w:rPr>
              <w:t>ПК 1.1.</w:t>
            </w:r>
          </w:p>
          <w:p w:rsidR="009C1404" w:rsidRPr="00EB2432" w:rsidRDefault="009C1404" w:rsidP="00EB2432">
            <w:pPr>
              <w:spacing w:after="0" w:line="240" w:lineRule="auto"/>
              <w:jc w:val="center"/>
              <w:rPr>
                <w:rFonts w:ascii="Times New Roman" w:hAnsi="Times New Roman"/>
                <w:b/>
                <w:bCs/>
              </w:rPr>
            </w:pPr>
            <w:r w:rsidRPr="00EB2432">
              <w:rPr>
                <w:rFonts w:ascii="Times New Roman" w:hAnsi="Times New Roman"/>
                <w:b/>
                <w:bCs/>
              </w:rPr>
              <w:t>ПК 1.2.</w:t>
            </w:r>
          </w:p>
          <w:p w:rsidR="009C1404" w:rsidRPr="00EB2432" w:rsidRDefault="009C1404" w:rsidP="00EB2432">
            <w:pPr>
              <w:spacing w:after="0" w:line="240" w:lineRule="auto"/>
              <w:jc w:val="center"/>
              <w:rPr>
                <w:rFonts w:ascii="Times New Roman" w:hAnsi="Times New Roman"/>
                <w:b/>
                <w:bCs/>
              </w:rPr>
            </w:pPr>
            <w:r w:rsidRPr="00EB2432">
              <w:rPr>
                <w:rFonts w:ascii="Times New Roman" w:hAnsi="Times New Roman"/>
                <w:b/>
                <w:bCs/>
              </w:rPr>
              <w:t>ПК 2.1.</w:t>
            </w:r>
          </w:p>
          <w:p w:rsidR="009C1404" w:rsidRPr="00EB2432" w:rsidRDefault="009C1404" w:rsidP="00EB2432">
            <w:pPr>
              <w:spacing w:after="0" w:line="240" w:lineRule="auto"/>
              <w:jc w:val="center"/>
              <w:rPr>
                <w:rFonts w:ascii="Times New Roman" w:hAnsi="Times New Roman"/>
                <w:b/>
                <w:bCs/>
              </w:rPr>
            </w:pPr>
            <w:r w:rsidRPr="00EB2432">
              <w:rPr>
                <w:rFonts w:ascii="Times New Roman" w:hAnsi="Times New Roman"/>
                <w:b/>
                <w:bCs/>
              </w:rPr>
              <w:t>ПК 4.1.</w:t>
            </w:r>
          </w:p>
          <w:p w:rsidR="009C1404" w:rsidRPr="00EB2432" w:rsidRDefault="009C1404" w:rsidP="00EB2432">
            <w:pPr>
              <w:spacing w:after="0" w:line="240" w:lineRule="auto"/>
              <w:jc w:val="center"/>
              <w:rPr>
                <w:rFonts w:ascii="Times New Roman" w:hAnsi="Times New Roman"/>
                <w:b/>
                <w:bCs/>
              </w:rPr>
            </w:pPr>
            <w:r w:rsidRPr="00EB2432">
              <w:rPr>
                <w:rFonts w:ascii="Times New Roman" w:hAnsi="Times New Roman"/>
                <w:b/>
                <w:bCs/>
              </w:rPr>
              <w:t>ЛР 1-ЛР26</w:t>
            </w:r>
          </w:p>
        </w:tc>
      </w:tr>
      <w:tr w:rsidR="009C1404" w:rsidRPr="00EB2432" w:rsidTr="00EB2432">
        <w:trPr>
          <w:trHeight w:val="20"/>
        </w:trPr>
        <w:tc>
          <w:tcPr>
            <w:tcW w:w="690" w:type="pct"/>
            <w:vMerge/>
          </w:tcPr>
          <w:p w:rsidR="009C1404" w:rsidRPr="00EB2432" w:rsidRDefault="009C1404" w:rsidP="005C5723">
            <w:pPr>
              <w:spacing w:after="0" w:line="240" w:lineRule="auto"/>
              <w:rPr>
                <w:rFonts w:ascii="Times New Roman" w:hAnsi="Times New Roman"/>
                <w:b/>
                <w:bCs/>
              </w:rPr>
            </w:pPr>
          </w:p>
        </w:tc>
        <w:tc>
          <w:tcPr>
            <w:tcW w:w="3420" w:type="pct"/>
          </w:tcPr>
          <w:p w:rsidR="009C1404" w:rsidRPr="00EB2432" w:rsidRDefault="009C1404" w:rsidP="00EB2432">
            <w:pPr>
              <w:spacing w:after="0" w:line="240" w:lineRule="auto"/>
              <w:jc w:val="both"/>
              <w:rPr>
                <w:rFonts w:ascii="Times New Roman" w:hAnsi="Times New Roman"/>
                <w:b/>
              </w:rPr>
            </w:pPr>
            <w:r w:rsidRPr="00EB2432">
              <w:rPr>
                <w:rFonts w:ascii="Times New Roman" w:hAnsi="Times New Roman"/>
              </w:rPr>
              <w:t xml:space="preserve">1. Введение лексики по теме. Выполнение </w:t>
            </w:r>
            <w:proofErr w:type="spellStart"/>
            <w:r w:rsidRPr="00EB2432">
              <w:rPr>
                <w:rFonts w:ascii="Times New Roman" w:hAnsi="Times New Roman"/>
              </w:rPr>
              <w:t>предтекстовых</w:t>
            </w:r>
            <w:proofErr w:type="spellEnd"/>
            <w:r w:rsidRPr="00EB2432">
              <w:rPr>
                <w:rFonts w:ascii="Times New Roman" w:hAnsi="Times New Roman"/>
              </w:rPr>
              <w:t xml:space="preserve"> упражнений. Изучающее чтение текста «</w:t>
            </w:r>
            <w:r w:rsidRPr="00EB2432">
              <w:rPr>
                <w:rFonts w:ascii="Times New Roman" w:hAnsi="Times New Roman"/>
                <w:lang w:val="en-US"/>
              </w:rPr>
              <w:t>What</w:t>
            </w:r>
            <w:r w:rsidRPr="00EB2432">
              <w:rPr>
                <w:rFonts w:ascii="Times New Roman" w:hAnsi="Times New Roman"/>
              </w:rPr>
              <w:t xml:space="preserve"> </w:t>
            </w:r>
            <w:r w:rsidRPr="00EB2432">
              <w:rPr>
                <w:rFonts w:ascii="Times New Roman" w:hAnsi="Times New Roman"/>
                <w:lang w:val="en-US"/>
              </w:rPr>
              <w:t>is</w:t>
            </w:r>
            <w:r w:rsidRPr="00EB2432">
              <w:rPr>
                <w:rFonts w:ascii="Times New Roman" w:hAnsi="Times New Roman"/>
              </w:rPr>
              <w:t xml:space="preserve"> </w:t>
            </w:r>
            <w:r w:rsidRPr="00EB2432">
              <w:rPr>
                <w:rFonts w:ascii="Times New Roman" w:hAnsi="Times New Roman"/>
                <w:lang w:val="en-US"/>
              </w:rPr>
              <w:t>ecology</w:t>
            </w:r>
            <w:r w:rsidRPr="00EB2432">
              <w:rPr>
                <w:rFonts w:ascii="Times New Roman" w:hAnsi="Times New Roman"/>
              </w:rPr>
              <w:t>?» Слова и фразы с модальным значением в английском языке.</w:t>
            </w:r>
          </w:p>
        </w:tc>
        <w:tc>
          <w:tcPr>
            <w:tcW w:w="325" w:type="pct"/>
          </w:tcPr>
          <w:p w:rsidR="009C1404" w:rsidRPr="00EB2432" w:rsidRDefault="009C1404" w:rsidP="005C5723">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9C1404" w:rsidRPr="00EB2432" w:rsidRDefault="009C1404" w:rsidP="005C5723">
            <w:pPr>
              <w:spacing w:after="0" w:line="240" w:lineRule="auto"/>
              <w:rPr>
                <w:rFonts w:ascii="Times New Roman" w:hAnsi="Times New Roman"/>
                <w:b/>
                <w:bCs/>
              </w:rPr>
            </w:pPr>
          </w:p>
        </w:tc>
      </w:tr>
      <w:tr w:rsidR="009C1404" w:rsidRPr="00EB2432" w:rsidTr="00EB2432">
        <w:trPr>
          <w:trHeight w:val="20"/>
        </w:trPr>
        <w:tc>
          <w:tcPr>
            <w:tcW w:w="690" w:type="pct"/>
            <w:vMerge/>
          </w:tcPr>
          <w:p w:rsidR="009C1404" w:rsidRPr="00EB2432" w:rsidRDefault="009C1404" w:rsidP="005C5723">
            <w:pPr>
              <w:spacing w:after="0" w:line="240" w:lineRule="auto"/>
              <w:rPr>
                <w:rFonts w:ascii="Times New Roman" w:hAnsi="Times New Roman"/>
                <w:b/>
                <w:bCs/>
              </w:rPr>
            </w:pPr>
          </w:p>
        </w:tc>
        <w:tc>
          <w:tcPr>
            <w:tcW w:w="3420" w:type="pct"/>
          </w:tcPr>
          <w:p w:rsidR="009C1404" w:rsidRPr="00EB2432" w:rsidRDefault="009C1404" w:rsidP="00EB2432">
            <w:pPr>
              <w:spacing w:after="0" w:line="240" w:lineRule="auto"/>
              <w:jc w:val="both"/>
              <w:rPr>
                <w:rFonts w:ascii="Times New Roman" w:hAnsi="Times New Roman"/>
                <w:b/>
              </w:rPr>
            </w:pPr>
            <w:r w:rsidRPr="00EB2432">
              <w:rPr>
                <w:rFonts w:ascii="Times New Roman" w:hAnsi="Times New Roman"/>
              </w:rPr>
              <w:t xml:space="preserve">2. Закрепление лексического и грамматического материала в </w:t>
            </w:r>
            <w:proofErr w:type="spellStart"/>
            <w:r w:rsidRPr="00EB2432">
              <w:rPr>
                <w:rFonts w:ascii="Times New Roman" w:hAnsi="Times New Roman"/>
              </w:rPr>
              <w:t>послетекстовых</w:t>
            </w:r>
            <w:proofErr w:type="spellEnd"/>
            <w:r w:rsidRPr="00EB2432">
              <w:rPr>
                <w:rFonts w:ascii="Times New Roman" w:hAnsi="Times New Roman"/>
              </w:rPr>
              <w:t xml:space="preserve"> упражнениях. Поисковое чтение текстов по теме.</w:t>
            </w:r>
          </w:p>
        </w:tc>
        <w:tc>
          <w:tcPr>
            <w:tcW w:w="325" w:type="pct"/>
          </w:tcPr>
          <w:p w:rsidR="009C1404" w:rsidRPr="00EB2432" w:rsidRDefault="009C1404" w:rsidP="005C5723">
            <w:pPr>
              <w:spacing w:after="0" w:line="240" w:lineRule="auto"/>
              <w:jc w:val="center"/>
              <w:rPr>
                <w:rFonts w:ascii="Times New Roman" w:hAnsi="Times New Roman"/>
                <w:bCs/>
              </w:rPr>
            </w:pPr>
            <w:r w:rsidRPr="00EB2432">
              <w:rPr>
                <w:rFonts w:ascii="Times New Roman" w:hAnsi="Times New Roman"/>
                <w:bCs/>
              </w:rPr>
              <w:t>2</w:t>
            </w:r>
          </w:p>
        </w:tc>
        <w:tc>
          <w:tcPr>
            <w:tcW w:w="565" w:type="pct"/>
            <w:vMerge/>
          </w:tcPr>
          <w:p w:rsidR="009C1404" w:rsidRPr="00EB2432" w:rsidRDefault="009C1404" w:rsidP="005C5723">
            <w:pPr>
              <w:spacing w:after="0" w:line="240" w:lineRule="auto"/>
              <w:rPr>
                <w:rFonts w:ascii="Times New Roman" w:hAnsi="Times New Roman"/>
                <w:b/>
                <w:bCs/>
              </w:rPr>
            </w:pPr>
          </w:p>
        </w:tc>
      </w:tr>
      <w:tr w:rsidR="009C1404" w:rsidRPr="00EB2432" w:rsidTr="00EB2432">
        <w:trPr>
          <w:trHeight w:val="20"/>
        </w:trPr>
        <w:tc>
          <w:tcPr>
            <w:tcW w:w="690" w:type="pct"/>
            <w:vMerge/>
          </w:tcPr>
          <w:p w:rsidR="009C1404" w:rsidRPr="00EB2432" w:rsidRDefault="009C1404" w:rsidP="005C5723">
            <w:pPr>
              <w:spacing w:after="0" w:line="240" w:lineRule="auto"/>
              <w:rPr>
                <w:rFonts w:ascii="Times New Roman" w:hAnsi="Times New Roman"/>
                <w:b/>
                <w:bCs/>
              </w:rPr>
            </w:pPr>
          </w:p>
        </w:tc>
        <w:tc>
          <w:tcPr>
            <w:tcW w:w="3420" w:type="pct"/>
          </w:tcPr>
          <w:p w:rsidR="009C1404" w:rsidRPr="00EB2432" w:rsidRDefault="009C1404" w:rsidP="00EB2432">
            <w:pPr>
              <w:spacing w:after="0" w:line="240" w:lineRule="auto"/>
              <w:jc w:val="both"/>
              <w:rPr>
                <w:rFonts w:ascii="Times New Roman" w:hAnsi="Times New Roman"/>
              </w:rPr>
            </w:pPr>
            <w:r w:rsidRPr="00EB2432">
              <w:rPr>
                <w:rFonts w:ascii="Times New Roman" w:hAnsi="Times New Roman"/>
              </w:rPr>
              <w:t xml:space="preserve">3. </w:t>
            </w:r>
            <w:proofErr w:type="spellStart"/>
            <w:r w:rsidRPr="00EB2432">
              <w:rPr>
                <w:rFonts w:ascii="Times New Roman" w:hAnsi="Times New Roman"/>
              </w:rPr>
              <w:t>Аудирование</w:t>
            </w:r>
            <w:proofErr w:type="spellEnd"/>
            <w:r w:rsidRPr="00EB2432">
              <w:rPr>
                <w:rFonts w:ascii="Times New Roman" w:hAnsi="Times New Roman"/>
              </w:rPr>
              <w:t xml:space="preserve"> текста по теме. Обсуждение услышанного. Развитие диалогической речи по теме. Контроль </w:t>
            </w:r>
            <w:r w:rsidR="00EB2432" w:rsidRPr="00EB2432">
              <w:rPr>
                <w:rFonts w:ascii="Times New Roman" w:hAnsi="Times New Roman"/>
              </w:rPr>
              <w:t xml:space="preserve">активной </w:t>
            </w:r>
            <w:r w:rsidRPr="00EB2432">
              <w:rPr>
                <w:rFonts w:ascii="Times New Roman" w:hAnsi="Times New Roman"/>
              </w:rPr>
              <w:t>лексики.</w:t>
            </w:r>
          </w:p>
        </w:tc>
        <w:tc>
          <w:tcPr>
            <w:tcW w:w="325" w:type="pct"/>
          </w:tcPr>
          <w:p w:rsidR="009C1404" w:rsidRPr="00EB2432" w:rsidRDefault="009C1404" w:rsidP="005C5723">
            <w:pPr>
              <w:spacing w:after="0" w:line="240" w:lineRule="auto"/>
              <w:jc w:val="center"/>
              <w:rPr>
                <w:rFonts w:ascii="Times New Roman" w:hAnsi="Times New Roman"/>
                <w:bCs/>
              </w:rPr>
            </w:pPr>
          </w:p>
        </w:tc>
        <w:tc>
          <w:tcPr>
            <w:tcW w:w="565" w:type="pct"/>
            <w:vMerge/>
          </w:tcPr>
          <w:p w:rsidR="009C1404" w:rsidRPr="00EB2432" w:rsidRDefault="009C1404" w:rsidP="005C5723">
            <w:pPr>
              <w:spacing w:after="0" w:line="240" w:lineRule="auto"/>
              <w:rPr>
                <w:rFonts w:ascii="Times New Roman" w:hAnsi="Times New Roman"/>
                <w:b/>
                <w:bCs/>
              </w:rPr>
            </w:pPr>
          </w:p>
        </w:tc>
      </w:tr>
      <w:tr w:rsidR="009C1404" w:rsidRPr="00EB2432" w:rsidTr="00EB2432">
        <w:trPr>
          <w:trHeight w:val="20"/>
        </w:trPr>
        <w:tc>
          <w:tcPr>
            <w:tcW w:w="690" w:type="pct"/>
            <w:vMerge/>
          </w:tcPr>
          <w:p w:rsidR="009C1404" w:rsidRPr="00EB2432" w:rsidRDefault="009C1404" w:rsidP="005C5723">
            <w:pPr>
              <w:spacing w:after="0" w:line="240" w:lineRule="auto"/>
              <w:rPr>
                <w:rFonts w:ascii="Times New Roman" w:hAnsi="Times New Roman"/>
                <w:b/>
                <w:bCs/>
              </w:rPr>
            </w:pPr>
          </w:p>
        </w:tc>
        <w:tc>
          <w:tcPr>
            <w:tcW w:w="3420" w:type="pct"/>
          </w:tcPr>
          <w:p w:rsidR="009C1404" w:rsidRPr="00EB2432" w:rsidRDefault="009C1404" w:rsidP="00EB2432">
            <w:pPr>
              <w:spacing w:after="0" w:line="240" w:lineRule="auto"/>
              <w:jc w:val="both"/>
              <w:rPr>
                <w:rFonts w:ascii="Times New Roman" w:hAnsi="Times New Roman"/>
                <w:b/>
              </w:rPr>
            </w:pPr>
            <w:r w:rsidRPr="00EB2432">
              <w:rPr>
                <w:rFonts w:ascii="Times New Roman" w:hAnsi="Times New Roman"/>
              </w:rPr>
              <w:t>4. Систематизация и обобщение лексического и грамматического материала.</w:t>
            </w:r>
            <w:r w:rsidR="00EB2432" w:rsidRPr="00EB2432">
              <w:rPr>
                <w:rFonts w:ascii="Times New Roman" w:hAnsi="Times New Roman"/>
              </w:rPr>
              <w:t xml:space="preserve"> </w:t>
            </w:r>
            <w:r w:rsidRPr="00EB2432">
              <w:rPr>
                <w:rFonts w:ascii="Times New Roman" w:hAnsi="Times New Roman"/>
              </w:rPr>
              <w:t>Просмотровое чтение текстов по теме.</w:t>
            </w:r>
          </w:p>
        </w:tc>
        <w:tc>
          <w:tcPr>
            <w:tcW w:w="325" w:type="pct"/>
          </w:tcPr>
          <w:p w:rsidR="009C1404" w:rsidRPr="00EB2432" w:rsidRDefault="009C1404" w:rsidP="005C5723">
            <w:pPr>
              <w:spacing w:after="0" w:line="240" w:lineRule="auto"/>
              <w:jc w:val="center"/>
              <w:rPr>
                <w:rFonts w:ascii="Times New Roman" w:hAnsi="Times New Roman"/>
                <w:bCs/>
              </w:rPr>
            </w:pPr>
          </w:p>
        </w:tc>
        <w:tc>
          <w:tcPr>
            <w:tcW w:w="565" w:type="pct"/>
            <w:vMerge/>
          </w:tcPr>
          <w:p w:rsidR="009C1404" w:rsidRPr="00EB2432" w:rsidRDefault="009C1404" w:rsidP="005C5723">
            <w:pPr>
              <w:spacing w:after="0" w:line="240" w:lineRule="auto"/>
              <w:rPr>
                <w:rFonts w:ascii="Times New Roman" w:hAnsi="Times New Roman"/>
                <w:b/>
                <w:bCs/>
              </w:rPr>
            </w:pPr>
          </w:p>
        </w:tc>
      </w:tr>
      <w:tr w:rsidR="009C1404" w:rsidRPr="00EB2432" w:rsidTr="00EB2432">
        <w:trPr>
          <w:trHeight w:val="20"/>
        </w:trPr>
        <w:tc>
          <w:tcPr>
            <w:tcW w:w="690" w:type="pct"/>
            <w:vMerge/>
          </w:tcPr>
          <w:p w:rsidR="009C1404" w:rsidRPr="00EB2432" w:rsidRDefault="009C1404" w:rsidP="005C5723">
            <w:pPr>
              <w:spacing w:after="0" w:line="240" w:lineRule="auto"/>
              <w:rPr>
                <w:rFonts w:ascii="Times New Roman" w:hAnsi="Times New Roman"/>
                <w:b/>
                <w:bCs/>
              </w:rPr>
            </w:pPr>
          </w:p>
        </w:tc>
        <w:tc>
          <w:tcPr>
            <w:tcW w:w="3420" w:type="pct"/>
          </w:tcPr>
          <w:p w:rsidR="009C1404" w:rsidRPr="00EB2432" w:rsidRDefault="009C1404" w:rsidP="00EB2432">
            <w:pPr>
              <w:spacing w:after="0" w:line="240" w:lineRule="auto"/>
              <w:jc w:val="both"/>
              <w:rPr>
                <w:rFonts w:ascii="Times New Roman" w:hAnsi="Times New Roman"/>
              </w:rPr>
            </w:pPr>
            <w:r w:rsidRPr="00EB2432">
              <w:rPr>
                <w:rFonts w:ascii="Times New Roman" w:hAnsi="Times New Roman"/>
              </w:rPr>
              <w:t>5. Контроль и коррекция изученного лексического и грамматического материала курса. Тестовый контроль.</w:t>
            </w:r>
          </w:p>
        </w:tc>
        <w:tc>
          <w:tcPr>
            <w:tcW w:w="325" w:type="pct"/>
          </w:tcPr>
          <w:p w:rsidR="009C1404" w:rsidRPr="00EB2432" w:rsidRDefault="009C1404" w:rsidP="005C5723">
            <w:pPr>
              <w:spacing w:after="0" w:line="240" w:lineRule="auto"/>
              <w:jc w:val="center"/>
              <w:rPr>
                <w:rFonts w:ascii="Times New Roman" w:hAnsi="Times New Roman"/>
                <w:bCs/>
              </w:rPr>
            </w:pPr>
          </w:p>
        </w:tc>
        <w:tc>
          <w:tcPr>
            <w:tcW w:w="565" w:type="pct"/>
            <w:vMerge/>
          </w:tcPr>
          <w:p w:rsidR="009C1404" w:rsidRPr="00EB2432" w:rsidRDefault="009C1404" w:rsidP="005C5723">
            <w:pPr>
              <w:spacing w:after="0" w:line="240" w:lineRule="auto"/>
              <w:rPr>
                <w:rFonts w:ascii="Times New Roman" w:hAnsi="Times New Roman"/>
                <w:b/>
                <w:bCs/>
              </w:rPr>
            </w:pPr>
          </w:p>
        </w:tc>
      </w:tr>
      <w:tr w:rsidR="009C1404" w:rsidRPr="00EB2432" w:rsidTr="00EB2432">
        <w:trPr>
          <w:trHeight w:val="20"/>
        </w:trPr>
        <w:tc>
          <w:tcPr>
            <w:tcW w:w="4110" w:type="pct"/>
            <w:gridSpan w:val="2"/>
          </w:tcPr>
          <w:p w:rsidR="009C1404" w:rsidRPr="00EB2432" w:rsidRDefault="009C1404" w:rsidP="005C5723">
            <w:pPr>
              <w:spacing w:after="0" w:line="240" w:lineRule="auto"/>
              <w:rPr>
                <w:rFonts w:ascii="Times New Roman" w:hAnsi="Times New Roman"/>
                <w:b/>
                <w:bCs/>
              </w:rPr>
            </w:pPr>
            <w:r w:rsidRPr="00EB2432">
              <w:rPr>
                <w:rFonts w:ascii="Times New Roman" w:hAnsi="Times New Roman"/>
                <w:b/>
                <w:bCs/>
              </w:rPr>
              <w:t>Всего:</w:t>
            </w:r>
          </w:p>
        </w:tc>
        <w:tc>
          <w:tcPr>
            <w:tcW w:w="325" w:type="pct"/>
            <w:vAlign w:val="center"/>
          </w:tcPr>
          <w:p w:rsidR="009C1404" w:rsidRPr="00EB2432" w:rsidRDefault="009C1404" w:rsidP="005C5723">
            <w:pPr>
              <w:spacing w:after="0" w:line="240" w:lineRule="auto"/>
              <w:jc w:val="center"/>
              <w:rPr>
                <w:rFonts w:ascii="Times New Roman" w:hAnsi="Times New Roman"/>
                <w:b/>
                <w:bCs/>
              </w:rPr>
            </w:pPr>
            <w:r w:rsidRPr="00EB2432">
              <w:rPr>
                <w:rFonts w:ascii="Times New Roman" w:hAnsi="Times New Roman"/>
                <w:b/>
                <w:bCs/>
              </w:rPr>
              <w:t>48</w:t>
            </w:r>
          </w:p>
        </w:tc>
        <w:tc>
          <w:tcPr>
            <w:tcW w:w="565" w:type="pct"/>
            <w:vMerge/>
          </w:tcPr>
          <w:p w:rsidR="009C1404" w:rsidRPr="00EB2432" w:rsidRDefault="009C1404" w:rsidP="005C5723">
            <w:pPr>
              <w:spacing w:after="0" w:line="240" w:lineRule="auto"/>
              <w:rPr>
                <w:rFonts w:ascii="Times New Roman" w:hAnsi="Times New Roman"/>
                <w:b/>
                <w:bCs/>
              </w:rPr>
            </w:pPr>
          </w:p>
        </w:tc>
      </w:tr>
    </w:tbl>
    <w:p w:rsidR="003D5023" w:rsidRPr="00734C0B" w:rsidRDefault="003D5023" w:rsidP="003D5023">
      <w:pPr>
        <w:rPr>
          <w:rFonts w:ascii="Times New Roman" w:hAnsi="Times New Roman"/>
          <w:b/>
          <w:bCs/>
          <w:sz w:val="24"/>
          <w:szCs w:val="24"/>
        </w:rPr>
      </w:pPr>
    </w:p>
    <w:p w:rsidR="003D5023" w:rsidRDefault="003D5023" w:rsidP="003D5023">
      <w:pPr>
        <w:rPr>
          <w:rFonts w:ascii="Times New Roman" w:hAnsi="Times New Roman"/>
          <w:b/>
          <w:i/>
          <w:sz w:val="24"/>
          <w:szCs w:val="24"/>
        </w:rPr>
        <w:sectPr w:rsidR="003D5023" w:rsidSect="00AB11F8">
          <w:footerReference w:type="even" r:id="rId9"/>
          <w:footerReference w:type="default" r:id="rId10"/>
          <w:pgSz w:w="16838" w:h="11906" w:orient="landscape"/>
          <w:pgMar w:top="1701" w:right="1134" w:bottom="851" w:left="1134" w:header="709" w:footer="709" w:gutter="0"/>
          <w:cols w:space="708"/>
          <w:docGrid w:linePitch="360"/>
        </w:sectPr>
      </w:pPr>
    </w:p>
    <w:p w:rsidR="003D5023" w:rsidRPr="005B72D4" w:rsidRDefault="003D5023" w:rsidP="0090566F">
      <w:pPr>
        <w:spacing w:after="0" w:line="240" w:lineRule="auto"/>
        <w:ind w:firstLine="708"/>
        <w:rPr>
          <w:rFonts w:ascii="Times New Roman" w:hAnsi="Times New Roman"/>
          <w:b/>
          <w:bCs/>
          <w:sz w:val="24"/>
          <w:szCs w:val="24"/>
        </w:rPr>
      </w:pPr>
      <w:r w:rsidRPr="005B72D4">
        <w:rPr>
          <w:rFonts w:ascii="Times New Roman" w:hAnsi="Times New Roman"/>
          <w:b/>
          <w:bCs/>
          <w:sz w:val="24"/>
          <w:szCs w:val="24"/>
        </w:rPr>
        <w:lastRenderedPageBreak/>
        <w:t>3. УСЛОВИЯ РЕАЛИЗАЦИИ ПРОГРАММЫ УЧЕБНОЙ ДИСЦИПЛИНЫ</w:t>
      </w:r>
    </w:p>
    <w:p w:rsidR="003D5023" w:rsidRPr="005B72D4" w:rsidRDefault="003D5023" w:rsidP="0090566F">
      <w:pPr>
        <w:spacing w:after="0" w:line="240" w:lineRule="auto"/>
        <w:ind w:firstLine="709"/>
        <w:rPr>
          <w:rFonts w:ascii="Times New Roman" w:hAnsi="Times New Roman"/>
          <w:bCs/>
          <w:sz w:val="24"/>
          <w:szCs w:val="24"/>
        </w:rPr>
      </w:pPr>
      <w:r w:rsidRPr="005B72D4">
        <w:rPr>
          <w:rFonts w:ascii="Times New Roman" w:hAnsi="Times New Roman"/>
          <w:bCs/>
          <w:sz w:val="24"/>
          <w:szCs w:val="24"/>
        </w:rPr>
        <w:t>3.1. Для реализаци</w:t>
      </w:r>
      <w:r w:rsidR="0090566F">
        <w:rPr>
          <w:rFonts w:ascii="Times New Roman" w:hAnsi="Times New Roman"/>
          <w:bCs/>
          <w:sz w:val="24"/>
          <w:szCs w:val="24"/>
        </w:rPr>
        <w:t xml:space="preserve">и программы учебной дисциплины </w:t>
      </w:r>
      <w:r w:rsidRPr="005B72D4">
        <w:rPr>
          <w:rFonts w:ascii="Times New Roman" w:hAnsi="Times New Roman"/>
          <w:bCs/>
          <w:sz w:val="24"/>
          <w:szCs w:val="24"/>
        </w:rPr>
        <w:t>предусмотрены следующие специальные помещения:</w:t>
      </w:r>
    </w:p>
    <w:p w:rsidR="003D5023" w:rsidRPr="005B72D4" w:rsidRDefault="003D5023" w:rsidP="0090566F">
      <w:pPr>
        <w:autoSpaceDE w:val="0"/>
        <w:autoSpaceDN w:val="0"/>
        <w:adjustRightInd w:val="0"/>
        <w:spacing w:after="0" w:line="240" w:lineRule="auto"/>
        <w:ind w:firstLine="709"/>
        <w:jc w:val="both"/>
        <w:rPr>
          <w:rFonts w:ascii="Times New Roman" w:hAnsi="Times New Roman"/>
          <w:sz w:val="24"/>
          <w:szCs w:val="24"/>
          <w:lang w:eastAsia="en-US"/>
        </w:rPr>
      </w:pPr>
      <w:r w:rsidRPr="005B72D4">
        <w:rPr>
          <w:rFonts w:ascii="Times New Roman" w:hAnsi="Times New Roman"/>
          <w:bCs/>
          <w:sz w:val="24"/>
          <w:szCs w:val="24"/>
        </w:rPr>
        <w:t>Кабинет</w:t>
      </w:r>
      <w:r w:rsidR="00EB2432">
        <w:rPr>
          <w:rFonts w:ascii="Times New Roman" w:hAnsi="Times New Roman"/>
          <w:bCs/>
          <w:sz w:val="24"/>
          <w:szCs w:val="24"/>
        </w:rPr>
        <w:t xml:space="preserve"> </w:t>
      </w:r>
      <w:r w:rsidRPr="005B72D4">
        <w:rPr>
          <w:rFonts w:ascii="Times New Roman" w:hAnsi="Times New Roman"/>
          <w:bCs/>
          <w:i/>
          <w:sz w:val="24"/>
          <w:szCs w:val="24"/>
        </w:rPr>
        <w:t>иностранного языка, ос</w:t>
      </w:r>
      <w:r w:rsidRPr="005B72D4">
        <w:rPr>
          <w:rFonts w:ascii="Times New Roman" w:hAnsi="Times New Roman"/>
          <w:sz w:val="24"/>
          <w:szCs w:val="24"/>
          <w:lang w:eastAsia="en-US"/>
        </w:rPr>
        <w:t>нащенный о</w:t>
      </w:r>
      <w:r w:rsidRPr="005B72D4">
        <w:rPr>
          <w:rFonts w:ascii="Times New Roman" w:hAnsi="Times New Roman"/>
          <w:bCs/>
          <w:sz w:val="24"/>
          <w:szCs w:val="24"/>
          <w:lang w:eastAsia="en-US"/>
        </w:rPr>
        <w:t xml:space="preserve">борудованием: </w:t>
      </w:r>
      <w:r w:rsidRPr="005B72D4">
        <w:rPr>
          <w:rFonts w:ascii="Times New Roman" w:hAnsi="Times New Roman"/>
          <w:sz w:val="24"/>
          <w:szCs w:val="24"/>
          <w:lang w:eastAsia="en-US"/>
        </w:rPr>
        <w:t>посадочные места по количеству обучающихся; рабочее место преподавателя; комплект учебно-наглядных пособий и плакатов, средс</w:t>
      </w:r>
      <w:r w:rsidRPr="005B72D4">
        <w:rPr>
          <w:rFonts w:ascii="Times New Roman" w:hAnsi="Times New Roman"/>
          <w:bCs/>
          <w:sz w:val="24"/>
          <w:szCs w:val="24"/>
          <w:lang w:eastAsia="en-US"/>
        </w:rPr>
        <w:t xml:space="preserve">твами обучения: </w:t>
      </w:r>
      <w:r w:rsidRPr="005B72D4">
        <w:rPr>
          <w:rFonts w:ascii="Times New Roman" w:hAnsi="Times New Roman"/>
          <w:sz w:val="24"/>
          <w:szCs w:val="24"/>
          <w:lang w:eastAsia="en-US"/>
        </w:rPr>
        <w:t>компьютер с лицензионным программным обеспечением и мультимедийный проектор, ноутбук, выход в сеть интернет.</w:t>
      </w:r>
    </w:p>
    <w:p w:rsidR="003D5023" w:rsidRPr="005B72D4" w:rsidRDefault="003D5023" w:rsidP="0090566F">
      <w:pPr>
        <w:autoSpaceDE w:val="0"/>
        <w:autoSpaceDN w:val="0"/>
        <w:adjustRightInd w:val="0"/>
        <w:spacing w:after="0" w:line="240" w:lineRule="auto"/>
        <w:ind w:firstLine="709"/>
        <w:jc w:val="both"/>
        <w:rPr>
          <w:rFonts w:ascii="Times New Roman" w:hAnsi="Times New Roman"/>
          <w:b/>
          <w:i/>
          <w:sz w:val="24"/>
          <w:szCs w:val="24"/>
        </w:rPr>
      </w:pPr>
    </w:p>
    <w:p w:rsidR="003D5023" w:rsidRPr="005B72D4" w:rsidRDefault="003D5023" w:rsidP="0090566F">
      <w:pPr>
        <w:spacing w:after="0" w:line="240" w:lineRule="auto"/>
        <w:ind w:firstLine="360"/>
        <w:rPr>
          <w:rFonts w:ascii="Times New Roman" w:hAnsi="Times New Roman"/>
          <w:b/>
          <w:i/>
          <w:sz w:val="24"/>
          <w:szCs w:val="24"/>
        </w:rPr>
      </w:pPr>
      <w:r w:rsidRPr="005B72D4">
        <w:rPr>
          <w:rFonts w:ascii="Times New Roman" w:hAnsi="Times New Roman"/>
          <w:b/>
          <w:i/>
          <w:sz w:val="24"/>
          <w:szCs w:val="24"/>
        </w:rPr>
        <w:t>3.2 Информационное обеспечение обучения</w:t>
      </w:r>
    </w:p>
    <w:p w:rsidR="003D5023" w:rsidRPr="005B72D4" w:rsidRDefault="003D5023" w:rsidP="0090566F">
      <w:pPr>
        <w:spacing w:after="0" w:line="240" w:lineRule="auto"/>
        <w:ind w:firstLine="360"/>
        <w:rPr>
          <w:rFonts w:ascii="Times New Roman" w:hAnsi="Times New Roman"/>
          <w:b/>
          <w:bCs/>
          <w:sz w:val="24"/>
          <w:szCs w:val="24"/>
        </w:rPr>
      </w:pPr>
      <w:r w:rsidRPr="005B72D4">
        <w:rPr>
          <w:rFonts w:ascii="Times New Roman" w:hAnsi="Times New Roman"/>
          <w:b/>
          <w:bCs/>
          <w:sz w:val="24"/>
          <w:szCs w:val="24"/>
        </w:rPr>
        <w:t>Основные источники:</w:t>
      </w:r>
    </w:p>
    <w:p w:rsidR="009C1404" w:rsidRPr="009C1404" w:rsidRDefault="003D5023" w:rsidP="009C1404">
      <w:pPr>
        <w:pStyle w:val="ab"/>
        <w:numPr>
          <w:ilvl w:val="0"/>
          <w:numId w:val="1"/>
        </w:numPr>
        <w:spacing w:before="0" w:after="0"/>
        <w:ind w:left="284" w:hanging="284"/>
        <w:contextualSpacing/>
        <w:jc w:val="both"/>
        <w:rPr>
          <w:sz w:val="28"/>
          <w:szCs w:val="28"/>
        </w:rPr>
      </w:pPr>
      <w:proofErr w:type="spellStart"/>
      <w:r w:rsidRPr="005B72D4">
        <w:t>Агабекян</w:t>
      </w:r>
      <w:proofErr w:type="spellEnd"/>
      <w:r w:rsidRPr="005B72D4">
        <w:t>, И.</w:t>
      </w:r>
      <w:r>
        <w:t xml:space="preserve"> П. Английский язык для </w:t>
      </w:r>
      <w:proofErr w:type="spellStart"/>
      <w:proofErr w:type="gramStart"/>
      <w:r>
        <w:t>ССУЗов</w:t>
      </w:r>
      <w:proofErr w:type="spellEnd"/>
      <w:r>
        <w:t xml:space="preserve"> :</w:t>
      </w:r>
      <w:proofErr w:type="gramEnd"/>
      <w:r>
        <w:t xml:space="preserve"> у</w:t>
      </w:r>
      <w:r w:rsidRPr="005B72D4">
        <w:t>чебн</w:t>
      </w:r>
      <w:r>
        <w:t xml:space="preserve">ое пособие / И.П. </w:t>
      </w:r>
      <w:proofErr w:type="spellStart"/>
      <w:r>
        <w:t>Агабекян</w:t>
      </w:r>
      <w:proofErr w:type="spellEnd"/>
      <w:r>
        <w:t>. - Москва</w:t>
      </w:r>
      <w:r w:rsidRPr="005B72D4">
        <w:t>: Проспект, 2016. - 288 c.</w:t>
      </w:r>
    </w:p>
    <w:p w:rsidR="009C1404" w:rsidRDefault="009C1404" w:rsidP="009C1404">
      <w:pPr>
        <w:pStyle w:val="ab"/>
        <w:widowControl w:val="0"/>
        <w:numPr>
          <w:ilvl w:val="0"/>
          <w:numId w:val="1"/>
        </w:numPr>
        <w:tabs>
          <w:tab w:val="left" w:pos="317"/>
          <w:tab w:val="left" w:pos="380"/>
        </w:tabs>
        <w:spacing w:before="0" w:after="0"/>
        <w:ind w:left="284" w:hanging="284"/>
        <w:contextualSpacing/>
        <w:jc w:val="both"/>
      </w:pPr>
      <w:r w:rsidRPr="009C1404">
        <w:rPr>
          <w:bCs/>
        </w:rPr>
        <w:t>Кузнецова Т. И.</w:t>
      </w:r>
      <w:r w:rsidR="00AB11F8">
        <w:rPr>
          <w:bCs/>
        </w:rPr>
        <w:t xml:space="preserve"> </w:t>
      </w:r>
      <w:r w:rsidRPr="009C1404">
        <w:t xml:space="preserve">Английский язык для химиков-технологов: </w:t>
      </w:r>
      <w:proofErr w:type="spellStart"/>
      <w:r w:rsidRPr="009C1404">
        <w:t>учебно</w:t>
      </w:r>
      <w:proofErr w:type="spellEnd"/>
      <w:r w:rsidRPr="009C1404">
        <w:t xml:space="preserve"> - методический комплекс: в 2 ч.: учеб. пособие / Т.И. Кузнецова, Е.В. </w:t>
      </w:r>
      <w:proofErr w:type="spellStart"/>
      <w:r w:rsidRPr="009C1404">
        <w:t>Воловикова</w:t>
      </w:r>
      <w:proofErr w:type="spellEnd"/>
      <w:r w:rsidRPr="009C1404">
        <w:t xml:space="preserve">, И.А. Кузнецов; под ред. Т.И. Кузнецовой – М.: РХТУ им. Д.И. Менделеева, 2017. </w:t>
      </w:r>
      <w:r>
        <w:t>Ч.1</w:t>
      </w:r>
      <w:r w:rsidRPr="009C1404">
        <w:rPr>
          <w:bCs/>
        </w:rPr>
        <w:t>. Практикум. – 272 с.</w:t>
      </w:r>
    </w:p>
    <w:p w:rsidR="003D5023" w:rsidRPr="009C1404" w:rsidRDefault="009C1404" w:rsidP="009C1404">
      <w:pPr>
        <w:pStyle w:val="ab"/>
        <w:widowControl w:val="0"/>
        <w:numPr>
          <w:ilvl w:val="0"/>
          <w:numId w:val="1"/>
        </w:numPr>
        <w:tabs>
          <w:tab w:val="left" w:pos="317"/>
          <w:tab w:val="left" w:pos="380"/>
        </w:tabs>
        <w:spacing w:before="0" w:after="0"/>
        <w:ind w:left="284" w:hanging="284"/>
        <w:contextualSpacing/>
        <w:jc w:val="both"/>
      </w:pPr>
      <w:r w:rsidRPr="009C1404">
        <w:t xml:space="preserve"> </w:t>
      </w:r>
      <w:proofErr w:type="spellStart"/>
      <w:r w:rsidR="003D5023" w:rsidRPr="009C1404">
        <w:t>Аитов</w:t>
      </w:r>
      <w:proofErr w:type="spellEnd"/>
      <w:r w:rsidR="003D5023" w:rsidRPr="009C1404">
        <w:t>, В. Ф.</w:t>
      </w:r>
      <w:r w:rsidR="00AB11F8">
        <w:t xml:space="preserve"> </w:t>
      </w:r>
      <w:r w:rsidR="003D5023" w:rsidRPr="009C1404">
        <w:t xml:space="preserve">Английский </w:t>
      </w:r>
      <w:proofErr w:type="gramStart"/>
      <w:r w:rsidR="003D5023" w:rsidRPr="009C1404">
        <w:t>язык :</w:t>
      </w:r>
      <w:proofErr w:type="gramEnd"/>
      <w:r w:rsidR="003D5023" w:rsidRPr="009C1404">
        <w:t xml:space="preserve"> учебное пособие для СПО/ В. Ф. </w:t>
      </w:r>
      <w:proofErr w:type="spellStart"/>
      <w:r w:rsidR="003D5023" w:rsidRPr="009C1404">
        <w:t>Аитов</w:t>
      </w:r>
      <w:proofErr w:type="spellEnd"/>
      <w:r w:rsidR="003D5023" w:rsidRPr="009C1404">
        <w:t xml:space="preserve">, В. М.  Аитова. –12 изд., </w:t>
      </w:r>
      <w:proofErr w:type="spellStart"/>
      <w:r w:rsidR="003D5023" w:rsidRPr="009C1404">
        <w:t>испр</w:t>
      </w:r>
      <w:proofErr w:type="spellEnd"/>
      <w:proofErr w:type="gramStart"/>
      <w:r w:rsidR="003D5023" w:rsidRPr="009C1404">
        <w:t>.</w:t>
      </w:r>
      <w:proofErr w:type="gramEnd"/>
      <w:r w:rsidR="003D5023" w:rsidRPr="009C1404">
        <w:t xml:space="preserve"> и доп.  –</w:t>
      </w:r>
      <w:proofErr w:type="gramStart"/>
      <w:r w:rsidR="003D5023" w:rsidRPr="009C1404">
        <w:t>Москва :</w:t>
      </w:r>
      <w:proofErr w:type="spellStart"/>
      <w:r w:rsidR="003D5023" w:rsidRPr="009C1404">
        <w:t>Юрайт</w:t>
      </w:r>
      <w:proofErr w:type="spellEnd"/>
      <w:proofErr w:type="gramEnd"/>
      <w:r w:rsidR="003D5023" w:rsidRPr="009C1404">
        <w:t>, 2017. – 144 с. – ISBN978-5-534-01157-9</w:t>
      </w:r>
    </w:p>
    <w:p w:rsidR="003D5023" w:rsidRPr="00761FE8" w:rsidRDefault="003D5023" w:rsidP="0090566F">
      <w:pPr>
        <w:pStyle w:val="ab"/>
        <w:numPr>
          <w:ilvl w:val="0"/>
          <w:numId w:val="1"/>
        </w:numPr>
        <w:spacing w:before="0" w:after="0"/>
        <w:ind w:left="284" w:hanging="284"/>
        <w:contextualSpacing/>
        <w:jc w:val="both"/>
        <w:rPr>
          <w:bCs/>
        </w:rPr>
      </w:pPr>
      <w:proofErr w:type="spellStart"/>
      <w:r w:rsidRPr="005B72D4">
        <w:t>Безкоровайная</w:t>
      </w:r>
      <w:proofErr w:type="spellEnd"/>
      <w:r w:rsidRPr="00EB2432">
        <w:t xml:space="preserve">, </w:t>
      </w:r>
      <w:r w:rsidRPr="005B72D4">
        <w:t>Г</w:t>
      </w:r>
      <w:r w:rsidRPr="00EB2432">
        <w:t>.</w:t>
      </w:r>
      <w:r w:rsidRPr="005B72D4">
        <w:t>Т</w:t>
      </w:r>
      <w:r w:rsidRPr="00EB2432">
        <w:t xml:space="preserve">. </w:t>
      </w:r>
      <w:proofErr w:type="spellStart"/>
      <w:r w:rsidRPr="005B72D4">
        <w:rPr>
          <w:lang w:val="en-US"/>
        </w:rPr>
        <w:t>PlanetofEnglish</w:t>
      </w:r>
      <w:proofErr w:type="spellEnd"/>
      <w:r w:rsidRPr="00EB2432">
        <w:t xml:space="preserve">. </w:t>
      </w:r>
      <w:r w:rsidRPr="005B72D4">
        <w:t xml:space="preserve">Английский язык для учреждений СПО/ Г.Т. </w:t>
      </w:r>
      <w:proofErr w:type="spellStart"/>
      <w:r w:rsidRPr="005B72D4">
        <w:t>Без</w:t>
      </w:r>
      <w:r>
        <w:t>коровайная</w:t>
      </w:r>
      <w:proofErr w:type="spellEnd"/>
      <w:r>
        <w:t>. – Москва</w:t>
      </w:r>
      <w:r w:rsidRPr="005B72D4">
        <w:t>: Академия, 2015. – 250 с.</w:t>
      </w:r>
    </w:p>
    <w:p w:rsidR="003D5023" w:rsidRDefault="003D5023" w:rsidP="0090566F">
      <w:pPr>
        <w:widowControl w:val="0"/>
        <w:numPr>
          <w:ilvl w:val="0"/>
          <w:numId w:val="1"/>
        </w:numPr>
        <w:tabs>
          <w:tab w:val="left" w:pos="317"/>
          <w:tab w:val="left" w:pos="380"/>
        </w:tabs>
        <w:spacing w:after="0" w:line="240" w:lineRule="auto"/>
        <w:ind w:left="284" w:hanging="284"/>
        <w:jc w:val="both"/>
        <w:rPr>
          <w:rFonts w:ascii="Times New Roman" w:hAnsi="Times New Roman"/>
          <w:sz w:val="24"/>
          <w:szCs w:val="24"/>
        </w:rPr>
      </w:pPr>
      <w:r w:rsidRPr="00111586">
        <w:rPr>
          <w:rFonts w:ascii="Times New Roman" w:hAnsi="Times New Roman"/>
          <w:sz w:val="24"/>
          <w:szCs w:val="24"/>
        </w:rPr>
        <w:t xml:space="preserve">Грамматика английского языка. </w:t>
      </w:r>
      <w:r w:rsidRPr="00111586">
        <w:rPr>
          <w:rFonts w:ascii="Times New Roman" w:hAnsi="Times New Roman"/>
          <w:sz w:val="24"/>
          <w:szCs w:val="24"/>
          <w:lang w:val="en-US"/>
        </w:rPr>
        <w:t>Grammar</w:t>
      </w:r>
      <w:r w:rsidR="00AB11F8" w:rsidRPr="00D648DA">
        <w:rPr>
          <w:rFonts w:ascii="Times New Roman" w:hAnsi="Times New Roman"/>
          <w:sz w:val="24"/>
          <w:szCs w:val="24"/>
        </w:rPr>
        <w:t xml:space="preserve"> </w:t>
      </w:r>
      <w:r w:rsidRPr="00111586">
        <w:rPr>
          <w:rFonts w:ascii="Times New Roman" w:hAnsi="Times New Roman"/>
          <w:sz w:val="24"/>
          <w:szCs w:val="24"/>
          <w:lang w:val="en-US"/>
        </w:rPr>
        <w:t>in</w:t>
      </w:r>
      <w:r w:rsidR="00AB11F8" w:rsidRPr="00D648DA">
        <w:rPr>
          <w:rFonts w:ascii="Times New Roman" w:hAnsi="Times New Roman"/>
          <w:sz w:val="24"/>
          <w:szCs w:val="24"/>
        </w:rPr>
        <w:t xml:space="preserve"> </w:t>
      </w:r>
      <w:r w:rsidRPr="00111586">
        <w:rPr>
          <w:rFonts w:ascii="Times New Roman" w:hAnsi="Times New Roman"/>
          <w:sz w:val="24"/>
          <w:szCs w:val="24"/>
          <w:lang w:val="en-US"/>
        </w:rPr>
        <w:t>levels</w:t>
      </w:r>
      <w:r w:rsidR="00AB11F8" w:rsidRPr="00D648DA">
        <w:rPr>
          <w:rFonts w:ascii="Times New Roman" w:hAnsi="Times New Roman"/>
          <w:sz w:val="24"/>
          <w:szCs w:val="24"/>
        </w:rPr>
        <w:t xml:space="preserve"> </w:t>
      </w:r>
      <w:r w:rsidRPr="00111586">
        <w:rPr>
          <w:rFonts w:ascii="Times New Roman" w:hAnsi="Times New Roman"/>
          <w:sz w:val="24"/>
          <w:szCs w:val="24"/>
          <w:lang w:val="en-US"/>
        </w:rPr>
        <w:t>elementary</w:t>
      </w:r>
      <w:r w:rsidRPr="00D648DA">
        <w:rPr>
          <w:rFonts w:ascii="Times New Roman" w:hAnsi="Times New Roman"/>
          <w:sz w:val="24"/>
          <w:szCs w:val="24"/>
        </w:rPr>
        <w:t xml:space="preserve"> – </w:t>
      </w:r>
      <w:r w:rsidRPr="00111586">
        <w:rPr>
          <w:rFonts w:ascii="Times New Roman" w:hAnsi="Times New Roman"/>
          <w:sz w:val="24"/>
          <w:szCs w:val="24"/>
          <w:lang w:val="en-US"/>
        </w:rPr>
        <w:t>pre</w:t>
      </w:r>
      <w:r w:rsidRPr="00D648DA">
        <w:rPr>
          <w:rFonts w:ascii="Times New Roman" w:hAnsi="Times New Roman"/>
          <w:sz w:val="24"/>
          <w:szCs w:val="24"/>
        </w:rPr>
        <w:t>-</w:t>
      </w:r>
      <w:proofErr w:type="gramStart"/>
      <w:r w:rsidRPr="00111586">
        <w:rPr>
          <w:rFonts w:ascii="Times New Roman" w:hAnsi="Times New Roman"/>
          <w:sz w:val="24"/>
          <w:szCs w:val="24"/>
          <w:lang w:val="en-US"/>
        </w:rPr>
        <w:t>intermediate</w:t>
      </w:r>
      <w:r w:rsidRPr="00D648DA">
        <w:rPr>
          <w:rFonts w:ascii="Times New Roman" w:hAnsi="Times New Roman"/>
          <w:sz w:val="24"/>
          <w:szCs w:val="24"/>
        </w:rPr>
        <w:t xml:space="preserve"> :</w:t>
      </w:r>
      <w:r>
        <w:rPr>
          <w:rFonts w:ascii="Times New Roman" w:hAnsi="Times New Roman"/>
          <w:sz w:val="24"/>
          <w:szCs w:val="24"/>
        </w:rPr>
        <w:t>у</w:t>
      </w:r>
      <w:r w:rsidRPr="00111586">
        <w:rPr>
          <w:rFonts w:ascii="Times New Roman" w:hAnsi="Times New Roman"/>
          <w:sz w:val="24"/>
          <w:szCs w:val="24"/>
        </w:rPr>
        <w:t>чебное</w:t>
      </w:r>
      <w:proofErr w:type="gramEnd"/>
      <w:r w:rsidR="00AB11F8" w:rsidRPr="00D648DA">
        <w:rPr>
          <w:rFonts w:ascii="Times New Roman" w:hAnsi="Times New Roman"/>
          <w:sz w:val="24"/>
          <w:szCs w:val="24"/>
        </w:rPr>
        <w:t xml:space="preserve"> </w:t>
      </w:r>
      <w:r w:rsidRPr="00111586">
        <w:rPr>
          <w:rFonts w:ascii="Times New Roman" w:hAnsi="Times New Roman"/>
          <w:sz w:val="24"/>
          <w:szCs w:val="24"/>
        </w:rPr>
        <w:t>пособие</w:t>
      </w:r>
      <w:r w:rsidR="00AB11F8" w:rsidRPr="00D648DA">
        <w:rPr>
          <w:rFonts w:ascii="Times New Roman" w:hAnsi="Times New Roman"/>
          <w:sz w:val="24"/>
          <w:szCs w:val="24"/>
        </w:rPr>
        <w:t xml:space="preserve"> </w:t>
      </w:r>
      <w:r w:rsidRPr="00111586">
        <w:rPr>
          <w:rFonts w:ascii="Times New Roman" w:hAnsi="Times New Roman"/>
          <w:sz w:val="24"/>
          <w:szCs w:val="24"/>
        </w:rPr>
        <w:t>для</w:t>
      </w:r>
      <w:r w:rsidR="00AB11F8" w:rsidRPr="00D648DA">
        <w:rPr>
          <w:rFonts w:ascii="Times New Roman" w:hAnsi="Times New Roman"/>
          <w:sz w:val="24"/>
          <w:szCs w:val="24"/>
        </w:rPr>
        <w:t xml:space="preserve"> </w:t>
      </w:r>
      <w:r w:rsidRPr="00111586">
        <w:rPr>
          <w:rFonts w:ascii="Times New Roman" w:hAnsi="Times New Roman"/>
          <w:sz w:val="24"/>
          <w:szCs w:val="24"/>
        </w:rPr>
        <w:t>СПО</w:t>
      </w:r>
      <w:r w:rsidRPr="00D648DA">
        <w:rPr>
          <w:rFonts w:ascii="Times New Roman" w:hAnsi="Times New Roman"/>
          <w:sz w:val="28"/>
          <w:szCs w:val="28"/>
        </w:rPr>
        <w:t xml:space="preserve">/ </w:t>
      </w:r>
      <w:r w:rsidRPr="00A320C8">
        <w:rPr>
          <w:rFonts w:ascii="Times New Roman" w:hAnsi="Times New Roman"/>
          <w:sz w:val="24"/>
          <w:szCs w:val="24"/>
        </w:rPr>
        <w:t>отв</w:t>
      </w:r>
      <w:r w:rsidRPr="00D648DA">
        <w:rPr>
          <w:rFonts w:ascii="Times New Roman" w:hAnsi="Times New Roman"/>
          <w:sz w:val="24"/>
          <w:szCs w:val="24"/>
        </w:rPr>
        <w:t xml:space="preserve">. </w:t>
      </w:r>
      <w:r w:rsidRPr="00A320C8">
        <w:rPr>
          <w:rFonts w:ascii="Times New Roman" w:hAnsi="Times New Roman"/>
          <w:sz w:val="24"/>
          <w:szCs w:val="24"/>
        </w:rPr>
        <w:t>ред</w:t>
      </w:r>
      <w:r w:rsidRPr="00D648DA">
        <w:rPr>
          <w:rFonts w:ascii="Times New Roman" w:hAnsi="Times New Roman"/>
          <w:sz w:val="24"/>
          <w:szCs w:val="24"/>
        </w:rPr>
        <w:t xml:space="preserve">. </w:t>
      </w:r>
      <w:r w:rsidRPr="00111586">
        <w:rPr>
          <w:rFonts w:ascii="Times New Roman" w:hAnsi="Times New Roman"/>
          <w:sz w:val="24"/>
          <w:szCs w:val="24"/>
        </w:rPr>
        <w:t>Г.А</w:t>
      </w:r>
      <w:r>
        <w:rPr>
          <w:rFonts w:ascii="Times New Roman" w:hAnsi="Times New Roman"/>
          <w:sz w:val="24"/>
          <w:szCs w:val="24"/>
        </w:rPr>
        <w:t xml:space="preserve">. </w:t>
      </w:r>
      <w:r w:rsidRPr="00111586">
        <w:rPr>
          <w:rFonts w:ascii="Times New Roman" w:hAnsi="Times New Roman"/>
          <w:sz w:val="24"/>
          <w:szCs w:val="24"/>
        </w:rPr>
        <w:t>Краснощекова</w:t>
      </w:r>
      <w:r>
        <w:rPr>
          <w:rFonts w:ascii="Times New Roman" w:hAnsi="Times New Roman"/>
          <w:sz w:val="24"/>
          <w:szCs w:val="24"/>
        </w:rPr>
        <w:t>. –</w:t>
      </w:r>
      <w:proofErr w:type="gramStart"/>
      <w:r>
        <w:rPr>
          <w:rFonts w:ascii="Times New Roman" w:hAnsi="Times New Roman"/>
          <w:sz w:val="24"/>
          <w:szCs w:val="24"/>
        </w:rPr>
        <w:t>Москва :</w:t>
      </w:r>
      <w:proofErr w:type="spellStart"/>
      <w:r>
        <w:rPr>
          <w:rFonts w:ascii="Times New Roman" w:hAnsi="Times New Roman"/>
          <w:sz w:val="24"/>
          <w:szCs w:val="24"/>
        </w:rPr>
        <w:t>Юрайт</w:t>
      </w:r>
      <w:proofErr w:type="spellEnd"/>
      <w:proofErr w:type="gramEnd"/>
      <w:r>
        <w:rPr>
          <w:rFonts w:ascii="Times New Roman" w:hAnsi="Times New Roman"/>
          <w:sz w:val="24"/>
          <w:szCs w:val="24"/>
        </w:rPr>
        <w:t xml:space="preserve">, 2016. – 227 с. – </w:t>
      </w:r>
      <w:r w:rsidRPr="00CA7E3D">
        <w:rPr>
          <w:rFonts w:ascii="Times New Roman" w:hAnsi="Times New Roman"/>
          <w:sz w:val="24"/>
          <w:szCs w:val="24"/>
        </w:rPr>
        <w:t>ISBN</w:t>
      </w:r>
      <w:r w:rsidRPr="006714B7">
        <w:rPr>
          <w:rFonts w:ascii="Times New Roman" w:hAnsi="Times New Roman"/>
          <w:sz w:val="24"/>
          <w:szCs w:val="24"/>
        </w:rPr>
        <w:t>978-5-9916-9261-8</w:t>
      </w:r>
    </w:p>
    <w:p w:rsidR="003D5023" w:rsidRDefault="003D5023" w:rsidP="0090566F">
      <w:pPr>
        <w:widowControl w:val="0"/>
        <w:numPr>
          <w:ilvl w:val="0"/>
          <w:numId w:val="1"/>
        </w:numPr>
        <w:tabs>
          <w:tab w:val="left" w:pos="317"/>
          <w:tab w:val="left" w:pos="380"/>
        </w:tabs>
        <w:spacing w:after="0" w:line="240" w:lineRule="auto"/>
        <w:ind w:left="284" w:hanging="284"/>
        <w:jc w:val="both"/>
        <w:rPr>
          <w:rFonts w:ascii="Times New Roman" w:hAnsi="Times New Roman"/>
          <w:sz w:val="24"/>
          <w:szCs w:val="24"/>
        </w:rPr>
      </w:pPr>
      <w:r w:rsidRPr="00624A21">
        <w:rPr>
          <w:rFonts w:ascii="Times New Roman" w:hAnsi="Times New Roman"/>
          <w:sz w:val="24"/>
          <w:szCs w:val="24"/>
        </w:rPr>
        <w:t>Коваленко</w:t>
      </w:r>
      <w:r>
        <w:rPr>
          <w:rFonts w:ascii="Times New Roman" w:hAnsi="Times New Roman"/>
          <w:sz w:val="24"/>
          <w:szCs w:val="24"/>
        </w:rPr>
        <w:t>,</w:t>
      </w:r>
      <w:r w:rsidRPr="00624A21">
        <w:rPr>
          <w:rFonts w:ascii="Times New Roman" w:hAnsi="Times New Roman"/>
          <w:sz w:val="24"/>
          <w:szCs w:val="24"/>
        </w:rPr>
        <w:t xml:space="preserve"> И.Ю.</w:t>
      </w:r>
      <w:r>
        <w:rPr>
          <w:rFonts w:ascii="Times New Roman" w:hAnsi="Times New Roman"/>
          <w:sz w:val="24"/>
          <w:szCs w:val="24"/>
        </w:rPr>
        <w:t xml:space="preserve"> Английский язык </w:t>
      </w:r>
      <w:r w:rsidRPr="000F353A">
        <w:rPr>
          <w:rFonts w:ascii="Times New Roman" w:hAnsi="Times New Roman"/>
          <w:sz w:val="24"/>
          <w:szCs w:val="24"/>
        </w:rPr>
        <w:t>для инженеров</w:t>
      </w:r>
      <w:r>
        <w:rPr>
          <w:rFonts w:ascii="Times New Roman" w:hAnsi="Times New Roman"/>
          <w:sz w:val="24"/>
          <w:szCs w:val="24"/>
        </w:rPr>
        <w:t>: у</w:t>
      </w:r>
      <w:r w:rsidRPr="000F353A">
        <w:rPr>
          <w:rFonts w:ascii="Times New Roman" w:hAnsi="Times New Roman"/>
          <w:sz w:val="24"/>
          <w:szCs w:val="24"/>
        </w:rPr>
        <w:t>чебник и практикум для СПО</w:t>
      </w:r>
      <w:r w:rsidRPr="0008509D">
        <w:rPr>
          <w:rFonts w:ascii="Times New Roman" w:hAnsi="Times New Roman"/>
          <w:sz w:val="28"/>
          <w:szCs w:val="28"/>
        </w:rPr>
        <w:t xml:space="preserve">/ </w:t>
      </w:r>
      <w:r w:rsidRPr="00624A21">
        <w:rPr>
          <w:rFonts w:ascii="Times New Roman" w:hAnsi="Times New Roman"/>
          <w:sz w:val="24"/>
          <w:szCs w:val="24"/>
        </w:rPr>
        <w:t>И. Ю. Коваленко</w:t>
      </w:r>
      <w:r>
        <w:rPr>
          <w:rFonts w:ascii="Times New Roman" w:hAnsi="Times New Roman"/>
          <w:sz w:val="24"/>
          <w:szCs w:val="24"/>
        </w:rPr>
        <w:t xml:space="preserve">. </w:t>
      </w:r>
      <w:r w:rsidRPr="00624A21">
        <w:rPr>
          <w:rFonts w:ascii="Times New Roman" w:hAnsi="Times New Roman"/>
          <w:sz w:val="24"/>
          <w:szCs w:val="24"/>
        </w:rPr>
        <w:t xml:space="preserve">– </w:t>
      </w:r>
      <w:proofErr w:type="spellStart"/>
      <w:proofErr w:type="gramStart"/>
      <w:r>
        <w:rPr>
          <w:rFonts w:ascii="Times New Roman" w:hAnsi="Times New Roman"/>
          <w:sz w:val="24"/>
          <w:szCs w:val="24"/>
        </w:rPr>
        <w:t>Москва:Юрайт</w:t>
      </w:r>
      <w:proofErr w:type="spellEnd"/>
      <w:proofErr w:type="gramEnd"/>
      <w:r>
        <w:rPr>
          <w:rFonts w:ascii="Times New Roman" w:hAnsi="Times New Roman"/>
          <w:sz w:val="24"/>
          <w:szCs w:val="24"/>
        </w:rPr>
        <w:t xml:space="preserve">, 2016. – 278 с. – </w:t>
      </w:r>
      <w:r w:rsidRPr="00CA7E3D">
        <w:rPr>
          <w:rFonts w:ascii="Times New Roman" w:hAnsi="Times New Roman"/>
          <w:sz w:val="24"/>
          <w:szCs w:val="24"/>
        </w:rPr>
        <w:t>ISBN</w:t>
      </w:r>
      <w:r w:rsidRPr="00624A21">
        <w:rPr>
          <w:rFonts w:ascii="Times New Roman" w:hAnsi="Times New Roman"/>
          <w:sz w:val="24"/>
          <w:szCs w:val="24"/>
        </w:rPr>
        <w:t>978-5-9916-4964-3</w:t>
      </w:r>
    </w:p>
    <w:p w:rsidR="003D5023" w:rsidRDefault="003D5023" w:rsidP="0090566F">
      <w:pPr>
        <w:widowControl w:val="0"/>
        <w:numPr>
          <w:ilvl w:val="0"/>
          <w:numId w:val="1"/>
        </w:numPr>
        <w:tabs>
          <w:tab w:val="left" w:pos="317"/>
          <w:tab w:val="left" w:pos="380"/>
        </w:tabs>
        <w:spacing w:after="0" w:line="240" w:lineRule="auto"/>
        <w:ind w:left="284" w:hanging="284"/>
        <w:jc w:val="both"/>
        <w:rPr>
          <w:rFonts w:ascii="Times New Roman" w:hAnsi="Times New Roman"/>
          <w:sz w:val="24"/>
          <w:szCs w:val="24"/>
        </w:rPr>
      </w:pPr>
      <w:proofErr w:type="spellStart"/>
      <w:r w:rsidRPr="00624A21">
        <w:rPr>
          <w:rFonts w:ascii="Times New Roman" w:hAnsi="Times New Roman"/>
          <w:sz w:val="24"/>
          <w:szCs w:val="24"/>
        </w:rPr>
        <w:t>Кохан</w:t>
      </w:r>
      <w:proofErr w:type="spellEnd"/>
      <w:r>
        <w:rPr>
          <w:rFonts w:ascii="Times New Roman" w:hAnsi="Times New Roman"/>
          <w:sz w:val="24"/>
          <w:szCs w:val="24"/>
        </w:rPr>
        <w:t>,</w:t>
      </w:r>
      <w:r w:rsidRPr="00624A21">
        <w:rPr>
          <w:rFonts w:ascii="Times New Roman" w:hAnsi="Times New Roman"/>
          <w:sz w:val="24"/>
          <w:szCs w:val="24"/>
        </w:rPr>
        <w:t xml:space="preserve"> О.В.</w:t>
      </w:r>
      <w:r>
        <w:t xml:space="preserve"> А</w:t>
      </w:r>
      <w:r w:rsidRPr="00624A21">
        <w:rPr>
          <w:rFonts w:ascii="Times New Roman" w:hAnsi="Times New Roman"/>
          <w:sz w:val="24"/>
          <w:szCs w:val="24"/>
        </w:rPr>
        <w:t>нглийский язык для технических направлений</w:t>
      </w:r>
      <w:r>
        <w:rPr>
          <w:rFonts w:ascii="Times New Roman" w:hAnsi="Times New Roman"/>
          <w:sz w:val="24"/>
          <w:szCs w:val="24"/>
        </w:rPr>
        <w:t>: у</w:t>
      </w:r>
      <w:r w:rsidRPr="00624A21">
        <w:rPr>
          <w:rFonts w:ascii="Times New Roman" w:hAnsi="Times New Roman"/>
          <w:sz w:val="24"/>
          <w:szCs w:val="24"/>
        </w:rPr>
        <w:t xml:space="preserve">чебное пособие для СПО </w:t>
      </w:r>
      <w:r w:rsidRPr="0008509D">
        <w:rPr>
          <w:rFonts w:ascii="Times New Roman" w:hAnsi="Times New Roman"/>
          <w:sz w:val="28"/>
          <w:szCs w:val="28"/>
        </w:rPr>
        <w:t xml:space="preserve">/ </w:t>
      </w:r>
      <w:r>
        <w:rPr>
          <w:rFonts w:ascii="Times New Roman" w:hAnsi="Times New Roman"/>
          <w:sz w:val="24"/>
          <w:szCs w:val="24"/>
        </w:rPr>
        <w:t xml:space="preserve">О. В. </w:t>
      </w:r>
      <w:proofErr w:type="spellStart"/>
      <w:r>
        <w:rPr>
          <w:rFonts w:ascii="Times New Roman" w:hAnsi="Times New Roman"/>
          <w:sz w:val="24"/>
          <w:szCs w:val="24"/>
        </w:rPr>
        <w:t>Кохан</w:t>
      </w:r>
      <w:proofErr w:type="spellEnd"/>
      <w:r>
        <w:rPr>
          <w:rFonts w:ascii="Times New Roman" w:hAnsi="Times New Roman"/>
          <w:sz w:val="24"/>
          <w:szCs w:val="24"/>
        </w:rPr>
        <w:t xml:space="preserve">. </w:t>
      </w:r>
      <w:r w:rsidRPr="00624A21">
        <w:rPr>
          <w:rFonts w:ascii="Times New Roman" w:hAnsi="Times New Roman"/>
          <w:sz w:val="24"/>
          <w:szCs w:val="24"/>
        </w:rPr>
        <w:t xml:space="preserve">– </w:t>
      </w:r>
      <w:r>
        <w:rPr>
          <w:rFonts w:ascii="Times New Roman" w:hAnsi="Times New Roman"/>
          <w:sz w:val="24"/>
          <w:szCs w:val="24"/>
        </w:rPr>
        <w:t xml:space="preserve">2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w:t>
      </w:r>
      <w:r w:rsidRPr="00624A21">
        <w:rPr>
          <w:rFonts w:ascii="Times New Roman" w:hAnsi="Times New Roman"/>
          <w:sz w:val="24"/>
          <w:szCs w:val="24"/>
        </w:rPr>
        <w:t xml:space="preserve">– </w:t>
      </w:r>
      <w:proofErr w:type="gramStart"/>
      <w:r>
        <w:rPr>
          <w:rFonts w:ascii="Times New Roman" w:hAnsi="Times New Roman"/>
          <w:sz w:val="24"/>
          <w:szCs w:val="24"/>
        </w:rPr>
        <w:t>Москва :</w:t>
      </w:r>
      <w:proofErr w:type="spellStart"/>
      <w:r>
        <w:rPr>
          <w:rFonts w:ascii="Times New Roman" w:hAnsi="Times New Roman"/>
          <w:sz w:val="24"/>
          <w:szCs w:val="24"/>
        </w:rPr>
        <w:t>Юрайт</w:t>
      </w:r>
      <w:proofErr w:type="spellEnd"/>
      <w:proofErr w:type="gramEnd"/>
      <w:r>
        <w:rPr>
          <w:rFonts w:ascii="Times New Roman" w:hAnsi="Times New Roman"/>
          <w:sz w:val="24"/>
          <w:szCs w:val="24"/>
        </w:rPr>
        <w:t xml:space="preserve">, 2016. – 185 с. – </w:t>
      </w:r>
      <w:r w:rsidRPr="00CA7E3D">
        <w:rPr>
          <w:rFonts w:ascii="Times New Roman" w:hAnsi="Times New Roman"/>
          <w:sz w:val="24"/>
          <w:szCs w:val="24"/>
        </w:rPr>
        <w:t>ISBN</w:t>
      </w:r>
      <w:r w:rsidRPr="00F06D22">
        <w:rPr>
          <w:rFonts w:ascii="Times New Roman" w:hAnsi="Times New Roman"/>
          <w:sz w:val="24"/>
          <w:szCs w:val="24"/>
        </w:rPr>
        <w:t>978-5-9916-9179-6</w:t>
      </w:r>
    </w:p>
    <w:p w:rsidR="003D5023" w:rsidRDefault="003D5023" w:rsidP="0090566F">
      <w:pPr>
        <w:widowControl w:val="0"/>
        <w:numPr>
          <w:ilvl w:val="0"/>
          <w:numId w:val="1"/>
        </w:numPr>
        <w:tabs>
          <w:tab w:val="left" w:pos="317"/>
          <w:tab w:val="left" w:pos="380"/>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Кузьменкова, Ю. Б. Английский </w:t>
      </w:r>
      <w:proofErr w:type="gramStart"/>
      <w:r>
        <w:rPr>
          <w:rFonts w:ascii="Times New Roman" w:hAnsi="Times New Roman"/>
          <w:sz w:val="24"/>
          <w:szCs w:val="24"/>
        </w:rPr>
        <w:t>язык :</w:t>
      </w:r>
      <w:proofErr w:type="gramEnd"/>
      <w:r>
        <w:rPr>
          <w:rFonts w:ascii="Times New Roman" w:hAnsi="Times New Roman"/>
          <w:sz w:val="24"/>
          <w:szCs w:val="24"/>
        </w:rPr>
        <w:t xml:space="preserve"> у</w:t>
      </w:r>
      <w:r w:rsidRPr="00D22F60">
        <w:rPr>
          <w:rFonts w:ascii="Times New Roman" w:hAnsi="Times New Roman"/>
          <w:sz w:val="24"/>
          <w:szCs w:val="24"/>
        </w:rPr>
        <w:t>чебник и практикум для СПО</w:t>
      </w:r>
      <w:r>
        <w:rPr>
          <w:rFonts w:ascii="Times New Roman" w:hAnsi="Times New Roman"/>
          <w:sz w:val="24"/>
          <w:szCs w:val="24"/>
        </w:rPr>
        <w:t xml:space="preserve"> / Ю. Б. Кузьменкова. – </w:t>
      </w:r>
      <w:proofErr w:type="gramStart"/>
      <w:r>
        <w:rPr>
          <w:rFonts w:ascii="Times New Roman" w:hAnsi="Times New Roman"/>
          <w:sz w:val="24"/>
          <w:szCs w:val="24"/>
        </w:rPr>
        <w:t>Москва :</w:t>
      </w:r>
      <w:proofErr w:type="spellStart"/>
      <w:r>
        <w:rPr>
          <w:rFonts w:ascii="Times New Roman" w:hAnsi="Times New Roman"/>
          <w:sz w:val="24"/>
          <w:szCs w:val="24"/>
        </w:rPr>
        <w:t>Юрайт</w:t>
      </w:r>
      <w:proofErr w:type="spellEnd"/>
      <w:proofErr w:type="gramEnd"/>
      <w:r>
        <w:rPr>
          <w:rFonts w:ascii="Times New Roman" w:hAnsi="Times New Roman"/>
          <w:sz w:val="24"/>
          <w:szCs w:val="24"/>
        </w:rPr>
        <w:t xml:space="preserve">, 2016. – 441 с. – </w:t>
      </w:r>
      <w:r w:rsidRPr="00CA7E3D">
        <w:rPr>
          <w:rFonts w:ascii="Times New Roman" w:hAnsi="Times New Roman"/>
          <w:sz w:val="24"/>
          <w:szCs w:val="24"/>
        </w:rPr>
        <w:t>ISBN</w:t>
      </w:r>
      <w:r w:rsidRPr="008630CD">
        <w:rPr>
          <w:rFonts w:ascii="Times New Roman" w:hAnsi="Times New Roman"/>
          <w:sz w:val="24"/>
          <w:szCs w:val="24"/>
        </w:rPr>
        <w:t>978-5-9916-7779-0</w:t>
      </w:r>
    </w:p>
    <w:p w:rsidR="003D5023" w:rsidRDefault="003D5023" w:rsidP="0090566F">
      <w:pPr>
        <w:widowControl w:val="0"/>
        <w:numPr>
          <w:ilvl w:val="0"/>
          <w:numId w:val="1"/>
        </w:numPr>
        <w:tabs>
          <w:tab w:val="left" w:pos="317"/>
          <w:tab w:val="left" w:pos="380"/>
        </w:tabs>
        <w:spacing w:after="0" w:line="240" w:lineRule="auto"/>
        <w:ind w:left="284" w:hanging="284"/>
        <w:jc w:val="both"/>
        <w:rPr>
          <w:rFonts w:ascii="Times New Roman" w:hAnsi="Times New Roman"/>
          <w:sz w:val="24"/>
          <w:szCs w:val="24"/>
        </w:rPr>
      </w:pPr>
      <w:proofErr w:type="spellStart"/>
      <w:r w:rsidRPr="007461C0">
        <w:rPr>
          <w:rFonts w:ascii="Times New Roman" w:hAnsi="Times New Roman"/>
          <w:sz w:val="24"/>
          <w:szCs w:val="24"/>
        </w:rPr>
        <w:t>Куряева</w:t>
      </w:r>
      <w:proofErr w:type="spellEnd"/>
      <w:r>
        <w:rPr>
          <w:rFonts w:ascii="Times New Roman" w:hAnsi="Times New Roman"/>
          <w:sz w:val="24"/>
          <w:szCs w:val="24"/>
        </w:rPr>
        <w:t>,</w:t>
      </w:r>
      <w:r w:rsidRPr="007461C0">
        <w:rPr>
          <w:rFonts w:ascii="Times New Roman" w:hAnsi="Times New Roman"/>
          <w:sz w:val="24"/>
          <w:szCs w:val="24"/>
        </w:rPr>
        <w:t xml:space="preserve"> Р.И.</w:t>
      </w:r>
      <w:r>
        <w:rPr>
          <w:rFonts w:ascii="Times New Roman" w:hAnsi="Times New Roman"/>
          <w:sz w:val="24"/>
          <w:szCs w:val="24"/>
        </w:rPr>
        <w:t xml:space="preserve"> А</w:t>
      </w:r>
      <w:r w:rsidRPr="007461C0">
        <w:rPr>
          <w:rFonts w:ascii="Times New Roman" w:hAnsi="Times New Roman"/>
          <w:sz w:val="24"/>
          <w:szCs w:val="24"/>
        </w:rPr>
        <w:t xml:space="preserve">нглийский язык. Лексико-грамматическое </w:t>
      </w:r>
      <w:proofErr w:type="spellStart"/>
      <w:proofErr w:type="gramStart"/>
      <w:r w:rsidRPr="007461C0">
        <w:rPr>
          <w:rFonts w:ascii="Times New Roman" w:hAnsi="Times New Roman"/>
          <w:sz w:val="24"/>
          <w:szCs w:val="24"/>
        </w:rPr>
        <w:t>пособие</w:t>
      </w:r>
      <w:r>
        <w:rPr>
          <w:rFonts w:ascii="Times New Roman" w:hAnsi="Times New Roman"/>
          <w:sz w:val="24"/>
          <w:szCs w:val="24"/>
        </w:rPr>
        <w:t>.В</w:t>
      </w:r>
      <w:proofErr w:type="spellEnd"/>
      <w:proofErr w:type="gramEnd"/>
      <w:r>
        <w:rPr>
          <w:rFonts w:ascii="Times New Roman" w:hAnsi="Times New Roman"/>
          <w:sz w:val="24"/>
          <w:szCs w:val="24"/>
        </w:rPr>
        <w:t xml:space="preserve"> 2 ч</w:t>
      </w:r>
      <w:r w:rsidRPr="007461C0">
        <w:rPr>
          <w:rFonts w:ascii="Times New Roman" w:hAnsi="Times New Roman"/>
          <w:sz w:val="24"/>
          <w:szCs w:val="24"/>
        </w:rPr>
        <w:t>. Ч</w:t>
      </w:r>
      <w:r>
        <w:rPr>
          <w:rFonts w:ascii="Times New Roman" w:hAnsi="Times New Roman"/>
          <w:sz w:val="24"/>
          <w:szCs w:val="24"/>
        </w:rPr>
        <w:t>.</w:t>
      </w:r>
      <w:r w:rsidRPr="007461C0">
        <w:rPr>
          <w:rFonts w:ascii="Times New Roman" w:hAnsi="Times New Roman"/>
          <w:sz w:val="24"/>
          <w:szCs w:val="24"/>
        </w:rPr>
        <w:t xml:space="preserve"> 1</w:t>
      </w:r>
      <w:r>
        <w:rPr>
          <w:rFonts w:ascii="Times New Roman" w:hAnsi="Times New Roman"/>
          <w:sz w:val="24"/>
          <w:szCs w:val="24"/>
        </w:rPr>
        <w:t>.: у</w:t>
      </w:r>
      <w:r w:rsidRPr="007461C0">
        <w:rPr>
          <w:rFonts w:ascii="Times New Roman" w:hAnsi="Times New Roman"/>
          <w:sz w:val="24"/>
          <w:szCs w:val="24"/>
        </w:rPr>
        <w:t>чебное пособие для СПО</w:t>
      </w:r>
      <w:r>
        <w:rPr>
          <w:rFonts w:ascii="Times New Roman" w:hAnsi="Times New Roman"/>
          <w:sz w:val="24"/>
          <w:szCs w:val="24"/>
        </w:rPr>
        <w:t xml:space="preserve"> / Р. И. </w:t>
      </w:r>
      <w:proofErr w:type="spellStart"/>
      <w:r>
        <w:rPr>
          <w:rFonts w:ascii="Times New Roman" w:hAnsi="Times New Roman"/>
          <w:sz w:val="24"/>
          <w:szCs w:val="24"/>
        </w:rPr>
        <w:t>Куряева</w:t>
      </w:r>
      <w:proofErr w:type="spellEnd"/>
      <w:r>
        <w:rPr>
          <w:rFonts w:ascii="Times New Roman" w:hAnsi="Times New Roman"/>
          <w:sz w:val="24"/>
          <w:szCs w:val="24"/>
        </w:rPr>
        <w:t xml:space="preserve">. </w:t>
      </w:r>
      <w:r w:rsidRPr="00624A21">
        <w:rPr>
          <w:rFonts w:ascii="Times New Roman" w:hAnsi="Times New Roman"/>
          <w:sz w:val="24"/>
          <w:szCs w:val="24"/>
        </w:rPr>
        <w:t xml:space="preserve">– </w:t>
      </w:r>
      <w:r>
        <w:rPr>
          <w:rFonts w:ascii="Times New Roman" w:hAnsi="Times New Roman"/>
          <w:sz w:val="24"/>
          <w:szCs w:val="24"/>
        </w:rPr>
        <w:t xml:space="preserve">6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 </w:t>
      </w:r>
      <w:proofErr w:type="gramStart"/>
      <w:r>
        <w:rPr>
          <w:rFonts w:ascii="Times New Roman" w:hAnsi="Times New Roman"/>
          <w:sz w:val="24"/>
          <w:szCs w:val="24"/>
        </w:rPr>
        <w:t>Москва :</w:t>
      </w:r>
      <w:proofErr w:type="spellStart"/>
      <w:r>
        <w:rPr>
          <w:rFonts w:ascii="Times New Roman" w:hAnsi="Times New Roman"/>
          <w:sz w:val="24"/>
          <w:szCs w:val="24"/>
        </w:rPr>
        <w:t>Юрайт</w:t>
      </w:r>
      <w:proofErr w:type="spellEnd"/>
      <w:proofErr w:type="gramEnd"/>
      <w:r>
        <w:rPr>
          <w:rFonts w:ascii="Times New Roman" w:hAnsi="Times New Roman"/>
          <w:sz w:val="24"/>
          <w:szCs w:val="24"/>
        </w:rPr>
        <w:t xml:space="preserve">, 2017. – 264 с. – </w:t>
      </w:r>
      <w:r w:rsidRPr="00CA7E3D">
        <w:rPr>
          <w:rFonts w:ascii="Times New Roman" w:hAnsi="Times New Roman"/>
          <w:sz w:val="24"/>
          <w:szCs w:val="24"/>
        </w:rPr>
        <w:t>ISBN</w:t>
      </w:r>
      <w:r w:rsidRPr="002E1FF3">
        <w:rPr>
          <w:rFonts w:ascii="Times New Roman" w:hAnsi="Times New Roman"/>
          <w:sz w:val="24"/>
          <w:szCs w:val="24"/>
        </w:rPr>
        <w:t>978-5-534-03523-0</w:t>
      </w:r>
    </w:p>
    <w:p w:rsidR="003D5023" w:rsidRPr="002E1FF3" w:rsidRDefault="003D5023" w:rsidP="0090566F">
      <w:pPr>
        <w:widowControl w:val="0"/>
        <w:numPr>
          <w:ilvl w:val="0"/>
          <w:numId w:val="1"/>
        </w:numPr>
        <w:tabs>
          <w:tab w:val="left" w:pos="317"/>
          <w:tab w:val="left" w:pos="380"/>
        </w:tabs>
        <w:spacing w:after="0" w:line="240" w:lineRule="auto"/>
        <w:ind w:left="284" w:hanging="284"/>
        <w:jc w:val="both"/>
        <w:rPr>
          <w:rFonts w:ascii="Times New Roman" w:hAnsi="Times New Roman"/>
          <w:sz w:val="24"/>
          <w:szCs w:val="24"/>
        </w:rPr>
      </w:pPr>
      <w:proofErr w:type="spellStart"/>
      <w:r w:rsidRPr="007461C0">
        <w:rPr>
          <w:rFonts w:ascii="Times New Roman" w:hAnsi="Times New Roman"/>
          <w:sz w:val="24"/>
          <w:szCs w:val="24"/>
        </w:rPr>
        <w:t>Куряева</w:t>
      </w:r>
      <w:proofErr w:type="spellEnd"/>
      <w:r>
        <w:rPr>
          <w:rFonts w:ascii="Times New Roman" w:hAnsi="Times New Roman"/>
          <w:sz w:val="24"/>
          <w:szCs w:val="24"/>
        </w:rPr>
        <w:t>,</w:t>
      </w:r>
      <w:r w:rsidRPr="007461C0">
        <w:rPr>
          <w:rFonts w:ascii="Times New Roman" w:hAnsi="Times New Roman"/>
          <w:sz w:val="24"/>
          <w:szCs w:val="24"/>
        </w:rPr>
        <w:t xml:space="preserve"> Р.И.</w:t>
      </w:r>
      <w:r>
        <w:rPr>
          <w:rFonts w:ascii="Times New Roman" w:hAnsi="Times New Roman"/>
          <w:sz w:val="24"/>
          <w:szCs w:val="24"/>
        </w:rPr>
        <w:t xml:space="preserve"> А</w:t>
      </w:r>
      <w:r w:rsidRPr="007461C0">
        <w:rPr>
          <w:rFonts w:ascii="Times New Roman" w:hAnsi="Times New Roman"/>
          <w:sz w:val="24"/>
          <w:szCs w:val="24"/>
        </w:rPr>
        <w:t xml:space="preserve">нглийский язык. Лексико-грамматическое </w:t>
      </w:r>
      <w:proofErr w:type="spellStart"/>
      <w:proofErr w:type="gramStart"/>
      <w:r w:rsidRPr="007461C0">
        <w:rPr>
          <w:rFonts w:ascii="Times New Roman" w:hAnsi="Times New Roman"/>
          <w:sz w:val="24"/>
          <w:szCs w:val="24"/>
        </w:rPr>
        <w:t>пособие</w:t>
      </w:r>
      <w:r>
        <w:rPr>
          <w:rFonts w:ascii="Times New Roman" w:hAnsi="Times New Roman"/>
          <w:sz w:val="24"/>
          <w:szCs w:val="24"/>
        </w:rPr>
        <w:t>.В</w:t>
      </w:r>
      <w:proofErr w:type="spellEnd"/>
      <w:proofErr w:type="gramEnd"/>
      <w:r>
        <w:rPr>
          <w:rFonts w:ascii="Times New Roman" w:hAnsi="Times New Roman"/>
          <w:sz w:val="24"/>
          <w:szCs w:val="24"/>
        </w:rPr>
        <w:t xml:space="preserve"> 2 ч</w:t>
      </w:r>
      <w:r w:rsidRPr="007461C0">
        <w:rPr>
          <w:rFonts w:ascii="Times New Roman" w:hAnsi="Times New Roman"/>
          <w:sz w:val="24"/>
          <w:szCs w:val="24"/>
        </w:rPr>
        <w:t>. Ч</w:t>
      </w:r>
      <w:r>
        <w:rPr>
          <w:rFonts w:ascii="Times New Roman" w:hAnsi="Times New Roman"/>
          <w:sz w:val="24"/>
          <w:szCs w:val="24"/>
        </w:rPr>
        <w:t>.2.: у</w:t>
      </w:r>
      <w:r w:rsidRPr="007461C0">
        <w:rPr>
          <w:rFonts w:ascii="Times New Roman" w:hAnsi="Times New Roman"/>
          <w:sz w:val="24"/>
          <w:szCs w:val="24"/>
        </w:rPr>
        <w:t>чебное пособие для СПО</w:t>
      </w:r>
      <w:r>
        <w:rPr>
          <w:rFonts w:ascii="Times New Roman" w:hAnsi="Times New Roman"/>
          <w:sz w:val="24"/>
          <w:szCs w:val="24"/>
        </w:rPr>
        <w:t xml:space="preserve"> / Р. И. </w:t>
      </w:r>
      <w:proofErr w:type="spellStart"/>
      <w:r>
        <w:rPr>
          <w:rFonts w:ascii="Times New Roman" w:hAnsi="Times New Roman"/>
          <w:sz w:val="24"/>
          <w:szCs w:val="24"/>
        </w:rPr>
        <w:t>Куряева</w:t>
      </w:r>
      <w:proofErr w:type="spellEnd"/>
      <w:r>
        <w:rPr>
          <w:rFonts w:ascii="Times New Roman" w:hAnsi="Times New Roman"/>
          <w:sz w:val="24"/>
          <w:szCs w:val="24"/>
        </w:rPr>
        <w:t xml:space="preserve">. </w:t>
      </w:r>
      <w:r w:rsidRPr="00624A21">
        <w:rPr>
          <w:rFonts w:ascii="Times New Roman" w:hAnsi="Times New Roman"/>
          <w:sz w:val="24"/>
          <w:szCs w:val="24"/>
        </w:rPr>
        <w:t xml:space="preserve">– </w:t>
      </w:r>
      <w:r>
        <w:rPr>
          <w:rFonts w:ascii="Times New Roman" w:hAnsi="Times New Roman"/>
          <w:sz w:val="24"/>
          <w:szCs w:val="24"/>
        </w:rPr>
        <w:t xml:space="preserve">6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 </w:t>
      </w:r>
      <w:proofErr w:type="gramStart"/>
      <w:r>
        <w:rPr>
          <w:rFonts w:ascii="Times New Roman" w:hAnsi="Times New Roman"/>
          <w:sz w:val="24"/>
          <w:szCs w:val="24"/>
        </w:rPr>
        <w:t>Москва :</w:t>
      </w:r>
      <w:proofErr w:type="spellStart"/>
      <w:r>
        <w:rPr>
          <w:rFonts w:ascii="Times New Roman" w:hAnsi="Times New Roman"/>
          <w:sz w:val="24"/>
          <w:szCs w:val="24"/>
        </w:rPr>
        <w:t>Юрайт</w:t>
      </w:r>
      <w:proofErr w:type="spellEnd"/>
      <w:proofErr w:type="gramEnd"/>
      <w:r>
        <w:rPr>
          <w:rFonts w:ascii="Times New Roman" w:hAnsi="Times New Roman"/>
          <w:sz w:val="24"/>
          <w:szCs w:val="24"/>
        </w:rPr>
        <w:t xml:space="preserve">, 2017. – 259 с. – </w:t>
      </w:r>
      <w:r w:rsidRPr="00CA7E3D">
        <w:rPr>
          <w:rFonts w:ascii="Times New Roman" w:hAnsi="Times New Roman"/>
          <w:sz w:val="24"/>
          <w:szCs w:val="24"/>
        </w:rPr>
        <w:t>ISBN</w:t>
      </w:r>
      <w:r w:rsidRPr="002E1FF3">
        <w:rPr>
          <w:rFonts w:ascii="Times New Roman" w:hAnsi="Times New Roman"/>
          <w:sz w:val="24"/>
          <w:szCs w:val="24"/>
        </w:rPr>
        <w:t>978-5-534-03525-4</w:t>
      </w:r>
    </w:p>
    <w:p w:rsidR="003D5023" w:rsidRDefault="003D5023" w:rsidP="0090566F">
      <w:pPr>
        <w:widowControl w:val="0"/>
        <w:numPr>
          <w:ilvl w:val="0"/>
          <w:numId w:val="1"/>
        </w:numPr>
        <w:tabs>
          <w:tab w:val="left" w:pos="317"/>
          <w:tab w:val="left" w:pos="380"/>
        </w:tabs>
        <w:spacing w:after="0" w:line="240" w:lineRule="auto"/>
        <w:ind w:left="284" w:hanging="284"/>
        <w:jc w:val="both"/>
        <w:rPr>
          <w:rFonts w:ascii="Times New Roman" w:hAnsi="Times New Roman"/>
          <w:sz w:val="24"/>
          <w:szCs w:val="24"/>
        </w:rPr>
      </w:pPr>
      <w:r w:rsidRPr="007461C0">
        <w:rPr>
          <w:rFonts w:ascii="Times New Roman" w:hAnsi="Times New Roman"/>
          <w:sz w:val="24"/>
          <w:szCs w:val="24"/>
        </w:rPr>
        <w:t>Левченко</w:t>
      </w:r>
      <w:r>
        <w:rPr>
          <w:rFonts w:ascii="Times New Roman" w:hAnsi="Times New Roman"/>
          <w:sz w:val="24"/>
          <w:szCs w:val="24"/>
        </w:rPr>
        <w:t>,</w:t>
      </w:r>
      <w:r w:rsidRPr="007461C0">
        <w:rPr>
          <w:rFonts w:ascii="Times New Roman" w:hAnsi="Times New Roman"/>
          <w:sz w:val="24"/>
          <w:szCs w:val="24"/>
        </w:rPr>
        <w:t xml:space="preserve"> В.В. А</w:t>
      </w:r>
      <w:r>
        <w:rPr>
          <w:rFonts w:ascii="Times New Roman" w:hAnsi="Times New Roman"/>
          <w:sz w:val="24"/>
          <w:szCs w:val="24"/>
        </w:rPr>
        <w:t xml:space="preserve">нглийский язык. </w:t>
      </w:r>
      <w:proofErr w:type="spellStart"/>
      <w:r w:rsidRPr="007461C0">
        <w:rPr>
          <w:rFonts w:ascii="Times New Roman" w:hAnsi="Times New Roman"/>
          <w:sz w:val="24"/>
          <w:szCs w:val="24"/>
          <w:lang w:val="en-US"/>
        </w:rPr>
        <w:t>Generalenglish</w:t>
      </w:r>
      <w:proofErr w:type="spellEnd"/>
      <w:r w:rsidRPr="007461C0">
        <w:rPr>
          <w:rFonts w:ascii="Times New Roman" w:hAnsi="Times New Roman"/>
          <w:sz w:val="24"/>
          <w:szCs w:val="24"/>
        </w:rPr>
        <w:t xml:space="preserve">: </w:t>
      </w:r>
      <w:r>
        <w:rPr>
          <w:rFonts w:ascii="Times New Roman" w:hAnsi="Times New Roman"/>
          <w:sz w:val="24"/>
          <w:szCs w:val="24"/>
        </w:rPr>
        <w:t>у</w:t>
      </w:r>
      <w:r w:rsidRPr="007461C0">
        <w:rPr>
          <w:rFonts w:ascii="Times New Roman" w:hAnsi="Times New Roman"/>
          <w:sz w:val="24"/>
          <w:szCs w:val="24"/>
        </w:rPr>
        <w:t>чебник для СПО</w:t>
      </w:r>
      <w:r>
        <w:rPr>
          <w:rFonts w:ascii="Times New Roman" w:hAnsi="Times New Roman"/>
          <w:sz w:val="24"/>
          <w:szCs w:val="24"/>
        </w:rPr>
        <w:t xml:space="preserve"> / </w:t>
      </w:r>
      <w:proofErr w:type="spellStart"/>
      <w:r w:rsidRPr="007461C0">
        <w:rPr>
          <w:rFonts w:ascii="Times New Roman" w:hAnsi="Times New Roman"/>
          <w:sz w:val="24"/>
          <w:szCs w:val="24"/>
        </w:rPr>
        <w:t>В.В.Левченко</w:t>
      </w:r>
      <w:proofErr w:type="spellEnd"/>
      <w:r>
        <w:rPr>
          <w:rFonts w:ascii="Times New Roman" w:hAnsi="Times New Roman"/>
          <w:sz w:val="24"/>
          <w:szCs w:val="24"/>
        </w:rPr>
        <w:t xml:space="preserve">. – </w:t>
      </w:r>
      <w:proofErr w:type="gramStart"/>
      <w:r>
        <w:rPr>
          <w:rFonts w:ascii="Times New Roman" w:hAnsi="Times New Roman"/>
          <w:sz w:val="24"/>
          <w:szCs w:val="24"/>
        </w:rPr>
        <w:t>Москва :</w:t>
      </w:r>
      <w:proofErr w:type="spellStart"/>
      <w:r>
        <w:rPr>
          <w:rFonts w:ascii="Times New Roman" w:hAnsi="Times New Roman"/>
          <w:sz w:val="24"/>
          <w:szCs w:val="24"/>
        </w:rPr>
        <w:t>Юрайт</w:t>
      </w:r>
      <w:proofErr w:type="spellEnd"/>
      <w:proofErr w:type="gramEnd"/>
      <w:r>
        <w:rPr>
          <w:rFonts w:ascii="Times New Roman" w:hAnsi="Times New Roman"/>
          <w:sz w:val="24"/>
          <w:szCs w:val="24"/>
        </w:rPr>
        <w:t xml:space="preserve">, 2017. – 278 с. – </w:t>
      </w:r>
      <w:r w:rsidRPr="00CA7E3D">
        <w:rPr>
          <w:rFonts w:ascii="Times New Roman" w:hAnsi="Times New Roman"/>
          <w:sz w:val="24"/>
          <w:szCs w:val="24"/>
        </w:rPr>
        <w:t>ISBN</w:t>
      </w:r>
      <w:r w:rsidRPr="007461C0">
        <w:rPr>
          <w:rFonts w:ascii="Times New Roman" w:hAnsi="Times New Roman"/>
          <w:sz w:val="24"/>
          <w:szCs w:val="24"/>
        </w:rPr>
        <w:t>978-5-534-01553-9</w:t>
      </w:r>
    </w:p>
    <w:p w:rsidR="003D5023" w:rsidRDefault="003D5023" w:rsidP="0090566F">
      <w:pPr>
        <w:widowControl w:val="0"/>
        <w:numPr>
          <w:ilvl w:val="0"/>
          <w:numId w:val="1"/>
        </w:numPr>
        <w:tabs>
          <w:tab w:val="left" w:pos="317"/>
          <w:tab w:val="left" w:pos="380"/>
        </w:tabs>
        <w:spacing w:after="0" w:line="240" w:lineRule="auto"/>
        <w:ind w:left="284" w:hanging="284"/>
        <w:jc w:val="both"/>
        <w:rPr>
          <w:rFonts w:ascii="Times New Roman" w:hAnsi="Times New Roman"/>
          <w:sz w:val="24"/>
          <w:szCs w:val="24"/>
        </w:rPr>
      </w:pPr>
      <w:proofErr w:type="spellStart"/>
      <w:r>
        <w:rPr>
          <w:rFonts w:ascii="Times New Roman" w:hAnsi="Times New Roman"/>
          <w:sz w:val="24"/>
          <w:szCs w:val="24"/>
        </w:rPr>
        <w:t>Невзорова</w:t>
      </w:r>
      <w:proofErr w:type="spellEnd"/>
      <w:r>
        <w:rPr>
          <w:rFonts w:ascii="Times New Roman" w:hAnsi="Times New Roman"/>
          <w:sz w:val="24"/>
          <w:szCs w:val="24"/>
        </w:rPr>
        <w:t xml:space="preserve">, Г. </w:t>
      </w:r>
      <w:proofErr w:type="spellStart"/>
      <w:r>
        <w:rPr>
          <w:rFonts w:ascii="Times New Roman" w:hAnsi="Times New Roman"/>
          <w:sz w:val="24"/>
          <w:szCs w:val="24"/>
        </w:rPr>
        <w:t>Д.А</w:t>
      </w:r>
      <w:r w:rsidRPr="007461C0">
        <w:rPr>
          <w:rFonts w:ascii="Times New Roman" w:hAnsi="Times New Roman"/>
          <w:sz w:val="24"/>
          <w:szCs w:val="24"/>
        </w:rPr>
        <w:t>нглийский</w:t>
      </w:r>
      <w:proofErr w:type="spellEnd"/>
      <w:r w:rsidRPr="007461C0">
        <w:rPr>
          <w:rFonts w:ascii="Times New Roman" w:hAnsi="Times New Roman"/>
          <w:sz w:val="24"/>
          <w:szCs w:val="24"/>
        </w:rPr>
        <w:t xml:space="preserve"> язык. Грамматика</w:t>
      </w:r>
      <w:r>
        <w:rPr>
          <w:rFonts w:ascii="Times New Roman" w:hAnsi="Times New Roman"/>
          <w:sz w:val="24"/>
          <w:szCs w:val="24"/>
        </w:rPr>
        <w:t>: у</w:t>
      </w:r>
      <w:r w:rsidRPr="007461C0">
        <w:rPr>
          <w:rFonts w:ascii="Times New Roman" w:hAnsi="Times New Roman"/>
          <w:sz w:val="24"/>
          <w:szCs w:val="24"/>
        </w:rPr>
        <w:t xml:space="preserve">чебное пособие для СПО </w:t>
      </w:r>
      <w:r>
        <w:rPr>
          <w:rFonts w:ascii="Times New Roman" w:hAnsi="Times New Roman"/>
          <w:sz w:val="24"/>
          <w:szCs w:val="24"/>
        </w:rPr>
        <w:t xml:space="preserve">/ Г. Д. </w:t>
      </w:r>
      <w:proofErr w:type="spellStart"/>
      <w:proofErr w:type="gramStart"/>
      <w:r>
        <w:rPr>
          <w:rFonts w:ascii="Times New Roman" w:hAnsi="Times New Roman"/>
          <w:sz w:val="24"/>
          <w:szCs w:val="24"/>
        </w:rPr>
        <w:t>Невзорова,Г</w:t>
      </w:r>
      <w:proofErr w:type="spellEnd"/>
      <w:r>
        <w:rPr>
          <w:rFonts w:ascii="Times New Roman" w:hAnsi="Times New Roman"/>
          <w:sz w:val="24"/>
          <w:szCs w:val="24"/>
        </w:rPr>
        <w:t>.</w:t>
      </w:r>
      <w:proofErr w:type="gramEnd"/>
      <w:r>
        <w:rPr>
          <w:rFonts w:ascii="Times New Roman" w:hAnsi="Times New Roman"/>
          <w:sz w:val="24"/>
          <w:szCs w:val="24"/>
        </w:rPr>
        <w:t xml:space="preserve"> И. </w:t>
      </w:r>
      <w:r w:rsidRPr="007461C0">
        <w:rPr>
          <w:rFonts w:ascii="Times New Roman" w:hAnsi="Times New Roman"/>
          <w:sz w:val="24"/>
          <w:szCs w:val="24"/>
        </w:rPr>
        <w:t>Никитушкина</w:t>
      </w:r>
      <w:r>
        <w:rPr>
          <w:rFonts w:ascii="Times New Roman" w:hAnsi="Times New Roman"/>
          <w:sz w:val="24"/>
          <w:szCs w:val="24"/>
        </w:rPr>
        <w:t xml:space="preserve">. </w:t>
      </w:r>
      <w:r w:rsidRPr="00624A21">
        <w:rPr>
          <w:rFonts w:ascii="Times New Roman" w:hAnsi="Times New Roman"/>
          <w:sz w:val="24"/>
          <w:szCs w:val="24"/>
        </w:rPr>
        <w:t xml:space="preserve">– </w:t>
      </w:r>
      <w:r>
        <w:rPr>
          <w:rFonts w:ascii="Times New Roman" w:hAnsi="Times New Roman"/>
          <w:sz w:val="24"/>
          <w:szCs w:val="24"/>
        </w:rPr>
        <w:t xml:space="preserve">2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 </w:t>
      </w:r>
      <w:proofErr w:type="gramStart"/>
      <w:r>
        <w:rPr>
          <w:rFonts w:ascii="Times New Roman" w:hAnsi="Times New Roman"/>
          <w:sz w:val="24"/>
          <w:szCs w:val="24"/>
        </w:rPr>
        <w:t>Москва :</w:t>
      </w:r>
      <w:proofErr w:type="spellStart"/>
      <w:r>
        <w:rPr>
          <w:rFonts w:ascii="Times New Roman" w:hAnsi="Times New Roman"/>
          <w:sz w:val="24"/>
          <w:szCs w:val="24"/>
        </w:rPr>
        <w:t>Юрайт</w:t>
      </w:r>
      <w:proofErr w:type="spellEnd"/>
      <w:proofErr w:type="gramEnd"/>
      <w:r>
        <w:rPr>
          <w:rFonts w:ascii="Times New Roman" w:hAnsi="Times New Roman"/>
          <w:sz w:val="24"/>
          <w:szCs w:val="24"/>
        </w:rPr>
        <w:t xml:space="preserve">, 2016. – 306 с. – </w:t>
      </w:r>
      <w:r w:rsidRPr="00CA7E3D">
        <w:rPr>
          <w:rFonts w:ascii="Times New Roman" w:hAnsi="Times New Roman"/>
          <w:sz w:val="24"/>
          <w:szCs w:val="24"/>
        </w:rPr>
        <w:t>ISBN</w:t>
      </w:r>
      <w:r w:rsidRPr="007461C0">
        <w:rPr>
          <w:rFonts w:ascii="Times New Roman" w:hAnsi="Times New Roman"/>
          <w:sz w:val="24"/>
          <w:szCs w:val="24"/>
        </w:rPr>
        <w:t>978-5-9916-8964-9</w:t>
      </w:r>
    </w:p>
    <w:p w:rsidR="003D5023" w:rsidRPr="005B72D4" w:rsidRDefault="003D5023" w:rsidP="0090566F">
      <w:pPr>
        <w:pStyle w:val="ab"/>
        <w:numPr>
          <w:ilvl w:val="0"/>
          <w:numId w:val="1"/>
        </w:numPr>
        <w:tabs>
          <w:tab w:val="left" w:pos="317"/>
          <w:tab w:val="left" w:pos="426"/>
        </w:tabs>
        <w:spacing w:before="0" w:after="0"/>
        <w:ind w:left="284" w:hanging="284"/>
        <w:contextualSpacing/>
        <w:jc w:val="both"/>
        <w:rPr>
          <w:bCs/>
        </w:rPr>
      </w:pPr>
      <w:r w:rsidRPr="005B72D4">
        <w:t>Серебренникова, Н.И. Английский язык для химиков / Н.И. Сереб</w:t>
      </w:r>
      <w:r>
        <w:t xml:space="preserve">ренникова, И. Е. </w:t>
      </w:r>
      <w:proofErr w:type="spellStart"/>
      <w:r>
        <w:t>Круглякова</w:t>
      </w:r>
      <w:proofErr w:type="spellEnd"/>
      <w:r>
        <w:t>. – Москва</w:t>
      </w:r>
      <w:r w:rsidRPr="005B72D4">
        <w:t>: Альянс, 2015. - 400 c.</w:t>
      </w:r>
    </w:p>
    <w:p w:rsidR="003D5023" w:rsidRPr="00B55043" w:rsidRDefault="003D5023" w:rsidP="0090566F">
      <w:pPr>
        <w:pStyle w:val="ab"/>
        <w:numPr>
          <w:ilvl w:val="0"/>
          <w:numId w:val="1"/>
        </w:numPr>
        <w:tabs>
          <w:tab w:val="left" w:pos="317"/>
        </w:tabs>
        <w:spacing w:before="0" w:after="0"/>
        <w:ind w:left="284" w:hanging="284"/>
        <w:contextualSpacing/>
        <w:jc w:val="both"/>
        <w:rPr>
          <w:bCs/>
          <w:lang w:val="en-US"/>
        </w:rPr>
      </w:pPr>
      <w:proofErr w:type="spellStart"/>
      <w:r w:rsidRPr="005B72D4">
        <w:rPr>
          <w:lang w:val="en-US"/>
        </w:rPr>
        <w:t>RichardHarrison</w:t>
      </w:r>
      <w:proofErr w:type="spellEnd"/>
      <w:r w:rsidRPr="00B55043">
        <w:rPr>
          <w:lang w:val="en-US"/>
        </w:rPr>
        <w:t xml:space="preserve">, </w:t>
      </w:r>
      <w:proofErr w:type="spellStart"/>
      <w:r w:rsidRPr="005B72D4">
        <w:rPr>
          <w:lang w:val="en-US"/>
        </w:rPr>
        <w:t>HeadwayAcademicSkillsLevel</w:t>
      </w:r>
      <w:proofErr w:type="spellEnd"/>
      <w:r w:rsidRPr="00B55043">
        <w:rPr>
          <w:lang w:val="en-US"/>
        </w:rPr>
        <w:t xml:space="preserve"> 1. -  </w:t>
      </w:r>
      <w:r w:rsidRPr="005B72D4">
        <w:rPr>
          <w:lang w:val="en-US"/>
        </w:rPr>
        <w:t>Oxford</w:t>
      </w:r>
      <w:r w:rsidRPr="00B55043">
        <w:rPr>
          <w:lang w:val="en-US"/>
        </w:rPr>
        <w:t xml:space="preserve">, 2015. -  240 </w:t>
      </w:r>
      <w:r>
        <w:t>с</w:t>
      </w:r>
      <w:r w:rsidRPr="00B55043">
        <w:rPr>
          <w:lang w:val="en-US"/>
        </w:rPr>
        <w:t>.</w:t>
      </w:r>
    </w:p>
    <w:p w:rsidR="003D5023" w:rsidRPr="005B72D4" w:rsidRDefault="003D5023" w:rsidP="0090566F">
      <w:pPr>
        <w:pStyle w:val="ab"/>
        <w:numPr>
          <w:ilvl w:val="0"/>
          <w:numId w:val="1"/>
        </w:numPr>
        <w:tabs>
          <w:tab w:val="left" w:pos="317"/>
        </w:tabs>
        <w:spacing w:before="0" w:after="0"/>
        <w:ind w:left="284" w:hanging="284"/>
        <w:contextualSpacing/>
        <w:jc w:val="both"/>
        <w:rPr>
          <w:bCs/>
          <w:lang w:val="en-US"/>
        </w:rPr>
      </w:pPr>
      <w:proofErr w:type="spellStart"/>
      <w:r w:rsidRPr="005B72D4">
        <w:rPr>
          <w:bCs/>
          <w:lang w:val="en-US"/>
        </w:rPr>
        <w:t>VirginiaEvans</w:t>
      </w:r>
      <w:proofErr w:type="spellEnd"/>
      <w:r w:rsidRPr="005B72D4">
        <w:rPr>
          <w:bCs/>
          <w:lang w:val="en-US"/>
        </w:rPr>
        <w:t>, Jenny Dooley, Elizabeth Norton. Career Paths: Science, Student’s Book (+Cross-platform Application), “Express Publishing”, United Kingdom, 2015</w:t>
      </w:r>
    </w:p>
    <w:p w:rsidR="003D5023" w:rsidRPr="005B72D4" w:rsidRDefault="003D5023" w:rsidP="0090566F">
      <w:pPr>
        <w:pStyle w:val="ab"/>
        <w:numPr>
          <w:ilvl w:val="0"/>
          <w:numId w:val="1"/>
        </w:numPr>
        <w:tabs>
          <w:tab w:val="left" w:pos="317"/>
        </w:tabs>
        <w:spacing w:before="0" w:after="0"/>
        <w:ind w:left="284" w:hanging="284"/>
        <w:contextualSpacing/>
        <w:jc w:val="both"/>
        <w:rPr>
          <w:bCs/>
          <w:lang w:val="en-US"/>
        </w:rPr>
      </w:pPr>
      <w:r w:rsidRPr="005B72D4">
        <w:rPr>
          <w:bCs/>
          <w:lang w:val="en-US"/>
        </w:rPr>
        <w:t xml:space="preserve">Elena </w:t>
      </w:r>
      <w:proofErr w:type="spellStart"/>
      <w:r w:rsidRPr="005B72D4">
        <w:rPr>
          <w:bCs/>
          <w:lang w:val="en-US"/>
        </w:rPr>
        <w:t>Kozharskaya</w:t>
      </w:r>
      <w:proofErr w:type="spellEnd"/>
      <w:r w:rsidRPr="005B72D4">
        <w:rPr>
          <w:bCs/>
          <w:lang w:val="en-US"/>
        </w:rPr>
        <w:t xml:space="preserve">, Kevin </w:t>
      </w:r>
      <w:proofErr w:type="spellStart"/>
      <w:r w:rsidRPr="005B72D4">
        <w:rPr>
          <w:bCs/>
          <w:lang w:val="en-US"/>
        </w:rPr>
        <w:t>McNicholas</w:t>
      </w:r>
      <w:proofErr w:type="spellEnd"/>
      <w:r w:rsidRPr="005B72D4">
        <w:rPr>
          <w:bCs/>
          <w:lang w:val="en-US"/>
        </w:rPr>
        <w:t>. Macmillan Guide to Science, Student’s Book (+ Audio CD), MACMILLAN, United Kingdom, 2014</w:t>
      </w:r>
    </w:p>
    <w:p w:rsidR="003D5023" w:rsidRPr="005B72D4" w:rsidRDefault="003D5023" w:rsidP="0090566F">
      <w:pPr>
        <w:spacing w:after="0" w:line="240" w:lineRule="auto"/>
        <w:jc w:val="both"/>
        <w:rPr>
          <w:rFonts w:ascii="Times New Roman" w:hAnsi="Times New Roman"/>
          <w:b/>
          <w:bCs/>
          <w:sz w:val="24"/>
          <w:szCs w:val="24"/>
        </w:rPr>
      </w:pPr>
      <w:r w:rsidRPr="005B72D4">
        <w:rPr>
          <w:rFonts w:ascii="Times New Roman" w:hAnsi="Times New Roman"/>
          <w:b/>
          <w:bCs/>
          <w:sz w:val="24"/>
          <w:szCs w:val="24"/>
        </w:rPr>
        <w:t>Дополнительные источники:</w:t>
      </w:r>
    </w:p>
    <w:p w:rsidR="003D5023" w:rsidRPr="005B72D4" w:rsidRDefault="003D5023" w:rsidP="0090566F">
      <w:pPr>
        <w:pStyle w:val="ab"/>
        <w:numPr>
          <w:ilvl w:val="0"/>
          <w:numId w:val="1"/>
        </w:numPr>
        <w:spacing w:before="0" w:after="0"/>
        <w:contextualSpacing/>
        <w:jc w:val="both"/>
        <w:rPr>
          <w:bCs/>
        </w:rPr>
      </w:pPr>
      <w:proofErr w:type="spellStart"/>
      <w:r w:rsidRPr="005B72D4">
        <w:t>Кутепова</w:t>
      </w:r>
      <w:proofErr w:type="spellEnd"/>
      <w:r w:rsidRPr="005B72D4">
        <w:t>, М.М. Английский язык для хи</w:t>
      </w:r>
      <w:r>
        <w:t xml:space="preserve">миков: </w:t>
      </w:r>
      <w:proofErr w:type="spellStart"/>
      <w:proofErr w:type="gramStart"/>
      <w:r>
        <w:t>TheWorldofChemistry</w:t>
      </w:r>
      <w:proofErr w:type="spellEnd"/>
      <w:r>
        <w:t xml:space="preserve"> :</w:t>
      </w:r>
      <w:proofErr w:type="gramEnd"/>
      <w:r>
        <w:t xml:space="preserve"> учебник / М. М. </w:t>
      </w:r>
      <w:proofErr w:type="spellStart"/>
      <w:r>
        <w:t>Кутепова</w:t>
      </w:r>
      <w:proofErr w:type="spellEnd"/>
      <w:r>
        <w:t>. – Москва</w:t>
      </w:r>
      <w:r w:rsidRPr="005B72D4">
        <w:t>: КДУ, 2013. - 256 c.</w:t>
      </w:r>
    </w:p>
    <w:p w:rsidR="003D5023" w:rsidRPr="005B72D4" w:rsidRDefault="003D5023" w:rsidP="0090566F">
      <w:pPr>
        <w:pStyle w:val="ab"/>
        <w:numPr>
          <w:ilvl w:val="0"/>
          <w:numId w:val="1"/>
        </w:numPr>
        <w:spacing w:before="0" w:after="0"/>
        <w:contextualSpacing/>
        <w:jc w:val="both"/>
        <w:rPr>
          <w:bCs/>
        </w:rPr>
      </w:pPr>
      <w:proofErr w:type="spellStart"/>
      <w:r w:rsidRPr="005B72D4">
        <w:lastRenderedPageBreak/>
        <w:t>Кутепова</w:t>
      </w:r>
      <w:proofErr w:type="spellEnd"/>
      <w:r w:rsidRPr="005B72D4">
        <w:t xml:space="preserve">, М.М. Английский язык для </w:t>
      </w:r>
      <w:proofErr w:type="spellStart"/>
      <w:proofErr w:type="gramStart"/>
      <w:r w:rsidRPr="005B72D4">
        <w:t>химиков:The</w:t>
      </w:r>
      <w:proofErr w:type="spellEnd"/>
      <w:proofErr w:type="gramEnd"/>
      <w:r w:rsidR="00AB11F8">
        <w:t xml:space="preserve"> </w:t>
      </w:r>
      <w:proofErr w:type="spellStart"/>
      <w:r w:rsidRPr="005B72D4">
        <w:t>World</w:t>
      </w:r>
      <w:proofErr w:type="spellEnd"/>
      <w:r w:rsidR="00AB11F8">
        <w:t xml:space="preserve"> </w:t>
      </w:r>
      <w:proofErr w:type="spellStart"/>
      <w:r w:rsidRPr="005B72D4">
        <w:t>of</w:t>
      </w:r>
      <w:proofErr w:type="spellEnd"/>
      <w:r w:rsidR="00AB11F8">
        <w:t xml:space="preserve"> </w:t>
      </w:r>
      <w:proofErr w:type="spellStart"/>
      <w:r w:rsidRPr="005B72D4">
        <w:t>Chemistry</w:t>
      </w:r>
      <w:proofErr w:type="spellEnd"/>
      <w:r w:rsidRPr="005B72D4">
        <w:t>: рабочая тетрадь студента: учебно-методически</w:t>
      </w:r>
      <w:r>
        <w:t xml:space="preserve">й комплекс / М. М. </w:t>
      </w:r>
      <w:proofErr w:type="spellStart"/>
      <w:r>
        <w:t>Кутепова</w:t>
      </w:r>
      <w:proofErr w:type="spellEnd"/>
      <w:r>
        <w:t>. – Москва</w:t>
      </w:r>
      <w:r w:rsidRPr="005B72D4">
        <w:t>: КДУ, 2013. - 160 c.</w:t>
      </w:r>
    </w:p>
    <w:p w:rsidR="003D5023" w:rsidRPr="005B72D4" w:rsidRDefault="003D5023" w:rsidP="0090566F">
      <w:pPr>
        <w:pStyle w:val="ab"/>
        <w:numPr>
          <w:ilvl w:val="0"/>
          <w:numId w:val="1"/>
        </w:numPr>
        <w:spacing w:before="0" w:after="0"/>
        <w:contextualSpacing/>
        <w:jc w:val="both"/>
        <w:rPr>
          <w:bCs/>
        </w:rPr>
      </w:pPr>
      <w:r w:rsidRPr="005B72D4">
        <w:rPr>
          <w:bCs/>
        </w:rPr>
        <w:t xml:space="preserve">Матвеенко, И.А. Введение </w:t>
      </w:r>
      <w:r>
        <w:rPr>
          <w:bCs/>
        </w:rPr>
        <w:t xml:space="preserve">в оценку экологических </w:t>
      </w:r>
      <w:proofErr w:type="gramStart"/>
      <w:r>
        <w:rPr>
          <w:bCs/>
        </w:rPr>
        <w:t>рисков :</w:t>
      </w:r>
      <w:proofErr w:type="gramEnd"/>
      <w:r>
        <w:rPr>
          <w:bCs/>
        </w:rPr>
        <w:t xml:space="preserve"> у</w:t>
      </w:r>
      <w:r w:rsidRPr="005B72D4">
        <w:rPr>
          <w:bCs/>
        </w:rPr>
        <w:t xml:space="preserve">чебно- методическое пособие, 3-е изд. – </w:t>
      </w:r>
      <w:proofErr w:type="spellStart"/>
      <w:r w:rsidRPr="005B72D4">
        <w:rPr>
          <w:bCs/>
        </w:rPr>
        <w:t>Томск:Изд-во</w:t>
      </w:r>
      <w:proofErr w:type="spellEnd"/>
      <w:r w:rsidRPr="005B72D4">
        <w:rPr>
          <w:bCs/>
        </w:rPr>
        <w:t xml:space="preserve"> Томского политехнического университета, 2015.</w:t>
      </w:r>
      <w:r>
        <w:rPr>
          <w:bCs/>
        </w:rPr>
        <w:t xml:space="preserve"> – </w:t>
      </w:r>
      <w:r w:rsidRPr="005B72D4">
        <w:rPr>
          <w:bCs/>
        </w:rPr>
        <w:t>108</w:t>
      </w:r>
      <w:r>
        <w:rPr>
          <w:bCs/>
        </w:rPr>
        <w:t>с</w:t>
      </w:r>
      <w:r w:rsidRPr="005B72D4">
        <w:rPr>
          <w:bCs/>
        </w:rPr>
        <w:t>.</w:t>
      </w:r>
    </w:p>
    <w:p w:rsidR="003D5023" w:rsidRPr="005B72D4" w:rsidRDefault="003D5023" w:rsidP="0090566F">
      <w:pPr>
        <w:pStyle w:val="ab"/>
        <w:numPr>
          <w:ilvl w:val="0"/>
          <w:numId w:val="1"/>
        </w:numPr>
        <w:spacing w:before="0" w:after="0"/>
        <w:contextualSpacing/>
        <w:jc w:val="both"/>
        <w:rPr>
          <w:bCs/>
          <w:lang w:val="en-US"/>
        </w:rPr>
      </w:pPr>
      <w:r w:rsidRPr="005B72D4">
        <w:rPr>
          <w:bCs/>
          <w:lang w:val="en-US"/>
        </w:rPr>
        <w:t>Oxford Advanced Learner’s Dictionary, OUP, Version 1.0, 2015</w:t>
      </w:r>
    </w:p>
    <w:p w:rsidR="003D5023" w:rsidRPr="005B72D4" w:rsidRDefault="00206769" w:rsidP="0090566F">
      <w:pPr>
        <w:pStyle w:val="ab"/>
        <w:numPr>
          <w:ilvl w:val="0"/>
          <w:numId w:val="1"/>
        </w:numPr>
        <w:spacing w:before="0" w:after="0"/>
        <w:contextualSpacing/>
        <w:jc w:val="both"/>
        <w:rPr>
          <w:bCs/>
          <w:lang w:val="en-US"/>
        </w:rPr>
      </w:pPr>
      <w:hyperlink r:id="rId11" w:history="1">
        <w:r w:rsidR="003D5023" w:rsidRPr="005B72D4">
          <w:rPr>
            <w:rStyle w:val="a9"/>
            <w:bCs/>
            <w:lang w:val="en-US"/>
          </w:rPr>
          <w:t>www</w:t>
        </w:r>
        <w:r w:rsidR="003D5023" w:rsidRPr="005B72D4">
          <w:rPr>
            <w:rStyle w:val="a9"/>
            <w:bCs/>
          </w:rPr>
          <w:t>.</w:t>
        </w:r>
        <w:r w:rsidR="003D5023" w:rsidRPr="005B72D4">
          <w:rPr>
            <w:rStyle w:val="a9"/>
            <w:bCs/>
            <w:lang w:val="en-US"/>
          </w:rPr>
          <w:t>sheppardsoftware.com</w:t>
        </w:r>
      </w:hyperlink>
    </w:p>
    <w:p w:rsidR="003D5023" w:rsidRPr="005B72D4" w:rsidRDefault="00206769" w:rsidP="0090566F">
      <w:pPr>
        <w:pStyle w:val="ab"/>
        <w:numPr>
          <w:ilvl w:val="0"/>
          <w:numId w:val="1"/>
        </w:numPr>
        <w:spacing w:before="0" w:after="0"/>
        <w:contextualSpacing/>
        <w:jc w:val="both"/>
        <w:rPr>
          <w:bCs/>
          <w:lang w:val="en-US"/>
        </w:rPr>
      </w:pPr>
      <w:hyperlink r:id="rId12" w:history="1">
        <w:r w:rsidR="003D5023" w:rsidRPr="005B72D4">
          <w:rPr>
            <w:rStyle w:val="a9"/>
            <w:bCs/>
            <w:lang w:val="en-US"/>
          </w:rPr>
          <w:t>www.senseaboutscience.org</w:t>
        </w:r>
      </w:hyperlink>
    </w:p>
    <w:p w:rsidR="003D5023" w:rsidRPr="005B72D4" w:rsidRDefault="003D5023" w:rsidP="0090566F">
      <w:pPr>
        <w:pStyle w:val="ab"/>
        <w:spacing w:before="0" w:after="0"/>
        <w:ind w:left="567"/>
        <w:jc w:val="both"/>
        <w:rPr>
          <w:bCs/>
        </w:rPr>
      </w:pPr>
    </w:p>
    <w:p w:rsidR="003D5023" w:rsidRPr="0090566F" w:rsidRDefault="003D5023" w:rsidP="0090566F">
      <w:pPr>
        <w:spacing w:after="0" w:line="240" w:lineRule="auto"/>
        <w:rPr>
          <w:rFonts w:ascii="Times New Roman" w:hAnsi="Times New Roman"/>
          <w:b/>
          <w:sz w:val="24"/>
          <w:szCs w:val="24"/>
        </w:rPr>
      </w:pPr>
    </w:p>
    <w:p w:rsidR="003D5023" w:rsidRPr="0090566F" w:rsidRDefault="003D5023" w:rsidP="0090566F">
      <w:pPr>
        <w:pStyle w:val="ab"/>
        <w:numPr>
          <w:ilvl w:val="0"/>
          <w:numId w:val="3"/>
        </w:numPr>
        <w:spacing w:after="0"/>
        <w:rPr>
          <w:b/>
        </w:rPr>
      </w:pPr>
      <w:r w:rsidRPr="0090566F">
        <w:rPr>
          <w:b/>
        </w:rPr>
        <w:t>КОНТРОЛЬ И ОЦЕНКА РЕЗУЛЬТАТОВ ОСВОЕНИЯ УЧЕБНОЙ ДИСЦИПЛИНЫ</w:t>
      </w:r>
    </w:p>
    <w:p w:rsidR="0090566F" w:rsidRPr="0090566F" w:rsidRDefault="0090566F" w:rsidP="00AB11F8">
      <w:pPr>
        <w:pStyle w:val="ab"/>
        <w:spacing w:after="0"/>
        <w:ind w:left="720"/>
        <w:rPr>
          <w:b/>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876"/>
        <w:gridCol w:w="2630"/>
      </w:tblGrid>
      <w:tr w:rsidR="003D5023" w:rsidRPr="002A6BE9" w:rsidTr="0090566F">
        <w:tc>
          <w:tcPr>
            <w:tcW w:w="1643" w:type="pct"/>
          </w:tcPr>
          <w:p w:rsidR="003D5023" w:rsidRPr="00070779" w:rsidRDefault="003D5023" w:rsidP="0090566F">
            <w:pPr>
              <w:spacing w:after="0" w:line="240" w:lineRule="auto"/>
              <w:rPr>
                <w:rFonts w:ascii="Times New Roman" w:hAnsi="Times New Roman"/>
                <w:b/>
                <w:bCs/>
                <w:sz w:val="24"/>
                <w:szCs w:val="24"/>
              </w:rPr>
            </w:pPr>
            <w:r w:rsidRPr="00070779">
              <w:rPr>
                <w:rFonts w:ascii="Times New Roman" w:hAnsi="Times New Roman"/>
                <w:b/>
                <w:bCs/>
                <w:sz w:val="24"/>
                <w:szCs w:val="24"/>
              </w:rPr>
              <w:t>Результаты обучения</w:t>
            </w:r>
          </w:p>
        </w:tc>
        <w:tc>
          <w:tcPr>
            <w:tcW w:w="2000" w:type="pct"/>
          </w:tcPr>
          <w:p w:rsidR="003D5023" w:rsidRPr="00070779" w:rsidRDefault="003D5023" w:rsidP="0090566F">
            <w:pPr>
              <w:spacing w:after="0" w:line="240" w:lineRule="auto"/>
              <w:rPr>
                <w:rFonts w:ascii="Times New Roman" w:hAnsi="Times New Roman"/>
                <w:b/>
                <w:bCs/>
                <w:sz w:val="24"/>
                <w:szCs w:val="24"/>
              </w:rPr>
            </w:pPr>
            <w:r>
              <w:rPr>
                <w:rFonts w:ascii="Times New Roman" w:hAnsi="Times New Roman"/>
                <w:b/>
                <w:bCs/>
                <w:sz w:val="24"/>
                <w:szCs w:val="24"/>
              </w:rPr>
              <w:t>Критерии оценки</w:t>
            </w:r>
          </w:p>
        </w:tc>
        <w:tc>
          <w:tcPr>
            <w:tcW w:w="1357" w:type="pct"/>
          </w:tcPr>
          <w:p w:rsidR="003D5023" w:rsidRPr="00070779" w:rsidRDefault="003D5023" w:rsidP="0090566F">
            <w:pPr>
              <w:spacing w:after="0" w:line="240" w:lineRule="auto"/>
              <w:rPr>
                <w:rFonts w:ascii="Times New Roman" w:hAnsi="Times New Roman"/>
                <w:b/>
                <w:bCs/>
                <w:sz w:val="24"/>
                <w:szCs w:val="24"/>
              </w:rPr>
            </w:pPr>
            <w:r w:rsidRPr="00070779">
              <w:rPr>
                <w:rFonts w:ascii="Times New Roman" w:hAnsi="Times New Roman"/>
                <w:b/>
                <w:bCs/>
                <w:sz w:val="24"/>
                <w:szCs w:val="24"/>
              </w:rPr>
              <w:t>Формы и методы оценки</w:t>
            </w:r>
          </w:p>
        </w:tc>
      </w:tr>
      <w:tr w:rsidR="003D5023" w:rsidRPr="002A6BE9" w:rsidTr="0090566F">
        <w:tc>
          <w:tcPr>
            <w:tcW w:w="5000" w:type="pct"/>
            <w:gridSpan w:val="3"/>
          </w:tcPr>
          <w:p w:rsidR="003D5023" w:rsidRPr="00070779" w:rsidRDefault="003D5023" w:rsidP="0090566F">
            <w:pPr>
              <w:spacing w:after="0" w:line="240" w:lineRule="auto"/>
              <w:rPr>
                <w:rFonts w:ascii="Times New Roman" w:hAnsi="Times New Roman"/>
                <w:b/>
                <w:bCs/>
                <w:sz w:val="24"/>
                <w:szCs w:val="24"/>
              </w:rPr>
            </w:pPr>
            <w:r>
              <w:rPr>
                <w:rFonts w:ascii="Times New Roman" w:hAnsi="Times New Roman"/>
                <w:b/>
                <w:bCs/>
                <w:sz w:val="24"/>
                <w:szCs w:val="24"/>
              </w:rPr>
              <w:t>Освоенные умения:</w:t>
            </w:r>
          </w:p>
        </w:tc>
      </w:tr>
      <w:tr w:rsidR="003D5023" w:rsidRPr="002A6BE9" w:rsidTr="0090566F">
        <w:trPr>
          <w:trHeight w:val="889"/>
        </w:trPr>
        <w:tc>
          <w:tcPr>
            <w:tcW w:w="1643" w:type="pct"/>
          </w:tcPr>
          <w:p w:rsidR="003D5023" w:rsidRPr="005F1C0C" w:rsidRDefault="003D5023" w:rsidP="009056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П</w:t>
            </w:r>
            <w:r w:rsidRPr="004A65F5">
              <w:rPr>
                <w:rFonts w:ascii="Times New Roman" w:hAnsi="Times New Roman"/>
                <w:sz w:val="24"/>
                <w:szCs w:val="24"/>
              </w:rPr>
              <w:t>ополнять словарный запас</w:t>
            </w:r>
            <w:r>
              <w:rPr>
                <w:rFonts w:ascii="Times New Roman" w:hAnsi="Times New Roman"/>
                <w:sz w:val="24"/>
                <w:szCs w:val="24"/>
              </w:rPr>
              <w:t xml:space="preserve"> и </w:t>
            </w:r>
            <w:r w:rsidRPr="004A65F5">
              <w:rPr>
                <w:rFonts w:ascii="Times New Roman" w:hAnsi="Times New Roman"/>
                <w:sz w:val="24"/>
                <w:szCs w:val="24"/>
              </w:rPr>
              <w:t>самостоятельно совершенст</w:t>
            </w:r>
            <w:r>
              <w:rPr>
                <w:rFonts w:ascii="Times New Roman" w:hAnsi="Times New Roman"/>
                <w:sz w:val="24"/>
                <w:szCs w:val="24"/>
              </w:rPr>
              <w:t>вовать устную и    письменную речь</w:t>
            </w:r>
          </w:p>
        </w:tc>
        <w:tc>
          <w:tcPr>
            <w:tcW w:w="2000" w:type="pct"/>
          </w:tcPr>
          <w:p w:rsidR="003D5023" w:rsidRPr="005F1C0C" w:rsidRDefault="003D5023" w:rsidP="009056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Демонстрирует умения  п</w:t>
            </w:r>
            <w:r w:rsidRPr="004A65F5">
              <w:rPr>
                <w:rFonts w:ascii="Times New Roman" w:hAnsi="Times New Roman"/>
                <w:sz w:val="24"/>
                <w:szCs w:val="24"/>
              </w:rPr>
              <w:t>ополнять словарный запас</w:t>
            </w:r>
            <w:r>
              <w:rPr>
                <w:rFonts w:ascii="Times New Roman" w:hAnsi="Times New Roman"/>
                <w:sz w:val="24"/>
                <w:szCs w:val="24"/>
              </w:rPr>
              <w:t xml:space="preserve"> и </w:t>
            </w:r>
            <w:r w:rsidRPr="004A65F5">
              <w:rPr>
                <w:rFonts w:ascii="Times New Roman" w:hAnsi="Times New Roman"/>
                <w:sz w:val="24"/>
                <w:szCs w:val="24"/>
              </w:rPr>
              <w:t>самостоятельно совершенст</w:t>
            </w:r>
            <w:r>
              <w:rPr>
                <w:rFonts w:ascii="Times New Roman" w:hAnsi="Times New Roman"/>
                <w:sz w:val="24"/>
                <w:szCs w:val="24"/>
              </w:rPr>
              <w:t>вовать устную и    письменную речь</w:t>
            </w:r>
          </w:p>
        </w:tc>
        <w:tc>
          <w:tcPr>
            <w:tcW w:w="1357" w:type="pct"/>
          </w:tcPr>
          <w:p w:rsidR="003D5023" w:rsidRPr="00F90B3A" w:rsidRDefault="003D5023" w:rsidP="0090566F">
            <w:pPr>
              <w:spacing w:after="0" w:line="240" w:lineRule="auto"/>
              <w:jc w:val="both"/>
              <w:rPr>
                <w:rFonts w:ascii="Times New Roman" w:hAnsi="Times New Roman"/>
                <w:bCs/>
                <w:sz w:val="24"/>
                <w:szCs w:val="24"/>
              </w:rPr>
            </w:pPr>
            <w:r w:rsidRPr="0038053C">
              <w:rPr>
                <w:rFonts w:ascii="Times New Roman" w:hAnsi="Times New Roman"/>
                <w:bCs/>
                <w:sz w:val="24"/>
                <w:szCs w:val="24"/>
              </w:rPr>
              <w:t>Оформление понятийного словаря</w:t>
            </w:r>
            <w:r>
              <w:rPr>
                <w:rFonts w:ascii="Times New Roman" w:hAnsi="Times New Roman"/>
                <w:bCs/>
                <w:sz w:val="24"/>
                <w:szCs w:val="24"/>
              </w:rPr>
              <w:t>; т</w:t>
            </w:r>
            <w:r w:rsidRPr="0038053C">
              <w:rPr>
                <w:rFonts w:ascii="Times New Roman" w:hAnsi="Times New Roman"/>
                <w:bCs/>
                <w:sz w:val="24"/>
                <w:szCs w:val="24"/>
              </w:rPr>
              <w:t>естирование</w:t>
            </w:r>
            <w:r>
              <w:rPr>
                <w:rFonts w:ascii="Times New Roman" w:hAnsi="Times New Roman"/>
                <w:bCs/>
                <w:sz w:val="24"/>
                <w:szCs w:val="24"/>
              </w:rPr>
              <w:t>; опросы (фронтальный, индивидуальный); лексико-грамматические упражнения</w:t>
            </w:r>
          </w:p>
        </w:tc>
      </w:tr>
      <w:tr w:rsidR="003D5023" w:rsidRPr="002A6BE9" w:rsidTr="0090566F">
        <w:tc>
          <w:tcPr>
            <w:tcW w:w="1643" w:type="pct"/>
          </w:tcPr>
          <w:p w:rsidR="003D5023"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Определять источники поиска информации на иностранном языке</w:t>
            </w:r>
          </w:p>
        </w:tc>
        <w:tc>
          <w:tcPr>
            <w:tcW w:w="2000" w:type="pct"/>
          </w:tcPr>
          <w:p w:rsidR="003D5023" w:rsidRDefault="003D5023" w:rsidP="00AB11F8">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Демонстрирует умения определять источники поиска информации на иностранном языке</w:t>
            </w:r>
          </w:p>
        </w:tc>
        <w:tc>
          <w:tcPr>
            <w:tcW w:w="1357" w:type="pct"/>
          </w:tcPr>
          <w:p w:rsidR="003D5023" w:rsidRPr="0038053C" w:rsidRDefault="003D5023" w:rsidP="0090566F">
            <w:pPr>
              <w:spacing w:after="0" w:line="240" w:lineRule="auto"/>
              <w:jc w:val="both"/>
              <w:rPr>
                <w:rFonts w:ascii="Times New Roman" w:hAnsi="Times New Roman"/>
                <w:bCs/>
                <w:sz w:val="24"/>
                <w:szCs w:val="24"/>
              </w:rPr>
            </w:pPr>
            <w:r w:rsidRPr="0038053C">
              <w:rPr>
                <w:rFonts w:ascii="Times New Roman" w:hAnsi="Times New Roman"/>
                <w:bCs/>
                <w:sz w:val="24"/>
                <w:szCs w:val="24"/>
              </w:rPr>
              <w:t>Решение ситуационных задач</w:t>
            </w:r>
            <w:r>
              <w:rPr>
                <w:rFonts w:ascii="Times New Roman" w:hAnsi="Times New Roman"/>
                <w:bCs/>
                <w:sz w:val="24"/>
                <w:szCs w:val="24"/>
              </w:rPr>
              <w:t>/ кейсов</w:t>
            </w:r>
          </w:p>
        </w:tc>
      </w:tr>
      <w:tr w:rsidR="003D5023" w:rsidRPr="002A6BE9" w:rsidTr="0090566F">
        <w:tc>
          <w:tcPr>
            <w:tcW w:w="1643" w:type="pct"/>
          </w:tcPr>
          <w:p w:rsidR="003D5023"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Выбирать и использовать профессиональную терминологию для описания производственных процессов</w:t>
            </w:r>
          </w:p>
        </w:tc>
        <w:tc>
          <w:tcPr>
            <w:tcW w:w="2000" w:type="pct"/>
          </w:tcPr>
          <w:p w:rsidR="003D5023" w:rsidRDefault="003D5023" w:rsidP="00AB11F8">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Демонстрирует умения выбирать и использовать профессиональную терминологию для описания производственных процессов</w:t>
            </w:r>
          </w:p>
        </w:tc>
        <w:tc>
          <w:tcPr>
            <w:tcW w:w="1357" w:type="pct"/>
          </w:tcPr>
          <w:p w:rsidR="003D5023" w:rsidRPr="0038053C" w:rsidRDefault="003D5023" w:rsidP="0090566F">
            <w:pPr>
              <w:spacing w:after="0" w:line="240" w:lineRule="auto"/>
              <w:jc w:val="both"/>
              <w:rPr>
                <w:rFonts w:ascii="Times New Roman" w:hAnsi="Times New Roman"/>
                <w:bCs/>
                <w:sz w:val="24"/>
                <w:szCs w:val="24"/>
              </w:rPr>
            </w:pPr>
            <w:r w:rsidRPr="0038053C">
              <w:rPr>
                <w:rFonts w:ascii="Times New Roman" w:hAnsi="Times New Roman"/>
                <w:bCs/>
                <w:sz w:val="24"/>
                <w:szCs w:val="24"/>
              </w:rPr>
              <w:t>Решение ситуационных задач</w:t>
            </w:r>
            <w:r>
              <w:rPr>
                <w:rFonts w:ascii="Times New Roman" w:hAnsi="Times New Roman"/>
                <w:bCs/>
                <w:sz w:val="24"/>
                <w:szCs w:val="24"/>
              </w:rPr>
              <w:t>/ кейсов</w:t>
            </w:r>
          </w:p>
        </w:tc>
      </w:tr>
      <w:tr w:rsidR="003D5023" w:rsidRPr="002A6BE9" w:rsidTr="0090566F">
        <w:tc>
          <w:tcPr>
            <w:tcW w:w="1643" w:type="pct"/>
          </w:tcPr>
          <w:p w:rsidR="003D5023" w:rsidRPr="00F90B3A"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Распознавать задачу/проблему в контексте иноязычного общения</w:t>
            </w:r>
          </w:p>
        </w:tc>
        <w:tc>
          <w:tcPr>
            <w:tcW w:w="2000" w:type="pct"/>
          </w:tcPr>
          <w:p w:rsidR="003D5023" w:rsidRPr="00F90B3A"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Демонстрирует умения  распознавать задачу/проблему в контексте иноязычного общения</w:t>
            </w:r>
          </w:p>
        </w:tc>
        <w:tc>
          <w:tcPr>
            <w:tcW w:w="1357" w:type="pct"/>
          </w:tcPr>
          <w:p w:rsidR="003D5023" w:rsidRPr="00F90B3A" w:rsidRDefault="003D5023" w:rsidP="0090566F">
            <w:pPr>
              <w:spacing w:after="0" w:line="240" w:lineRule="auto"/>
              <w:jc w:val="both"/>
              <w:rPr>
                <w:rFonts w:ascii="Times New Roman" w:hAnsi="Times New Roman"/>
                <w:bCs/>
                <w:sz w:val="24"/>
                <w:szCs w:val="24"/>
              </w:rPr>
            </w:pPr>
            <w:r w:rsidRPr="0038053C">
              <w:rPr>
                <w:rFonts w:ascii="Times New Roman" w:hAnsi="Times New Roman"/>
                <w:bCs/>
                <w:sz w:val="24"/>
                <w:szCs w:val="24"/>
              </w:rPr>
              <w:t>Фронтальный опрос</w:t>
            </w:r>
            <w:r>
              <w:rPr>
                <w:rFonts w:ascii="Times New Roman" w:hAnsi="Times New Roman"/>
                <w:bCs/>
                <w:sz w:val="24"/>
                <w:szCs w:val="24"/>
              </w:rPr>
              <w:t>; р</w:t>
            </w:r>
            <w:r w:rsidRPr="0038053C">
              <w:rPr>
                <w:rFonts w:ascii="Times New Roman" w:hAnsi="Times New Roman"/>
                <w:bCs/>
                <w:sz w:val="24"/>
                <w:szCs w:val="24"/>
              </w:rPr>
              <w:t>ешение ситуационных задач</w:t>
            </w:r>
            <w:r>
              <w:rPr>
                <w:rFonts w:ascii="Times New Roman" w:hAnsi="Times New Roman"/>
                <w:bCs/>
                <w:sz w:val="24"/>
                <w:szCs w:val="24"/>
              </w:rPr>
              <w:t>/ кейсов; т</w:t>
            </w:r>
            <w:r w:rsidRPr="0038053C">
              <w:rPr>
                <w:rFonts w:ascii="Times New Roman" w:hAnsi="Times New Roman"/>
                <w:bCs/>
                <w:sz w:val="24"/>
                <w:szCs w:val="24"/>
              </w:rPr>
              <w:t>естирование</w:t>
            </w:r>
            <w:r>
              <w:rPr>
                <w:rFonts w:ascii="Times New Roman" w:hAnsi="Times New Roman"/>
                <w:bCs/>
                <w:sz w:val="24"/>
                <w:szCs w:val="24"/>
              </w:rPr>
              <w:t>; лексико-грамматические упражнения</w:t>
            </w:r>
          </w:p>
        </w:tc>
      </w:tr>
      <w:tr w:rsidR="003D5023" w:rsidRPr="002A6BE9" w:rsidTr="0090566F">
        <w:tc>
          <w:tcPr>
            <w:tcW w:w="1643" w:type="pct"/>
          </w:tcPr>
          <w:p w:rsidR="003D5023" w:rsidRPr="004A65F5"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Анализировать задачу, определять механизм выполнения задачи/проблемы, используя языковые средства</w:t>
            </w:r>
          </w:p>
        </w:tc>
        <w:tc>
          <w:tcPr>
            <w:tcW w:w="2000" w:type="pct"/>
          </w:tcPr>
          <w:p w:rsidR="003D5023" w:rsidRPr="004A65F5"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Демонстрирует умения анализировать задачу, определять механизм выполнения задачи/проблемы, используя языковые средства</w:t>
            </w:r>
          </w:p>
        </w:tc>
        <w:tc>
          <w:tcPr>
            <w:tcW w:w="1357" w:type="pct"/>
          </w:tcPr>
          <w:p w:rsidR="003D5023" w:rsidRPr="0038053C" w:rsidRDefault="003D5023" w:rsidP="0090566F">
            <w:pPr>
              <w:spacing w:after="0" w:line="240" w:lineRule="auto"/>
              <w:jc w:val="both"/>
              <w:rPr>
                <w:rFonts w:ascii="Times New Roman" w:hAnsi="Times New Roman"/>
                <w:bCs/>
                <w:sz w:val="24"/>
                <w:szCs w:val="24"/>
              </w:rPr>
            </w:pPr>
            <w:r w:rsidRPr="0038053C">
              <w:rPr>
                <w:rFonts w:ascii="Times New Roman" w:hAnsi="Times New Roman"/>
                <w:bCs/>
                <w:sz w:val="24"/>
                <w:szCs w:val="24"/>
              </w:rPr>
              <w:t>Решение ситуационных задач</w:t>
            </w:r>
            <w:r>
              <w:rPr>
                <w:rFonts w:ascii="Times New Roman" w:hAnsi="Times New Roman"/>
                <w:bCs/>
                <w:sz w:val="24"/>
                <w:szCs w:val="24"/>
              </w:rPr>
              <w:t>/ кейсов; т</w:t>
            </w:r>
            <w:r w:rsidRPr="0038053C">
              <w:rPr>
                <w:rFonts w:ascii="Times New Roman" w:hAnsi="Times New Roman"/>
                <w:bCs/>
                <w:sz w:val="24"/>
                <w:szCs w:val="24"/>
              </w:rPr>
              <w:t>естирование</w:t>
            </w:r>
            <w:r>
              <w:rPr>
                <w:rFonts w:ascii="Times New Roman" w:hAnsi="Times New Roman"/>
                <w:bCs/>
                <w:sz w:val="24"/>
                <w:szCs w:val="24"/>
              </w:rPr>
              <w:t>; лексико-грамматические упражнения</w:t>
            </w:r>
          </w:p>
        </w:tc>
      </w:tr>
      <w:tr w:rsidR="003D5023" w:rsidRPr="002A6BE9" w:rsidTr="0090566F">
        <w:tc>
          <w:tcPr>
            <w:tcW w:w="1643" w:type="pct"/>
          </w:tcPr>
          <w:p w:rsidR="003D5023" w:rsidRPr="004A65F5"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Понимать общий смысл произнесенных высказываний и инструкций</w:t>
            </w:r>
          </w:p>
        </w:tc>
        <w:tc>
          <w:tcPr>
            <w:tcW w:w="2000" w:type="pct"/>
          </w:tcPr>
          <w:p w:rsidR="003D5023" w:rsidRPr="004A65F5"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Демонстрирует умения  понимать общий смысл произнесенных высказываний и инструкций</w:t>
            </w:r>
          </w:p>
        </w:tc>
        <w:tc>
          <w:tcPr>
            <w:tcW w:w="1357" w:type="pct"/>
          </w:tcPr>
          <w:p w:rsidR="003D5023" w:rsidRPr="0038053C" w:rsidRDefault="003D5023" w:rsidP="0090566F">
            <w:pPr>
              <w:spacing w:after="0" w:line="240" w:lineRule="auto"/>
              <w:jc w:val="both"/>
              <w:rPr>
                <w:rFonts w:ascii="Times New Roman" w:hAnsi="Times New Roman"/>
                <w:bCs/>
                <w:sz w:val="24"/>
                <w:szCs w:val="24"/>
              </w:rPr>
            </w:pPr>
            <w:r w:rsidRPr="0038053C">
              <w:rPr>
                <w:rFonts w:ascii="Times New Roman" w:hAnsi="Times New Roman"/>
                <w:bCs/>
                <w:sz w:val="24"/>
                <w:szCs w:val="24"/>
              </w:rPr>
              <w:t>Решение ситуационных задач</w:t>
            </w:r>
            <w:r>
              <w:rPr>
                <w:rFonts w:ascii="Times New Roman" w:hAnsi="Times New Roman"/>
                <w:bCs/>
                <w:sz w:val="24"/>
                <w:szCs w:val="24"/>
              </w:rPr>
              <w:t>/ кейсов; т</w:t>
            </w:r>
            <w:r w:rsidRPr="0038053C">
              <w:rPr>
                <w:rFonts w:ascii="Times New Roman" w:hAnsi="Times New Roman"/>
                <w:bCs/>
                <w:sz w:val="24"/>
                <w:szCs w:val="24"/>
              </w:rPr>
              <w:t>естирование</w:t>
            </w:r>
          </w:p>
          <w:p w:rsidR="003D5023" w:rsidRPr="0038053C" w:rsidRDefault="003D5023" w:rsidP="0090566F">
            <w:pPr>
              <w:spacing w:after="0" w:line="240" w:lineRule="auto"/>
              <w:jc w:val="both"/>
              <w:rPr>
                <w:rFonts w:ascii="Times New Roman" w:hAnsi="Times New Roman"/>
                <w:bCs/>
                <w:sz w:val="24"/>
                <w:szCs w:val="24"/>
              </w:rPr>
            </w:pPr>
          </w:p>
        </w:tc>
      </w:tr>
      <w:tr w:rsidR="003D5023" w:rsidRPr="002A6BE9" w:rsidTr="0090566F">
        <w:tc>
          <w:tcPr>
            <w:tcW w:w="1643" w:type="pct"/>
          </w:tcPr>
          <w:p w:rsidR="003D5023" w:rsidRPr="004A65F5"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Применять информационные технологии для решения задач иноязычного общения</w:t>
            </w:r>
          </w:p>
        </w:tc>
        <w:tc>
          <w:tcPr>
            <w:tcW w:w="2000" w:type="pct"/>
          </w:tcPr>
          <w:p w:rsidR="003D5023" w:rsidRPr="004A65F5"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Демонстрирует умения  применять информационные технологии для решения задач иноязычного общения</w:t>
            </w:r>
          </w:p>
        </w:tc>
        <w:tc>
          <w:tcPr>
            <w:tcW w:w="1357" w:type="pct"/>
          </w:tcPr>
          <w:p w:rsidR="003D5023" w:rsidRPr="0038053C" w:rsidRDefault="003D5023" w:rsidP="0090566F">
            <w:pPr>
              <w:spacing w:after="0" w:line="240" w:lineRule="auto"/>
              <w:jc w:val="both"/>
              <w:rPr>
                <w:rFonts w:ascii="Times New Roman" w:hAnsi="Times New Roman"/>
                <w:bCs/>
                <w:sz w:val="24"/>
                <w:szCs w:val="24"/>
              </w:rPr>
            </w:pPr>
            <w:r w:rsidRPr="0038053C">
              <w:rPr>
                <w:rFonts w:ascii="Times New Roman" w:hAnsi="Times New Roman"/>
                <w:bCs/>
                <w:sz w:val="24"/>
                <w:szCs w:val="24"/>
              </w:rPr>
              <w:t>Решение ситуационных задач</w:t>
            </w:r>
            <w:r>
              <w:rPr>
                <w:rFonts w:ascii="Times New Roman" w:hAnsi="Times New Roman"/>
                <w:bCs/>
                <w:sz w:val="24"/>
                <w:szCs w:val="24"/>
              </w:rPr>
              <w:t>/ кейсов; т</w:t>
            </w:r>
            <w:r w:rsidRPr="0038053C">
              <w:rPr>
                <w:rFonts w:ascii="Times New Roman" w:hAnsi="Times New Roman"/>
                <w:bCs/>
                <w:sz w:val="24"/>
                <w:szCs w:val="24"/>
              </w:rPr>
              <w:t>естирование</w:t>
            </w:r>
            <w:r>
              <w:rPr>
                <w:rFonts w:ascii="Times New Roman" w:hAnsi="Times New Roman"/>
                <w:bCs/>
                <w:sz w:val="24"/>
                <w:szCs w:val="24"/>
              </w:rPr>
              <w:t>; лексико-грамматические упражнения</w:t>
            </w:r>
          </w:p>
        </w:tc>
      </w:tr>
      <w:tr w:rsidR="003D5023" w:rsidRPr="002A6BE9" w:rsidTr="0090566F">
        <w:tc>
          <w:tcPr>
            <w:tcW w:w="1643" w:type="pct"/>
          </w:tcPr>
          <w:p w:rsidR="003D5023" w:rsidRPr="004A65F5"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Определять свою позицию и излагать свои мысли на иностранном языке</w:t>
            </w:r>
          </w:p>
        </w:tc>
        <w:tc>
          <w:tcPr>
            <w:tcW w:w="2000" w:type="pct"/>
          </w:tcPr>
          <w:p w:rsidR="003D5023" w:rsidRPr="004A65F5" w:rsidRDefault="003D5023" w:rsidP="00AB11F8">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Демонстрирует умения определять свою позицию и излагать свои мысли на иностранном языке</w:t>
            </w:r>
          </w:p>
        </w:tc>
        <w:tc>
          <w:tcPr>
            <w:tcW w:w="1357" w:type="pct"/>
          </w:tcPr>
          <w:p w:rsidR="003D5023" w:rsidRPr="0038053C" w:rsidRDefault="003D5023" w:rsidP="0090566F">
            <w:pPr>
              <w:spacing w:after="0" w:line="240" w:lineRule="auto"/>
              <w:jc w:val="both"/>
              <w:rPr>
                <w:rFonts w:ascii="Times New Roman" w:hAnsi="Times New Roman"/>
                <w:bCs/>
                <w:sz w:val="24"/>
                <w:szCs w:val="24"/>
              </w:rPr>
            </w:pPr>
            <w:r w:rsidRPr="0038053C">
              <w:rPr>
                <w:rFonts w:ascii="Times New Roman" w:hAnsi="Times New Roman"/>
                <w:bCs/>
                <w:sz w:val="24"/>
                <w:szCs w:val="24"/>
              </w:rPr>
              <w:t>Решение ситуационных задач</w:t>
            </w:r>
            <w:r>
              <w:rPr>
                <w:rFonts w:ascii="Times New Roman" w:hAnsi="Times New Roman"/>
                <w:bCs/>
                <w:sz w:val="24"/>
                <w:szCs w:val="24"/>
              </w:rPr>
              <w:t>/ кейсов; лексико-грамматические упражнения</w:t>
            </w:r>
          </w:p>
        </w:tc>
      </w:tr>
      <w:tr w:rsidR="003D5023" w:rsidRPr="002A6BE9" w:rsidTr="0090566F">
        <w:tc>
          <w:tcPr>
            <w:tcW w:w="1643" w:type="pct"/>
          </w:tcPr>
          <w:p w:rsidR="003D5023"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Общаться устно и письменно на иностранном языке на профессиональные темы</w:t>
            </w:r>
          </w:p>
        </w:tc>
        <w:tc>
          <w:tcPr>
            <w:tcW w:w="2000" w:type="pct"/>
          </w:tcPr>
          <w:p w:rsidR="003D5023" w:rsidRDefault="003D5023" w:rsidP="00AB11F8">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Демонстрирует умения общаться устно и письменно на иностранном языке на профессиональные темы</w:t>
            </w:r>
          </w:p>
        </w:tc>
        <w:tc>
          <w:tcPr>
            <w:tcW w:w="1357" w:type="pct"/>
          </w:tcPr>
          <w:p w:rsidR="003D5023" w:rsidRPr="0038053C" w:rsidRDefault="003D5023" w:rsidP="0090566F">
            <w:pPr>
              <w:spacing w:after="0" w:line="240" w:lineRule="auto"/>
              <w:jc w:val="both"/>
              <w:rPr>
                <w:rFonts w:ascii="Times New Roman" w:hAnsi="Times New Roman"/>
                <w:bCs/>
                <w:sz w:val="24"/>
                <w:szCs w:val="24"/>
              </w:rPr>
            </w:pPr>
            <w:r w:rsidRPr="0038053C">
              <w:rPr>
                <w:rFonts w:ascii="Times New Roman" w:hAnsi="Times New Roman"/>
                <w:bCs/>
                <w:sz w:val="24"/>
                <w:szCs w:val="24"/>
              </w:rPr>
              <w:t>Решение ситуационных задач</w:t>
            </w:r>
            <w:r>
              <w:rPr>
                <w:rFonts w:ascii="Times New Roman" w:hAnsi="Times New Roman"/>
                <w:bCs/>
                <w:sz w:val="24"/>
                <w:szCs w:val="24"/>
              </w:rPr>
              <w:t>/ кейсов; лексико-грамматические упражнения</w:t>
            </w:r>
          </w:p>
        </w:tc>
      </w:tr>
      <w:tr w:rsidR="003D5023" w:rsidRPr="002A6BE9" w:rsidTr="0090566F">
        <w:tc>
          <w:tcPr>
            <w:tcW w:w="1643" w:type="pct"/>
          </w:tcPr>
          <w:p w:rsidR="003D5023"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Строить высказывания на иностранном языке, характеризующие готовые изделия и методы их производства</w:t>
            </w:r>
          </w:p>
        </w:tc>
        <w:tc>
          <w:tcPr>
            <w:tcW w:w="2000" w:type="pct"/>
          </w:tcPr>
          <w:p w:rsidR="003D5023" w:rsidRDefault="003D5023" w:rsidP="00AB11F8">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Демонстрирует умения строить высказывания на иностранном языке, характеризующие готовые изделия и методы их производства</w:t>
            </w:r>
          </w:p>
        </w:tc>
        <w:tc>
          <w:tcPr>
            <w:tcW w:w="1357" w:type="pct"/>
          </w:tcPr>
          <w:p w:rsidR="003D5023" w:rsidRPr="0038053C" w:rsidRDefault="003D5023" w:rsidP="0090566F">
            <w:pPr>
              <w:spacing w:after="0" w:line="240" w:lineRule="auto"/>
              <w:jc w:val="both"/>
              <w:rPr>
                <w:rFonts w:ascii="Times New Roman" w:hAnsi="Times New Roman"/>
                <w:bCs/>
                <w:sz w:val="24"/>
                <w:szCs w:val="24"/>
              </w:rPr>
            </w:pPr>
            <w:r w:rsidRPr="0038053C">
              <w:rPr>
                <w:rFonts w:ascii="Times New Roman" w:hAnsi="Times New Roman"/>
                <w:bCs/>
                <w:sz w:val="24"/>
                <w:szCs w:val="24"/>
              </w:rPr>
              <w:t>Решение ситуационных задач</w:t>
            </w:r>
            <w:r>
              <w:rPr>
                <w:rFonts w:ascii="Times New Roman" w:hAnsi="Times New Roman"/>
                <w:bCs/>
                <w:sz w:val="24"/>
                <w:szCs w:val="24"/>
              </w:rPr>
              <w:t>/ кейсов; т</w:t>
            </w:r>
            <w:r w:rsidRPr="0038053C">
              <w:rPr>
                <w:rFonts w:ascii="Times New Roman" w:hAnsi="Times New Roman"/>
                <w:bCs/>
                <w:sz w:val="24"/>
                <w:szCs w:val="24"/>
              </w:rPr>
              <w:t>естирование</w:t>
            </w:r>
            <w:r>
              <w:rPr>
                <w:rFonts w:ascii="Times New Roman" w:hAnsi="Times New Roman"/>
                <w:bCs/>
                <w:sz w:val="24"/>
                <w:szCs w:val="24"/>
              </w:rPr>
              <w:t xml:space="preserve">; лексико-грамматические упражнения </w:t>
            </w:r>
          </w:p>
        </w:tc>
      </w:tr>
      <w:tr w:rsidR="003D5023" w:rsidRPr="002A6BE9" w:rsidTr="0090566F">
        <w:tc>
          <w:tcPr>
            <w:tcW w:w="1643" w:type="pct"/>
          </w:tcPr>
          <w:p w:rsidR="003D5023"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Определять актуальность нормативно-правовой документации на иностранном языке в профессиональной сфере</w:t>
            </w:r>
          </w:p>
        </w:tc>
        <w:tc>
          <w:tcPr>
            <w:tcW w:w="2000" w:type="pct"/>
          </w:tcPr>
          <w:p w:rsidR="003D5023" w:rsidRDefault="003D5023" w:rsidP="00AB11F8">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Демонстрирует умения определять актуальность нормативно-правовой документации на иностранном языке в профессиональной сфере</w:t>
            </w:r>
          </w:p>
        </w:tc>
        <w:tc>
          <w:tcPr>
            <w:tcW w:w="1357" w:type="pct"/>
          </w:tcPr>
          <w:p w:rsidR="003D5023" w:rsidRPr="0038053C" w:rsidRDefault="003D5023" w:rsidP="0090566F">
            <w:pPr>
              <w:spacing w:after="0" w:line="240" w:lineRule="auto"/>
              <w:jc w:val="both"/>
              <w:rPr>
                <w:rFonts w:ascii="Times New Roman" w:hAnsi="Times New Roman"/>
                <w:bCs/>
                <w:sz w:val="24"/>
                <w:szCs w:val="24"/>
              </w:rPr>
            </w:pPr>
            <w:r w:rsidRPr="0038053C">
              <w:rPr>
                <w:rFonts w:ascii="Times New Roman" w:hAnsi="Times New Roman"/>
                <w:bCs/>
                <w:sz w:val="24"/>
                <w:szCs w:val="24"/>
              </w:rPr>
              <w:t>Решение ситуационных задач</w:t>
            </w:r>
            <w:r>
              <w:rPr>
                <w:rFonts w:ascii="Times New Roman" w:hAnsi="Times New Roman"/>
                <w:bCs/>
                <w:sz w:val="24"/>
                <w:szCs w:val="24"/>
              </w:rPr>
              <w:t>/ кейсов</w:t>
            </w:r>
          </w:p>
          <w:p w:rsidR="003D5023" w:rsidRPr="0038053C" w:rsidRDefault="003D5023" w:rsidP="0090566F">
            <w:pPr>
              <w:spacing w:after="0" w:line="240" w:lineRule="auto"/>
              <w:jc w:val="both"/>
              <w:rPr>
                <w:rFonts w:ascii="Times New Roman" w:hAnsi="Times New Roman"/>
                <w:bCs/>
                <w:sz w:val="24"/>
                <w:szCs w:val="24"/>
              </w:rPr>
            </w:pPr>
          </w:p>
        </w:tc>
      </w:tr>
      <w:tr w:rsidR="003D5023" w:rsidRPr="002A6BE9" w:rsidTr="0090566F">
        <w:tc>
          <w:tcPr>
            <w:tcW w:w="1643" w:type="pct"/>
          </w:tcPr>
          <w:p w:rsidR="003D5023"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Понимать, аннотировать, реферировать, анализировать тексты различной формы и содержания</w:t>
            </w:r>
          </w:p>
        </w:tc>
        <w:tc>
          <w:tcPr>
            <w:tcW w:w="2000" w:type="pct"/>
          </w:tcPr>
          <w:p w:rsidR="003D5023" w:rsidRDefault="003D5023" w:rsidP="00AB11F8">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Демонстрирует умения понимать, аннотировать, реферировать, анализировать тексты различной формы и содержания</w:t>
            </w:r>
          </w:p>
        </w:tc>
        <w:tc>
          <w:tcPr>
            <w:tcW w:w="1357" w:type="pct"/>
          </w:tcPr>
          <w:p w:rsidR="003D5023" w:rsidRPr="0038053C" w:rsidRDefault="003D5023" w:rsidP="0090566F">
            <w:pPr>
              <w:spacing w:after="0" w:line="240" w:lineRule="auto"/>
              <w:jc w:val="both"/>
              <w:rPr>
                <w:rFonts w:ascii="Times New Roman" w:hAnsi="Times New Roman"/>
                <w:bCs/>
                <w:sz w:val="24"/>
                <w:szCs w:val="24"/>
              </w:rPr>
            </w:pPr>
            <w:r w:rsidRPr="0038053C">
              <w:rPr>
                <w:rFonts w:ascii="Times New Roman" w:hAnsi="Times New Roman"/>
                <w:bCs/>
                <w:sz w:val="24"/>
                <w:szCs w:val="24"/>
              </w:rPr>
              <w:t>Решение ситуационных задач</w:t>
            </w:r>
            <w:r>
              <w:rPr>
                <w:rFonts w:ascii="Times New Roman" w:hAnsi="Times New Roman"/>
                <w:bCs/>
                <w:sz w:val="24"/>
                <w:szCs w:val="24"/>
              </w:rPr>
              <w:t>/ кейсов; т</w:t>
            </w:r>
            <w:r w:rsidRPr="0038053C">
              <w:rPr>
                <w:rFonts w:ascii="Times New Roman" w:hAnsi="Times New Roman"/>
                <w:bCs/>
                <w:sz w:val="24"/>
                <w:szCs w:val="24"/>
              </w:rPr>
              <w:t>естирование</w:t>
            </w:r>
            <w:r>
              <w:rPr>
                <w:rFonts w:ascii="Times New Roman" w:hAnsi="Times New Roman"/>
                <w:bCs/>
                <w:sz w:val="24"/>
                <w:szCs w:val="24"/>
              </w:rPr>
              <w:t>; лексико-грамматический анализ текста</w:t>
            </w:r>
          </w:p>
        </w:tc>
      </w:tr>
      <w:tr w:rsidR="003D5023" w:rsidRPr="002A6BE9" w:rsidTr="0090566F">
        <w:tc>
          <w:tcPr>
            <w:tcW w:w="1643" w:type="pct"/>
          </w:tcPr>
          <w:p w:rsidR="003D5023" w:rsidRPr="00DF1B7B" w:rsidRDefault="003D5023" w:rsidP="0090566F">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Описывать значимость своей профессии на иностранном языке</w:t>
            </w:r>
          </w:p>
        </w:tc>
        <w:tc>
          <w:tcPr>
            <w:tcW w:w="2000" w:type="pct"/>
          </w:tcPr>
          <w:p w:rsidR="003D5023" w:rsidRPr="00DF1B7B" w:rsidRDefault="003D5023" w:rsidP="00AB11F8">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Демонстрирует умения описывать значимость своей профессии на иностранном языке</w:t>
            </w:r>
          </w:p>
        </w:tc>
        <w:tc>
          <w:tcPr>
            <w:tcW w:w="1357" w:type="pct"/>
          </w:tcPr>
          <w:p w:rsidR="003D5023" w:rsidRPr="00DF1B7B" w:rsidRDefault="003D5023" w:rsidP="0090566F">
            <w:pPr>
              <w:spacing w:after="0" w:line="240" w:lineRule="auto"/>
              <w:jc w:val="both"/>
              <w:rPr>
                <w:rFonts w:ascii="Times New Roman" w:hAnsi="Times New Roman"/>
                <w:bCs/>
                <w:sz w:val="24"/>
                <w:szCs w:val="24"/>
              </w:rPr>
            </w:pPr>
            <w:r w:rsidRPr="0038053C">
              <w:rPr>
                <w:rFonts w:ascii="Times New Roman" w:hAnsi="Times New Roman"/>
                <w:bCs/>
                <w:sz w:val="24"/>
                <w:szCs w:val="24"/>
              </w:rPr>
              <w:t>Устная презентация</w:t>
            </w:r>
          </w:p>
        </w:tc>
      </w:tr>
      <w:tr w:rsidR="003D5023" w:rsidRPr="002A6BE9" w:rsidTr="0090566F">
        <w:tc>
          <w:tcPr>
            <w:tcW w:w="3643" w:type="pct"/>
            <w:gridSpan w:val="2"/>
          </w:tcPr>
          <w:p w:rsidR="003D5023" w:rsidRPr="0038053C" w:rsidRDefault="003D5023" w:rsidP="0090566F">
            <w:pPr>
              <w:spacing w:after="0" w:line="240" w:lineRule="auto"/>
              <w:rPr>
                <w:rFonts w:ascii="Times New Roman" w:hAnsi="Times New Roman"/>
                <w:bCs/>
                <w:sz w:val="24"/>
                <w:szCs w:val="24"/>
              </w:rPr>
            </w:pPr>
            <w:r>
              <w:rPr>
                <w:rFonts w:ascii="Times New Roman" w:hAnsi="Times New Roman"/>
                <w:b/>
                <w:bCs/>
                <w:sz w:val="24"/>
                <w:szCs w:val="24"/>
              </w:rPr>
              <w:t>Освоенные знания:</w:t>
            </w:r>
          </w:p>
        </w:tc>
        <w:tc>
          <w:tcPr>
            <w:tcW w:w="1357" w:type="pct"/>
          </w:tcPr>
          <w:p w:rsidR="003D5023" w:rsidRDefault="003D5023" w:rsidP="0090566F">
            <w:pPr>
              <w:spacing w:after="0" w:line="240" w:lineRule="auto"/>
              <w:rPr>
                <w:rFonts w:ascii="Times New Roman" w:hAnsi="Times New Roman"/>
                <w:b/>
                <w:bCs/>
                <w:sz w:val="24"/>
                <w:szCs w:val="24"/>
              </w:rPr>
            </w:pPr>
          </w:p>
        </w:tc>
      </w:tr>
      <w:tr w:rsidR="003D5023" w:rsidRPr="002A6BE9" w:rsidTr="0090566F">
        <w:trPr>
          <w:trHeight w:val="868"/>
        </w:trPr>
        <w:tc>
          <w:tcPr>
            <w:tcW w:w="1643" w:type="pct"/>
          </w:tcPr>
          <w:p w:rsidR="003D5023" w:rsidRDefault="003D5023" w:rsidP="0090566F">
            <w:pPr>
              <w:spacing w:after="0" w:line="240" w:lineRule="auto"/>
              <w:rPr>
                <w:rFonts w:ascii="Times New Roman" w:hAnsi="Times New Roman"/>
                <w:sz w:val="24"/>
                <w:szCs w:val="24"/>
              </w:rPr>
            </w:pPr>
            <w:r>
              <w:rPr>
                <w:rFonts w:ascii="Times New Roman" w:hAnsi="Times New Roman"/>
                <w:sz w:val="24"/>
                <w:szCs w:val="24"/>
              </w:rPr>
              <w:t>Особенности произношения</w:t>
            </w:r>
          </w:p>
          <w:p w:rsidR="003D5023" w:rsidRPr="007C0FFA" w:rsidRDefault="003D5023" w:rsidP="0090566F">
            <w:pPr>
              <w:spacing w:after="0" w:line="240" w:lineRule="auto"/>
              <w:rPr>
                <w:rFonts w:ascii="Times New Roman" w:hAnsi="Times New Roman"/>
                <w:sz w:val="24"/>
                <w:szCs w:val="24"/>
              </w:rPr>
            </w:pPr>
          </w:p>
        </w:tc>
        <w:tc>
          <w:tcPr>
            <w:tcW w:w="2000" w:type="pct"/>
          </w:tcPr>
          <w:p w:rsidR="003D5023" w:rsidRDefault="003D5023" w:rsidP="0090566F">
            <w:pPr>
              <w:spacing w:after="0" w:line="240" w:lineRule="auto"/>
              <w:rPr>
                <w:rFonts w:ascii="Times New Roman" w:hAnsi="Times New Roman"/>
                <w:sz w:val="24"/>
                <w:szCs w:val="24"/>
              </w:rPr>
            </w:pPr>
            <w:r>
              <w:rPr>
                <w:rFonts w:ascii="Times New Roman" w:hAnsi="Times New Roman"/>
                <w:sz w:val="24"/>
                <w:szCs w:val="24"/>
              </w:rPr>
              <w:t>Демонстрирует знания особенностей произношения</w:t>
            </w:r>
          </w:p>
          <w:p w:rsidR="003D5023" w:rsidRPr="007C0FFA" w:rsidRDefault="003D5023" w:rsidP="0090566F">
            <w:pPr>
              <w:spacing w:after="0" w:line="240" w:lineRule="auto"/>
              <w:rPr>
                <w:rFonts w:ascii="Times New Roman" w:hAnsi="Times New Roman"/>
                <w:sz w:val="24"/>
                <w:szCs w:val="24"/>
              </w:rPr>
            </w:pPr>
          </w:p>
        </w:tc>
        <w:tc>
          <w:tcPr>
            <w:tcW w:w="1357" w:type="pct"/>
          </w:tcPr>
          <w:p w:rsidR="003D5023" w:rsidRPr="0038053C" w:rsidRDefault="003D5023" w:rsidP="0090566F">
            <w:pPr>
              <w:spacing w:after="0" w:line="240" w:lineRule="auto"/>
              <w:rPr>
                <w:rFonts w:ascii="Times New Roman" w:hAnsi="Times New Roman"/>
                <w:bCs/>
                <w:sz w:val="24"/>
                <w:szCs w:val="24"/>
              </w:rPr>
            </w:pPr>
            <w:r>
              <w:rPr>
                <w:rFonts w:ascii="Times New Roman" w:hAnsi="Times New Roman"/>
                <w:bCs/>
                <w:sz w:val="24"/>
                <w:szCs w:val="24"/>
              </w:rPr>
              <w:t>Аудиторные занятия; индивидуальные задания; устная презентация; опросы</w:t>
            </w:r>
          </w:p>
        </w:tc>
      </w:tr>
      <w:tr w:rsidR="003D5023" w:rsidRPr="002A6BE9" w:rsidTr="0090566F">
        <w:tc>
          <w:tcPr>
            <w:tcW w:w="1643" w:type="pct"/>
          </w:tcPr>
          <w:p w:rsidR="003D5023" w:rsidRDefault="003D5023" w:rsidP="0090566F">
            <w:pPr>
              <w:spacing w:after="0" w:line="240" w:lineRule="auto"/>
              <w:rPr>
                <w:rFonts w:ascii="Times New Roman" w:hAnsi="Times New Roman"/>
                <w:sz w:val="24"/>
                <w:szCs w:val="24"/>
              </w:rPr>
            </w:pPr>
            <w:r>
              <w:rPr>
                <w:rFonts w:ascii="Times New Roman" w:hAnsi="Times New Roman"/>
                <w:sz w:val="24"/>
                <w:szCs w:val="24"/>
              </w:rPr>
              <w:t>Основные правила чтения</w:t>
            </w:r>
          </w:p>
          <w:p w:rsidR="003D5023" w:rsidRPr="007C0FFA" w:rsidRDefault="003D5023" w:rsidP="0090566F">
            <w:pPr>
              <w:spacing w:after="0" w:line="240" w:lineRule="auto"/>
              <w:ind w:left="426"/>
              <w:rPr>
                <w:rFonts w:ascii="Times New Roman" w:hAnsi="Times New Roman"/>
                <w:sz w:val="24"/>
                <w:szCs w:val="24"/>
              </w:rPr>
            </w:pPr>
          </w:p>
        </w:tc>
        <w:tc>
          <w:tcPr>
            <w:tcW w:w="2000" w:type="pct"/>
          </w:tcPr>
          <w:p w:rsidR="003D5023" w:rsidRDefault="003D5023" w:rsidP="0090566F">
            <w:pPr>
              <w:spacing w:after="0" w:line="240" w:lineRule="auto"/>
              <w:rPr>
                <w:rFonts w:ascii="Times New Roman" w:hAnsi="Times New Roman"/>
                <w:sz w:val="24"/>
                <w:szCs w:val="24"/>
              </w:rPr>
            </w:pPr>
            <w:r>
              <w:rPr>
                <w:rFonts w:ascii="Times New Roman" w:hAnsi="Times New Roman"/>
                <w:sz w:val="24"/>
                <w:szCs w:val="24"/>
              </w:rPr>
              <w:t>Демонстрирует знания основных</w:t>
            </w:r>
            <w:r w:rsidR="00AB11F8">
              <w:rPr>
                <w:rFonts w:ascii="Times New Roman" w:hAnsi="Times New Roman"/>
                <w:sz w:val="24"/>
                <w:szCs w:val="24"/>
              </w:rPr>
              <w:t xml:space="preserve"> </w:t>
            </w:r>
            <w:r>
              <w:rPr>
                <w:rFonts w:ascii="Times New Roman" w:hAnsi="Times New Roman"/>
                <w:sz w:val="24"/>
                <w:szCs w:val="24"/>
              </w:rPr>
              <w:t>правил чтения</w:t>
            </w:r>
          </w:p>
          <w:p w:rsidR="003D5023" w:rsidRPr="007C0FFA" w:rsidRDefault="003D5023" w:rsidP="0090566F">
            <w:pPr>
              <w:spacing w:after="0" w:line="240" w:lineRule="auto"/>
              <w:ind w:left="426"/>
              <w:rPr>
                <w:rFonts w:ascii="Times New Roman" w:hAnsi="Times New Roman"/>
                <w:sz w:val="24"/>
                <w:szCs w:val="24"/>
              </w:rPr>
            </w:pPr>
          </w:p>
        </w:tc>
        <w:tc>
          <w:tcPr>
            <w:tcW w:w="1357" w:type="pct"/>
          </w:tcPr>
          <w:p w:rsidR="003D5023" w:rsidRPr="0038053C" w:rsidRDefault="003D5023" w:rsidP="0090566F">
            <w:pPr>
              <w:spacing w:after="0" w:line="240" w:lineRule="auto"/>
              <w:rPr>
                <w:rFonts w:ascii="Times New Roman" w:hAnsi="Times New Roman"/>
                <w:bCs/>
                <w:sz w:val="24"/>
                <w:szCs w:val="24"/>
              </w:rPr>
            </w:pPr>
            <w:r>
              <w:rPr>
                <w:rFonts w:ascii="Times New Roman" w:hAnsi="Times New Roman"/>
                <w:bCs/>
                <w:sz w:val="24"/>
                <w:szCs w:val="24"/>
              </w:rPr>
              <w:t>Аудиторные занятия; индивидуальные задания; устная презентация; опросы; составление глоссария</w:t>
            </w:r>
          </w:p>
        </w:tc>
      </w:tr>
      <w:tr w:rsidR="003D5023" w:rsidRPr="002A6BE9" w:rsidTr="0090566F">
        <w:trPr>
          <w:trHeight w:val="1669"/>
        </w:trPr>
        <w:tc>
          <w:tcPr>
            <w:tcW w:w="1643" w:type="pct"/>
          </w:tcPr>
          <w:p w:rsidR="003D5023" w:rsidRDefault="003D5023" w:rsidP="0090566F">
            <w:pPr>
              <w:spacing w:after="0" w:line="240" w:lineRule="auto"/>
              <w:rPr>
                <w:rFonts w:ascii="Times New Roman" w:hAnsi="Times New Roman"/>
                <w:sz w:val="24"/>
                <w:szCs w:val="24"/>
              </w:rPr>
            </w:pPr>
            <w:r>
              <w:rPr>
                <w:rFonts w:ascii="Times New Roman" w:hAnsi="Times New Roman"/>
                <w:sz w:val="24"/>
                <w:szCs w:val="24"/>
              </w:rPr>
              <w:lastRenderedPageBreak/>
              <w:t>Правила построения предложений</w:t>
            </w:r>
          </w:p>
          <w:p w:rsidR="003D5023" w:rsidRPr="007C0FFA" w:rsidRDefault="003D5023" w:rsidP="0090566F">
            <w:pPr>
              <w:spacing w:after="0" w:line="240" w:lineRule="auto"/>
              <w:ind w:left="426"/>
              <w:rPr>
                <w:rFonts w:ascii="Times New Roman" w:hAnsi="Times New Roman"/>
                <w:sz w:val="24"/>
                <w:szCs w:val="24"/>
              </w:rPr>
            </w:pPr>
          </w:p>
        </w:tc>
        <w:tc>
          <w:tcPr>
            <w:tcW w:w="2000" w:type="pct"/>
          </w:tcPr>
          <w:p w:rsidR="003D5023" w:rsidRDefault="003D5023" w:rsidP="0090566F">
            <w:pPr>
              <w:spacing w:after="0" w:line="240" w:lineRule="auto"/>
              <w:rPr>
                <w:rFonts w:ascii="Times New Roman" w:hAnsi="Times New Roman"/>
                <w:sz w:val="24"/>
                <w:szCs w:val="24"/>
              </w:rPr>
            </w:pPr>
            <w:r>
              <w:rPr>
                <w:rFonts w:ascii="Times New Roman" w:hAnsi="Times New Roman"/>
                <w:sz w:val="24"/>
                <w:szCs w:val="24"/>
              </w:rPr>
              <w:t>Демонстрирует знания правил построения предложений</w:t>
            </w:r>
          </w:p>
          <w:p w:rsidR="003D5023" w:rsidRPr="007C0FFA" w:rsidRDefault="003D5023" w:rsidP="0090566F">
            <w:pPr>
              <w:spacing w:after="0" w:line="240" w:lineRule="auto"/>
              <w:ind w:left="426"/>
              <w:rPr>
                <w:rFonts w:ascii="Times New Roman" w:hAnsi="Times New Roman"/>
                <w:sz w:val="24"/>
                <w:szCs w:val="24"/>
              </w:rPr>
            </w:pPr>
          </w:p>
        </w:tc>
        <w:tc>
          <w:tcPr>
            <w:tcW w:w="1357" w:type="pct"/>
          </w:tcPr>
          <w:p w:rsidR="003D5023" w:rsidRPr="0038053C" w:rsidRDefault="003D5023" w:rsidP="0090566F">
            <w:pPr>
              <w:spacing w:after="0" w:line="240" w:lineRule="auto"/>
              <w:rPr>
                <w:rFonts w:ascii="Times New Roman" w:hAnsi="Times New Roman"/>
                <w:bCs/>
                <w:sz w:val="24"/>
                <w:szCs w:val="24"/>
              </w:rPr>
            </w:pPr>
            <w:r>
              <w:rPr>
                <w:rFonts w:ascii="Times New Roman" w:hAnsi="Times New Roman"/>
                <w:bCs/>
                <w:sz w:val="24"/>
                <w:szCs w:val="24"/>
              </w:rPr>
              <w:t>Аудиторные занятия; индивидуальные задания; устная/ электронная презентация; опросы; составление глоссария; составление плана/ таблицы</w:t>
            </w:r>
          </w:p>
        </w:tc>
      </w:tr>
      <w:tr w:rsidR="003D5023" w:rsidRPr="002A6BE9" w:rsidTr="0090566F">
        <w:tc>
          <w:tcPr>
            <w:tcW w:w="1643" w:type="pct"/>
          </w:tcPr>
          <w:p w:rsidR="003D5023" w:rsidRDefault="003D5023" w:rsidP="0090566F">
            <w:pPr>
              <w:spacing w:after="0" w:line="240" w:lineRule="auto"/>
              <w:rPr>
                <w:rFonts w:ascii="Times New Roman" w:hAnsi="Times New Roman"/>
                <w:sz w:val="24"/>
                <w:szCs w:val="24"/>
              </w:rPr>
            </w:pPr>
            <w:r>
              <w:rPr>
                <w:rFonts w:ascii="Times New Roman" w:hAnsi="Times New Roman"/>
                <w:sz w:val="24"/>
                <w:szCs w:val="24"/>
              </w:rPr>
              <w:t>Основные общеупотребительные глаголы</w:t>
            </w:r>
          </w:p>
          <w:p w:rsidR="003D5023" w:rsidRDefault="003D5023" w:rsidP="0090566F">
            <w:pPr>
              <w:spacing w:after="0" w:line="240" w:lineRule="auto"/>
              <w:ind w:left="426"/>
              <w:rPr>
                <w:rFonts w:ascii="Times New Roman" w:hAnsi="Times New Roman"/>
                <w:sz w:val="24"/>
                <w:szCs w:val="24"/>
              </w:rPr>
            </w:pPr>
          </w:p>
        </w:tc>
        <w:tc>
          <w:tcPr>
            <w:tcW w:w="2000" w:type="pct"/>
          </w:tcPr>
          <w:p w:rsidR="003D5023" w:rsidRDefault="003D5023" w:rsidP="0090566F">
            <w:pPr>
              <w:spacing w:after="0" w:line="240" w:lineRule="auto"/>
              <w:rPr>
                <w:rFonts w:ascii="Times New Roman" w:hAnsi="Times New Roman"/>
                <w:sz w:val="24"/>
                <w:szCs w:val="24"/>
              </w:rPr>
            </w:pPr>
            <w:r>
              <w:rPr>
                <w:rFonts w:ascii="Times New Roman" w:hAnsi="Times New Roman"/>
                <w:sz w:val="24"/>
                <w:szCs w:val="24"/>
              </w:rPr>
              <w:t>Демонстрирует знания основных общеупотребительных глаголов</w:t>
            </w:r>
          </w:p>
          <w:p w:rsidR="003D5023" w:rsidRDefault="003D5023" w:rsidP="0090566F">
            <w:pPr>
              <w:spacing w:after="0" w:line="240" w:lineRule="auto"/>
              <w:ind w:left="426"/>
              <w:rPr>
                <w:rFonts w:ascii="Times New Roman" w:hAnsi="Times New Roman"/>
                <w:sz w:val="24"/>
                <w:szCs w:val="24"/>
              </w:rPr>
            </w:pPr>
          </w:p>
        </w:tc>
        <w:tc>
          <w:tcPr>
            <w:tcW w:w="1357" w:type="pct"/>
          </w:tcPr>
          <w:p w:rsidR="003D5023" w:rsidRPr="0038053C" w:rsidRDefault="003D5023" w:rsidP="00AB11F8">
            <w:pPr>
              <w:spacing w:after="0" w:line="240" w:lineRule="auto"/>
              <w:rPr>
                <w:rFonts w:ascii="Times New Roman" w:hAnsi="Times New Roman"/>
                <w:bCs/>
                <w:sz w:val="24"/>
                <w:szCs w:val="24"/>
              </w:rPr>
            </w:pPr>
            <w:r>
              <w:rPr>
                <w:rFonts w:ascii="Times New Roman" w:hAnsi="Times New Roman"/>
                <w:bCs/>
                <w:sz w:val="24"/>
                <w:szCs w:val="24"/>
              </w:rPr>
              <w:t>Аудиторные занятия; индивидуальные задания; устная/ электронная презентация; составление глоссария; составление плана/ таблицы</w:t>
            </w:r>
          </w:p>
        </w:tc>
      </w:tr>
      <w:tr w:rsidR="003D5023" w:rsidRPr="002A6BE9" w:rsidTr="0090566F">
        <w:tc>
          <w:tcPr>
            <w:tcW w:w="1643" w:type="pct"/>
          </w:tcPr>
          <w:p w:rsidR="003D5023" w:rsidRPr="007C0FFA" w:rsidRDefault="003D5023" w:rsidP="0090566F">
            <w:pPr>
              <w:spacing w:after="0" w:line="240" w:lineRule="auto"/>
              <w:jc w:val="both"/>
              <w:rPr>
                <w:rFonts w:ascii="Times New Roman" w:hAnsi="Times New Roman"/>
                <w:sz w:val="24"/>
                <w:szCs w:val="24"/>
              </w:rPr>
            </w:pPr>
            <w:r>
              <w:rPr>
                <w:rFonts w:ascii="Times New Roman" w:hAnsi="Times New Roman"/>
                <w:sz w:val="24"/>
                <w:szCs w:val="24"/>
              </w:rPr>
              <w:t>Л</w:t>
            </w:r>
            <w:r w:rsidRPr="00A52DAA">
              <w:rPr>
                <w:rFonts w:ascii="Times New Roman" w:hAnsi="Times New Roman"/>
                <w:sz w:val="24"/>
                <w:szCs w:val="24"/>
              </w:rPr>
              <w:t>ексический минимум для описания предметов, средств и процессов, относящихся к этикетной, бытовой и профессиональной</w:t>
            </w:r>
            <w:r>
              <w:rPr>
                <w:rFonts w:ascii="Times New Roman" w:hAnsi="Times New Roman"/>
                <w:sz w:val="24"/>
                <w:szCs w:val="24"/>
              </w:rPr>
              <w:t xml:space="preserve"> сфере</w:t>
            </w:r>
          </w:p>
        </w:tc>
        <w:tc>
          <w:tcPr>
            <w:tcW w:w="2000" w:type="pct"/>
          </w:tcPr>
          <w:p w:rsidR="003D5023" w:rsidRPr="007C0FFA" w:rsidRDefault="003D5023" w:rsidP="0090566F">
            <w:pPr>
              <w:spacing w:after="0" w:line="240" w:lineRule="auto"/>
              <w:jc w:val="both"/>
              <w:rPr>
                <w:rFonts w:ascii="Times New Roman" w:hAnsi="Times New Roman"/>
                <w:sz w:val="24"/>
                <w:szCs w:val="24"/>
              </w:rPr>
            </w:pPr>
            <w:r>
              <w:rPr>
                <w:rFonts w:ascii="Times New Roman" w:hAnsi="Times New Roman"/>
                <w:sz w:val="24"/>
                <w:szCs w:val="24"/>
              </w:rPr>
              <w:t>Демонстрирует знания л</w:t>
            </w:r>
            <w:r w:rsidRPr="00A52DAA">
              <w:rPr>
                <w:rFonts w:ascii="Times New Roman" w:hAnsi="Times New Roman"/>
                <w:sz w:val="24"/>
                <w:szCs w:val="24"/>
              </w:rPr>
              <w:t>ексическ</w:t>
            </w:r>
            <w:r>
              <w:rPr>
                <w:rFonts w:ascii="Times New Roman" w:hAnsi="Times New Roman"/>
                <w:sz w:val="24"/>
                <w:szCs w:val="24"/>
              </w:rPr>
              <w:t>ого</w:t>
            </w:r>
            <w:r w:rsidRPr="00A52DAA">
              <w:rPr>
                <w:rFonts w:ascii="Times New Roman" w:hAnsi="Times New Roman"/>
                <w:sz w:val="24"/>
                <w:szCs w:val="24"/>
              </w:rPr>
              <w:t xml:space="preserve"> минимум</w:t>
            </w:r>
            <w:r>
              <w:rPr>
                <w:rFonts w:ascii="Times New Roman" w:hAnsi="Times New Roman"/>
                <w:sz w:val="24"/>
                <w:szCs w:val="24"/>
              </w:rPr>
              <w:t>а</w:t>
            </w:r>
            <w:r w:rsidRPr="00A52DAA">
              <w:rPr>
                <w:rFonts w:ascii="Times New Roman" w:hAnsi="Times New Roman"/>
                <w:sz w:val="24"/>
                <w:szCs w:val="24"/>
              </w:rPr>
              <w:t xml:space="preserve"> для описания предметов, средств и процессов, относящихся к этикетной, бытовой и профессиональной</w:t>
            </w:r>
            <w:r>
              <w:rPr>
                <w:rFonts w:ascii="Times New Roman" w:hAnsi="Times New Roman"/>
                <w:sz w:val="24"/>
                <w:szCs w:val="24"/>
              </w:rPr>
              <w:t xml:space="preserve"> сфере</w:t>
            </w:r>
          </w:p>
        </w:tc>
        <w:tc>
          <w:tcPr>
            <w:tcW w:w="1357" w:type="pct"/>
          </w:tcPr>
          <w:p w:rsidR="003D5023" w:rsidRDefault="003D5023" w:rsidP="0090566F">
            <w:pPr>
              <w:spacing w:after="0" w:line="240" w:lineRule="auto"/>
              <w:jc w:val="both"/>
              <w:rPr>
                <w:rFonts w:ascii="Times New Roman" w:hAnsi="Times New Roman"/>
                <w:bCs/>
                <w:sz w:val="24"/>
                <w:szCs w:val="24"/>
              </w:rPr>
            </w:pPr>
            <w:r>
              <w:rPr>
                <w:rFonts w:ascii="Times New Roman" w:hAnsi="Times New Roman"/>
                <w:bCs/>
                <w:sz w:val="24"/>
                <w:szCs w:val="24"/>
              </w:rPr>
              <w:t>Аудиторные занятия; индивидуальные задания; устная/ электронная презентация; составление глоссария; составление плана/ таблицы</w:t>
            </w:r>
          </w:p>
        </w:tc>
      </w:tr>
      <w:tr w:rsidR="003D5023" w:rsidRPr="00D111DA" w:rsidTr="0090566F">
        <w:tc>
          <w:tcPr>
            <w:tcW w:w="1643" w:type="pct"/>
          </w:tcPr>
          <w:p w:rsidR="003D5023" w:rsidRPr="00F03E21" w:rsidRDefault="003D5023" w:rsidP="0090566F">
            <w:pPr>
              <w:spacing w:after="0" w:line="240" w:lineRule="auto"/>
              <w:jc w:val="both"/>
              <w:rPr>
                <w:rFonts w:ascii="Times New Roman" w:hAnsi="Times New Roman"/>
                <w:bCs/>
                <w:i/>
                <w:sz w:val="24"/>
                <w:szCs w:val="24"/>
              </w:rPr>
            </w:pPr>
            <w:r>
              <w:rPr>
                <w:rFonts w:ascii="Times New Roman" w:hAnsi="Times New Roman"/>
                <w:sz w:val="24"/>
                <w:szCs w:val="24"/>
              </w:rPr>
              <w:t>Приемы работы с текстом (включая нормативно-правовую документацию)</w:t>
            </w:r>
          </w:p>
        </w:tc>
        <w:tc>
          <w:tcPr>
            <w:tcW w:w="2000" w:type="pct"/>
          </w:tcPr>
          <w:p w:rsidR="003D5023" w:rsidRPr="00F03E21" w:rsidRDefault="003D5023" w:rsidP="0090566F">
            <w:pPr>
              <w:spacing w:after="0" w:line="240" w:lineRule="auto"/>
              <w:jc w:val="both"/>
              <w:rPr>
                <w:rFonts w:ascii="Times New Roman" w:hAnsi="Times New Roman"/>
                <w:bCs/>
                <w:i/>
                <w:sz w:val="24"/>
                <w:szCs w:val="24"/>
              </w:rPr>
            </w:pPr>
            <w:r>
              <w:rPr>
                <w:rFonts w:ascii="Times New Roman" w:hAnsi="Times New Roman"/>
                <w:sz w:val="24"/>
                <w:szCs w:val="24"/>
              </w:rPr>
              <w:t>Демонстрирует знания приемов работы с текстом (включая нормативно-правовую документацию)</w:t>
            </w:r>
          </w:p>
        </w:tc>
        <w:tc>
          <w:tcPr>
            <w:tcW w:w="1357" w:type="pct"/>
          </w:tcPr>
          <w:p w:rsidR="003D5023" w:rsidRPr="001171B6" w:rsidRDefault="003D5023" w:rsidP="0090566F">
            <w:pPr>
              <w:spacing w:after="0" w:line="240" w:lineRule="auto"/>
              <w:jc w:val="both"/>
              <w:rPr>
                <w:rFonts w:ascii="Times New Roman" w:hAnsi="Times New Roman"/>
                <w:bCs/>
                <w:sz w:val="24"/>
                <w:szCs w:val="24"/>
              </w:rPr>
            </w:pPr>
            <w:r>
              <w:rPr>
                <w:rFonts w:ascii="Times New Roman" w:hAnsi="Times New Roman"/>
                <w:bCs/>
                <w:sz w:val="24"/>
                <w:szCs w:val="24"/>
              </w:rPr>
              <w:t>Аудиторные занятия; лексико-грамматический анализ текста; индивидуальные задания; устная/ электронная презентация; опросы; составление глоссария; составление плана/ таблицы</w:t>
            </w:r>
          </w:p>
        </w:tc>
      </w:tr>
      <w:tr w:rsidR="003D5023" w:rsidRPr="00D111DA" w:rsidTr="0090566F">
        <w:tc>
          <w:tcPr>
            <w:tcW w:w="1643" w:type="pct"/>
          </w:tcPr>
          <w:p w:rsidR="003D5023" w:rsidRDefault="003D5023" w:rsidP="0090566F">
            <w:pPr>
              <w:spacing w:after="0" w:line="240" w:lineRule="auto"/>
              <w:jc w:val="both"/>
              <w:rPr>
                <w:rFonts w:ascii="Times New Roman" w:hAnsi="Times New Roman"/>
                <w:sz w:val="24"/>
                <w:szCs w:val="24"/>
              </w:rPr>
            </w:pPr>
            <w:r>
              <w:rPr>
                <w:rFonts w:ascii="Times New Roman" w:hAnsi="Times New Roman"/>
                <w:sz w:val="24"/>
                <w:szCs w:val="24"/>
              </w:rPr>
              <w:t>Правила и условия экологической безопасности</w:t>
            </w:r>
          </w:p>
          <w:p w:rsidR="003D5023" w:rsidRDefault="003D5023" w:rsidP="0090566F">
            <w:pPr>
              <w:spacing w:after="0" w:line="240" w:lineRule="auto"/>
              <w:ind w:left="426"/>
              <w:jc w:val="both"/>
              <w:rPr>
                <w:rFonts w:ascii="Times New Roman" w:hAnsi="Times New Roman"/>
                <w:sz w:val="24"/>
                <w:szCs w:val="24"/>
              </w:rPr>
            </w:pPr>
          </w:p>
        </w:tc>
        <w:tc>
          <w:tcPr>
            <w:tcW w:w="2000" w:type="pct"/>
          </w:tcPr>
          <w:p w:rsidR="003D5023" w:rsidRDefault="003D5023" w:rsidP="0090566F">
            <w:pPr>
              <w:spacing w:after="0" w:line="240" w:lineRule="auto"/>
              <w:jc w:val="both"/>
              <w:rPr>
                <w:rFonts w:ascii="Times New Roman" w:hAnsi="Times New Roman"/>
                <w:sz w:val="24"/>
                <w:szCs w:val="24"/>
              </w:rPr>
            </w:pPr>
            <w:r>
              <w:rPr>
                <w:rFonts w:ascii="Times New Roman" w:hAnsi="Times New Roman"/>
                <w:sz w:val="24"/>
                <w:szCs w:val="24"/>
              </w:rPr>
              <w:t>Демонстрирует знания правил и условий экологической безопасности</w:t>
            </w:r>
          </w:p>
          <w:p w:rsidR="003D5023" w:rsidRDefault="003D5023" w:rsidP="0090566F">
            <w:pPr>
              <w:spacing w:after="0" w:line="240" w:lineRule="auto"/>
              <w:ind w:left="426"/>
              <w:jc w:val="both"/>
              <w:rPr>
                <w:rFonts w:ascii="Times New Roman" w:hAnsi="Times New Roman"/>
                <w:sz w:val="24"/>
                <w:szCs w:val="24"/>
              </w:rPr>
            </w:pPr>
          </w:p>
        </w:tc>
        <w:tc>
          <w:tcPr>
            <w:tcW w:w="1357" w:type="pct"/>
          </w:tcPr>
          <w:p w:rsidR="003D5023" w:rsidRDefault="003D5023" w:rsidP="0090566F">
            <w:pPr>
              <w:spacing w:after="0" w:line="240" w:lineRule="auto"/>
              <w:jc w:val="both"/>
              <w:rPr>
                <w:rFonts w:ascii="Times New Roman" w:hAnsi="Times New Roman"/>
                <w:bCs/>
                <w:sz w:val="24"/>
                <w:szCs w:val="24"/>
              </w:rPr>
            </w:pPr>
            <w:r>
              <w:rPr>
                <w:rFonts w:ascii="Times New Roman" w:hAnsi="Times New Roman"/>
                <w:bCs/>
                <w:sz w:val="24"/>
                <w:szCs w:val="24"/>
              </w:rPr>
              <w:t>Аудиторные занятия; индивидуальные задания; устная/ электронная презентация; опросы; составление глоссария; составление плана/ таблицы</w:t>
            </w:r>
          </w:p>
        </w:tc>
      </w:tr>
      <w:tr w:rsidR="003D5023" w:rsidRPr="00D111DA" w:rsidTr="0090566F">
        <w:tc>
          <w:tcPr>
            <w:tcW w:w="1643" w:type="pct"/>
          </w:tcPr>
          <w:p w:rsidR="003D5023" w:rsidRDefault="003D5023" w:rsidP="0090566F">
            <w:pPr>
              <w:spacing w:after="0" w:line="240" w:lineRule="auto"/>
              <w:jc w:val="both"/>
              <w:rPr>
                <w:rFonts w:ascii="Times New Roman" w:hAnsi="Times New Roman"/>
                <w:sz w:val="24"/>
                <w:szCs w:val="24"/>
              </w:rPr>
            </w:pPr>
            <w:r>
              <w:rPr>
                <w:rFonts w:ascii="Times New Roman" w:hAnsi="Times New Roman"/>
                <w:sz w:val="24"/>
                <w:szCs w:val="24"/>
              </w:rPr>
              <w:t>Г</w:t>
            </w:r>
            <w:r w:rsidRPr="004A65F5">
              <w:rPr>
                <w:rFonts w:ascii="Times New Roman" w:hAnsi="Times New Roman"/>
                <w:sz w:val="24"/>
                <w:szCs w:val="24"/>
              </w:rPr>
              <w:t>рамматический минимум, необходимый для чтения и перевода (со словарем) иностранных текстов профессиональной направленности</w:t>
            </w:r>
          </w:p>
          <w:p w:rsidR="003D5023" w:rsidRDefault="003D5023" w:rsidP="0090566F">
            <w:pPr>
              <w:spacing w:after="0" w:line="240" w:lineRule="auto"/>
              <w:ind w:left="426"/>
              <w:jc w:val="both"/>
              <w:rPr>
                <w:rFonts w:ascii="Times New Roman" w:hAnsi="Times New Roman"/>
                <w:sz w:val="24"/>
                <w:szCs w:val="24"/>
              </w:rPr>
            </w:pPr>
          </w:p>
        </w:tc>
        <w:tc>
          <w:tcPr>
            <w:tcW w:w="2000" w:type="pct"/>
          </w:tcPr>
          <w:p w:rsidR="003D5023" w:rsidRDefault="003D5023" w:rsidP="0090566F">
            <w:pPr>
              <w:spacing w:after="0" w:line="240" w:lineRule="auto"/>
              <w:jc w:val="both"/>
              <w:rPr>
                <w:rFonts w:ascii="Times New Roman" w:hAnsi="Times New Roman"/>
                <w:sz w:val="24"/>
                <w:szCs w:val="24"/>
              </w:rPr>
            </w:pPr>
            <w:r>
              <w:rPr>
                <w:rFonts w:ascii="Times New Roman" w:hAnsi="Times New Roman"/>
                <w:sz w:val="24"/>
                <w:szCs w:val="24"/>
              </w:rPr>
              <w:t>Демонстрирует знания г</w:t>
            </w:r>
            <w:r w:rsidRPr="004A65F5">
              <w:rPr>
                <w:rFonts w:ascii="Times New Roman" w:hAnsi="Times New Roman"/>
                <w:sz w:val="24"/>
                <w:szCs w:val="24"/>
              </w:rPr>
              <w:t>рамматиче</w:t>
            </w:r>
            <w:r>
              <w:rPr>
                <w:rFonts w:ascii="Times New Roman" w:hAnsi="Times New Roman"/>
                <w:sz w:val="24"/>
                <w:szCs w:val="24"/>
              </w:rPr>
              <w:t>ского</w:t>
            </w:r>
            <w:r w:rsidRPr="004A65F5">
              <w:rPr>
                <w:rFonts w:ascii="Times New Roman" w:hAnsi="Times New Roman"/>
                <w:sz w:val="24"/>
                <w:szCs w:val="24"/>
              </w:rPr>
              <w:t xml:space="preserve"> минимум</w:t>
            </w:r>
            <w:r>
              <w:rPr>
                <w:rFonts w:ascii="Times New Roman" w:hAnsi="Times New Roman"/>
                <w:sz w:val="24"/>
                <w:szCs w:val="24"/>
              </w:rPr>
              <w:t>а</w:t>
            </w:r>
            <w:r w:rsidRPr="004A65F5">
              <w:rPr>
                <w:rFonts w:ascii="Times New Roman" w:hAnsi="Times New Roman"/>
                <w:sz w:val="24"/>
                <w:szCs w:val="24"/>
              </w:rPr>
              <w:t>, необхо</w:t>
            </w:r>
            <w:r>
              <w:rPr>
                <w:rFonts w:ascii="Times New Roman" w:hAnsi="Times New Roman"/>
                <w:sz w:val="24"/>
                <w:szCs w:val="24"/>
              </w:rPr>
              <w:t>димого</w:t>
            </w:r>
            <w:r w:rsidRPr="004A65F5">
              <w:rPr>
                <w:rFonts w:ascii="Times New Roman" w:hAnsi="Times New Roman"/>
                <w:sz w:val="24"/>
                <w:szCs w:val="24"/>
              </w:rPr>
              <w:t xml:space="preserve"> для чтения и перевода (со словарем) иностранных текстов профессиональной направленности</w:t>
            </w:r>
          </w:p>
          <w:p w:rsidR="003D5023" w:rsidRDefault="003D5023" w:rsidP="0090566F">
            <w:pPr>
              <w:spacing w:after="0" w:line="240" w:lineRule="auto"/>
              <w:ind w:left="426"/>
              <w:jc w:val="both"/>
              <w:rPr>
                <w:rFonts w:ascii="Times New Roman" w:hAnsi="Times New Roman"/>
                <w:sz w:val="24"/>
                <w:szCs w:val="24"/>
              </w:rPr>
            </w:pPr>
          </w:p>
        </w:tc>
        <w:tc>
          <w:tcPr>
            <w:tcW w:w="1357" w:type="pct"/>
          </w:tcPr>
          <w:p w:rsidR="003D5023" w:rsidRDefault="003D5023" w:rsidP="0090566F">
            <w:pPr>
              <w:spacing w:after="0" w:line="240" w:lineRule="auto"/>
              <w:jc w:val="both"/>
              <w:rPr>
                <w:rFonts w:ascii="Times New Roman" w:hAnsi="Times New Roman"/>
                <w:bCs/>
                <w:sz w:val="24"/>
                <w:szCs w:val="24"/>
              </w:rPr>
            </w:pPr>
            <w:r>
              <w:rPr>
                <w:rFonts w:ascii="Times New Roman" w:hAnsi="Times New Roman"/>
                <w:bCs/>
                <w:sz w:val="24"/>
                <w:szCs w:val="24"/>
              </w:rPr>
              <w:t xml:space="preserve">Лексико-грамматический анализ текста; индивидуальные задания; устная/ электронная презентация; опросы; </w:t>
            </w:r>
            <w:r>
              <w:rPr>
                <w:rFonts w:ascii="Times New Roman" w:hAnsi="Times New Roman"/>
                <w:bCs/>
                <w:sz w:val="24"/>
                <w:szCs w:val="24"/>
              </w:rPr>
              <w:lastRenderedPageBreak/>
              <w:t>составление глоссария; составление плана/ таблицы</w:t>
            </w:r>
          </w:p>
        </w:tc>
      </w:tr>
      <w:tr w:rsidR="003D5023" w:rsidRPr="00D111DA" w:rsidTr="0090566F">
        <w:tc>
          <w:tcPr>
            <w:tcW w:w="1643" w:type="pct"/>
          </w:tcPr>
          <w:p w:rsidR="003D5023" w:rsidRDefault="003D5023" w:rsidP="0090566F">
            <w:pPr>
              <w:spacing w:after="0" w:line="240" w:lineRule="auto"/>
              <w:jc w:val="both"/>
              <w:rPr>
                <w:rFonts w:ascii="Times New Roman" w:hAnsi="Times New Roman"/>
                <w:sz w:val="24"/>
                <w:szCs w:val="24"/>
              </w:rPr>
            </w:pPr>
            <w:r>
              <w:rPr>
                <w:rFonts w:ascii="Times New Roman" w:hAnsi="Times New Roman"/>
                <w:sz w:val="24"/>
                <w:szCs w:val="24"/>
              </w:rPr>
              <w:lastRenderedPageBreak/>
              <w:t>Лексический минимум, относящийся к описанию документации на иностранном языке</w:t>
            </w:r>
          </w:p>
          <w:p w:rsidR="003D5023" w:rsidRDefault="003D5023" w:rsidP="0090566F">
            <w:pPr>
              <w:spacing w:after="0" w:line="240" w:lineRule="auto"/>
              <w:ind w:left="426"/>
              <w:jc w:val="both"/>
              <w:rPr>
                <w:rFonts w:ascii="Times New Roman" w:hAnsi="Times New Roman"/>
                <w:sz w:val="24"/>
                <w:szCs w:val="24"/>
              </w:rPr>
            </w:pPr>
          </w:p>
        </w:tc>
        <w:tc>
          <w:tcPr>
            <w:tcW w:w="2000" w:type="pct"/>
          </w:tcPr>
          <w:p w:rsidR="003D5023" w:rsidRDefault="003D5023" w:rsidP="0090566F">
            <w:pPr>
              <w:spacing w:after="0" w:line="240" w:lineRule="auto"/>
              <w:jc w:val="both"/>
              <w:rPr>
                <w:rFonts w:ascii="Times New Roman" w:hAnsi="Times New Roman"/>
                <w:sz w:val="24"/>
                <w:szCs w:val="24"/>
              </w:rPr>
            </w:pPr>
            <w:r>
              <w:rPr>
                <w:rFonts w:ascii="Times New Roman" w:hAnsi="Times New Roman"/>
                <w:sz w:val="24"/>
                <w:szCs w:val="24"/>
              </w:rPr>
              <w:t>Демонстрирует знания лексического минимума, относящегося к описанию документации на иностранном языке</w:t>
            </w:r>
          </w:p>
          <w:p w:rsidR="003D5023" w:rsidRDefault="003D5023" w:rsidP="0090566F">
            <w:pPr>
              <w:spacing w:after="0" w:line="240" w:lineRule="auto"/>
              <w:ind w:left="426"/>
              <w:jc w:val="both"/>
              <w:rPr>
                <w:rFonts w:ascii="Times New Roman" w:hAnsi="Times New Roman"/>
                <w:sz w:val="24"/>
                <w:szCs w:val="24"/>
              </w:rPr>
            </w:pPr>
          </w:p>
        </w:tc>
        <w:tc>
          <w:tcPr>
            <w:tcW w:w="1357" w:type="pct"/>
          </w:tcPr>
          <w:p w:rsidR="003D5023" w:rsidRDefault="003D5023" w:rsidP="0090566F">
            <w:pPr>
              <w:spacing w:after="0" w:line="240" w:lineRule="auto"/>
              <w:jc w:val="both"/>
              <w:rPr>
                <w:rFonts w:ascii="Times New Roman" w:hAnsi="Times New Roman"/>
                <w:bCs/>
                <w:sz w:val="24"/>
                <w:szCs w:val="24"/>
              </w:rPr>
            </w:pPr>
            <w:r>
              <w:rPr>
                <w:rFonts w:ascii="Times New Roman" w:hAnsi="Times New Roman"/>
                <w:bCs/>
                <w:sz w:val="24"/>
                <w:szCs w:val="24"/>
              </w:rPr>
              <w:t>Аудиторные занятия; индивидуальные задания; устная/ электронная презентация; опросы; составление глоссария; составление плана/ таблицы</w:t>
            </w:r>
          </w:p>
        </w:tc>
      </w:tr>
      <w:tr w:rsidR="003D5023" w:rsidRPr="00D111DA" w:rsidTr="0090566F">
        <w:tc>
          <w:tcPr>
            <w:tcW w:w="1643" w:type="pct"/>
          </w:tcPr>
          <w:p w:rsidR="003D5023" w:rsidRDefault="003D5023" w:rsidP="0090566F">
            <w:pPr>
              <w:spacing w:after="0" w:line="240" w:lineRule="auto"/>
              <w:jc w:val="both"/>
              <w:rPr>
                <w:rFonts w:ascii="Times New Roman" w:hAnsi="Times New Roman"/>
                <w:sz w:val="24"/>
                <w:szCs w:val="24"/>
              </w:rPr>
            </w:pPr>
            <w:r>
              <w:rPr>
                <w:rFonts w:ascii="Times New Roman" w:hAnsi="Times New Roman"/>
                <w:sz w:val="24"/>
                <w:szCs w:val="24"/>
              </w:rPr>
              <w:t>Правила создания устной/электронной презентации на иностранном языке</w:t>
            </w:r>
          </w:p>
          <w:p w:rsidR="003D5023" w:rsidRDefault="003D5023" w:rsidP="0090566F">
            <w:pPr>
              <w:spacing w:after="0" w:line="240" w:lineRule="auto"/>
              <w:ind w:left="426"/>
              <w:jc w:val="both"/>
              <w:rPr>
                <w:rFonts w:ascii="Times New Roman" w:hAnsi="Times New Roman"/>
                <w:sz w:val="24"/>
                <w:szCs w:val="24"/>
              </w:rPr>
            </w:pPr>
          </w:p>
        </w:tc>
        <w:tc>
          <w:tcPr>
            <w:tcW w:w="2000" w:type="pct"/>
          </w:tcPr>
          <w:p w:rsidR="003D5023" w:rsidRDefault="003D5023" w:rsidP="0090566F">
            <w:pPr>
              <w:spacing w:after="0" w:line="240" w:lineRule="auto"/>
              <w:jc w:val="both"/>
              <w:rPr>
                <w:rFonts w:ascii="Times New Roman" w:hAnsi="Times New Roman"/>
                <w:sz w:val="24"/>
                <w:szCs w:val="24"/>
              </w:rPr>
            </w:pPr>
            <w:r>
              <w:rPr>
                <w:rFonts w:ascii="Times New Roman" w:hAnsi="Times New Roman"/>
                <w:sz w:val="24"/>
                <w:szCs w:val="24"/>
              </w:rPr>
              <w:t>Демонстрирует знания правил создания устной/электронной презентации на иностранном языке</w:t>
            </w:r>
          </w:p>
          <w:p w:rsidR="003D5023" w:rsidRDefault="003D5023" w:rsidP="0090566F">
            <w:pPr>
              <w:spacing w:after="0" w:line="240" w:lineRule="auto"/>
              <w:ind w:left="426"/>
              <w:jc w:val="both"/>
              <w:rPr>
                <w:rFonts w:ascii="Times New Roman" w:hAnsi="Times New Roman"/>
                <w:sz w:val="24"/>
                <w:szCs w:val="24"/>
              </w:rPr>
            </w:pPr>
          </w:p>
        </w:tc>
        <w:tc>
          <w:tcPr>
            <w:tcW w:w="1357" w:type="pct"/>
          </w:tcPr>
          <w:p w:rsidR="003D5023" w:rsidRDefault="003D5023" w:rsidP="0090566F">
            <w:pPr>
              <w:spacing w:after="0" w:line="240" w:lineRule="auto"/>
              <w:jc w:val="both"/>
              <w:rPr>
                <w:rFonts w:ascii="Times New Roman" w:hAnsi="Times New Roman"/>
                <w:bCs/>
                <w:sz w:val="24"/>
                <w:szCs w:val="24"/>
              </w:rPr>
            </w:pPr>
            <w:r>
              <w:rPr>
                <w:rFonts w:ascii="Times New Roman" w:hAnsi="Times New Roman"/>
                <w:bCs/>
                <w:sz w:val="24"/>
                <w:szCs w:val="24"/>
              </w:rPr>
              <w:t>Аудиторные занятия; индивидуальные задания; устная/ электронная презентация; опросы; составление глоссария; составление плана/ таблицы</w:t>
            </w:r>
          </w:p>
        </w:tc>
      </w:tr>
      <w:tr w:rsidR="003D5023" w:rsidRPr="00D111DA" w:rsidTr="0090566F">
        <w:tc>
          <w:tcPr>
            <w:tcW w:w="1643" w:type="pct"/>
          </w:tcPr>
          <w:p w:rsidR="003D5023" w:rsidRDefault="003D5023" w:rsidP="0090566F">
            <w:pPr>
              <w:spacing w:after="0" w:line="240" w:lineRule="auto"/>
              <w:jc w:val="both"/>
              <w:rPr>
                <w:rFonts w:ascii="Times New Roman" w:hAnsi="Times New Roman"/>
                <w:sz w:val="24"/>
                <w:szCs w:val="24"/>
              </w:rPr>
            </w:pPr>
            <w:r>
              <w:rPr>
                <w:rFonts w:ascii="Times New Roman" w:hAnsi="Times New Roman"/>
                <w:sz w:val="24"/>
                <w:szCs w:val="24"/>
              </w:rPr>
              <w:t>Пути и способы самообразования и повышения уровня владения иностранным языком</w:t>
            </w:r>
          </w:p>
          <w:p w:rsidR="003D5023" w:rsidRDefault="003D5023" w:rsidP="0090566F">
            <w:pPr>
              <w:spacing w:after="0" w:line="240" w:lineRule="auto"/>
              <w:ind w:left="426"/>
              <w:jc w:val="both"/>
              <w:rPr>
                <w:rFonts w:ascii="Times New Roman" w:hAnsi="Times New Roman"/>
                <w:sz w:val="24"/>
                <w:szCs w:val="24"/>
              </w:rPr>
            </w:pPr>
          </w:p>
        </w:tc>
        <w:tc>
          <w:tcPr>
            <w:tcW w:w="2000" w:type="pct"/>
          </w:tcPr>
          <w:p w:rsidR="003D5023" w:rsidRDefault="003D5023" w:rsidP="0090566F">
            <w:pPr>
              <w:spacing w:after="0" w:line="240" w:lineRule="auto"/>
              <w:jc w:val="both"/>
              <w:rPr>
                <w:rFonts w:ascii="Times New Roman" w:hAnsi="Times New Roman"/>
                <w:sz w:val="24"/>
                <w:szCs w:val="24"/>
              </w:rPr>
            </w:pPr>
            <w:r>
              <w:rPr>
                <w:rFonts w:ascii="Times New Roman" w:hAnsi="Times New Roman"/>
                <w:sz w:val="24"/>
                <w:szCs w:val="24"/>
              </w:rPr>
              <w:t>Демонстрирует знания путей и способов самообразования и повышения уровня владения иностранным языком</w:t>
            </w:r>
          </w:p>
          <w:p w:rsidR="003D5023" w:rsidRDefault="003D5023" w:rsidP="0090566F">
            <w:pPr>
              <w:spacing w:after="0" w:line="240" w:lineRule="auto"/>
              <w:ind w:left="426"/>
              <w:jc w:val="both"/>
              <w:rPr>
                <w:rFonts w:ascii="Times New Roman" w:hAnsi="Times New Roman"/>
                <w:sz w:val="24"/>
                <w:szCs w:val="24"/>
              </w:rPr>
            </w:pPr>
          </w:p>
        </w:tc>
        <w:tc>
          <w:tcPr>
            <w:tcW w:w="1357" w:type="pct"/>
          </w:tcPr>
          <w:p w:rsidR="003D5023" w:rsidRDefault="003D5023" w:rsidP="0090566F">
            <w:pPr>
              <w:spacing w:after="0" w:line="240" w:lineRule="auto"/>
              <w:jc w:val="both"/>
              <w:rPr>
                <w:rFonts w:ascii="Times New Roman" w:hAnsi="Times New Roman"/>
                <w:bCs/>
                <w:sz w:val="24"/>
                <w:szCs w:val="24"/>
              </w:rPr>
            </w:pPr>
            <w:r>
              <w:rPr>
                <w:rFonts w:ascii="Times New Roman" w:hAnsi="Times New Roman"/>
                <w:bCs/>
                <w:sz w:val="24"/>
                <w:szCs w:val="24"/>
              </w:rPr>
              <w:t>Аудиторные занятия; индивидуальные задания; устная/ электронная презентация; опросы; составление глоссария; составление плана/ таблицы</w:t>
            </w:r>
          </w:p>
        </w:tc>
      </w:tr>
    </w:tbl>
    <w:p w:rsidR="00F8494E" w:rsidRDefault="00F8494E" w:rsidP="0090566F">
      <w:pPr>
        <w:spacing w:after="0" w:line="240" w:lineRule="auto"/>
      </w:pPr>
    </w:p>
    <w:sectPr w:rsidR="00F8494E" w:rsidSect="007553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769" w:rsidRDefault="00206769" w:rsidP="003D5023">
      <w:pPr>
        <w:spacing w:after="0" w:line="240" w:lineRule="auto"/>
      </w:pPr>
      <w:r>
        <w:separator/>
      </w:r>
    </w:p>
  </w:endnote>
  <w:endnote w:type="continuationSeparator" w:id="0">
    <w:p w:rsidR="00206769" w:rsidRDefault="00206769" w:rsidP="003D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1F8" w:rsidRDefault="00AB11F8">
    <w:pPr>
      <w:pStyle w:val="a3"/>
      <w:jc w:val="right"/>
    </w:pPr>
    <w:r>
      <w:fldChar w:fldCharType="begin"/>
    </w:r>
    <w:r>
      <w:instrText xml:space="preserve"> PAGE   \* MERGEFORMAT </w:instrText>
    </w:r>
    <w:r>
      <w:fldChar w:fldCharType="separate"/>
    </w:r>
    <w:r w:rsidR="00D648DA">
      <w:rPr>
        <w:noProof/>
      </w:rPr>
      <w:t>7</w:t>
    </w:r>
    <w:r>
      <w:fldChar w:fldCharType="end"/>
    </w:r>
  </w:p>
  <w:p w:rsidR="00AB11F8" w:rsidRDefault="00AB11F8">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1F8" w:rsidRDefault="00AB11F8" w:rsidP="00AB11F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11F8" w:rsidRDefault="00AB11F8" w:rsidP="00AB11F8">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1F8" w:rsidRDefault="00AB11F8">
    <w:pPr>
      <w:pStyle w:val="a3"/>
      <w:jc w:val="right"/>
    </w:pPr>
    <w:r>
      <w:fldChar w:fldCharType="begin"/>
    </w:r>
    <w:r>
      <w:instrText>PAGE   \* MERGEFORMAT</w:instrText>
    </w:r>
    <w:r>
      <w:fldChar w:fldCharType="separate"/>
    </w:r>
    <w:r w:rsidR="00D648DA">
      <w:rPr>
        <w:noProof/>
      </w:rPr>
      <w:t>14</w:t>
    </w:r>
    <w:r>
      <w:fldChar w:fldCharType="end"/>
    </w:r>
  </w:p>
  <w:p w:rsidR="00AB11F8" w:rsidRDefault="00AB11F8" w:rsidP="00AB11F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769" w:rsidRDefault="00206769" w:rsidP="003D5023">
      <w:pPr>
        <w:spacing w:after="0" w:line="240" w:lineRule="auto"/>
      </w:pPr>
      <w:r>
        <w:separator/>
      </w:r>
    </w:p>
  </w:footnote>
  <w:footnote w:type="continuationSeparator" w:id="0">
    <w:p w:rsidR="00206769" w:rsidRDefault="00206769" w:rsidP="003D5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693"/>
    <w:multiLevelType w:val="hybridMultilevel"/>
    <w:tmpl w:val="B99C45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25C0B14"/>
    <w:multiLevelType w:val="hybridMultilevel"/>
    <w:tmpl w:val="BE066E12"/>
    <w:lvl w:ilvl="0" w:tplc="965E09E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243D7B09"/>
    <w:multiLevelType w:val="multilevel"/>
    <w:tmpl w:val="20AA691A"/>
    <w:lvl w:ilvl="0">
      <w:start w:val="1"/>
      <w:numFmt w:val="decimal"/>
      <w:lvlText w:val="%1."/>
      <w:lvlJc w:val="left"/>
      <w:pPr>
        <w:ind w:left="360" w:hanging="360"/>
      </w:pPr>
      <w:rPr>
        <w:rFonts w:cs="Times New Roman" w:hint="default"/>
      </w:rPr>
    </w:lvl>
    <w:lvl w:ilvl="1">
      <w:start w:val="3"/>
      <w:numFmt w:val="decimal"/>
      <w:isLgl/>
      <w:lvlText w:val="%1.%2"/>
      <w:lvlJc w:val="left"/>
      <w:pPr>
        <w:ind w:left="92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3" w15:restartNumberingAfterBreak="0">
    <w:nsid w:val="38EC7259"/>
    <w:multiLevelType w:val="hybridMultilevel"/>
    <w:tmpl w:val="600045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78C4F41"/>
    <w:multiLevelType w:val="hybridMultilevel"/>
    <w:tmpl w:val="84F2A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23"/>
    <w:rsid w:val="00016860"/>
    <w:rsid w:val="00046E0C"/>
    <w:rsid w:val="00204312"/>
    <w:rsid w:val="00206769"/>
    <w:rsid w:val="00224734"/>
    <w:rsid w:val="003108A1"/>
    <w:rsid w:val="00380AE7"/>
    <w:rsid w:val="003D5023"/>
    <w:rsid w:val="00430C8B"/>
    <w:rsid w:val="00463E4E"/>
    <w:rsid w:val="005562AC"/>
    <w:rsid w:val="005C5723"/>
    <w:rsid w:val="00734C0B"/>
    <w:rsid w:val="00750D5C"/>
    <w:rsid w:val="007553C6"/>
    <w:rsid w:val="008167E1"/>
    <w:rsid w:val="0085181D"/>
    <w:rsid w:val="0089683C"/>
    <w:rsid w:val="0090566F"/>
    <w:rsid w:val="00921976"/>
    <w:rsid w:val="009C1404"/>
    <w:rsid w:val="00A234C6"/>
    <w:rsid w:val="00AA633C"/>
    <w:rsid w:val="00AB11F8"/>
    <w:rsid w:val="00BD37F8"/>
    <w:rsid w:val="00D63F0D"/>
    <w:rsid w:val="00D648DA"/>
    <w:rsid w:val="00D854C0"/>
    <w:rsid w:val="00E0230C"/>
    <w:rsid w:val="00E15FEE"/>
    <w:rsid w:val="00E214DF"/>
    <w:rsid w:val="00EB2432"/>
    <w:rsid w:val="00EC0510"/>
    <w:rsid w:val="00F84752"/>
    <w:rsid w:val="00F84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A9821-BE31-42FC-83E8-F9DE581A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02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3D5023"/>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3D5023"/>
    <w:rPr>
      <w:rFonts w:ascii="Times New Roman" w:eastAsia="Times New Roman" w:hAnsi="Times New Roman" w:cs="Times New Roman"/>
      <w:sz w:val="24"/>
      <w:szCs w:val="24"/>
      <w:lang w:eastAsia="ru-RU"/>
    </w:rPr>
  </w:style>
  <w:style w:type="character" w:styleId="a5">
    <w:name w:val="page number"/>
    <w:uiPriority w:val="99"/>
    <w:rsid w:val="003D5023"/>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3D5023"/>
    <w:pPr>
      <w:spacing w:after="0" w:line="240" w:lineRule="auto"/>
    </w:pPr>
    <w:rPr>
      <w:rFonts w:ascii="Times New Roman" w:hAnsi="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3D5023"/>
    <w:rPr>
      <w:rFonts w:ascii="Times New Roman" w:eastAsia="Times New Roman" w:hAnsi="Times New Roman" w:cs="Times New Roman"/>
      <w:sz w:val="20"/>
      <w:szCs w:val="20"/>
      <w:lang w:val="en-US" w:eastAsia="ru-RU"/>
    </w:rPr>
  </w:style>
  <w:style w:type="character" w:styleId="a8">
    <w:name w:val="footnote reference"/>
    <w:uiPriority w:val="99"/>
    <w:rsid w:val="003D5023"/>
    <w:rPr>
      <w:vertAlign w:val="superscript"/>
    </w:rPr>
  </w:style>
  <w:style w:type="character" w:styleId="a9">
    <w:name w:val="Hyperlink"/>
    <w:uiPriority w:val="99"/>
    <w:rsid w:val="003D5023"/>
    <w:rPr>
      <w:color w:val="0000FF"/>
      <w:u w:val="single"/>
    </w:rPr>
  </w:style>
  <w:style w:type="character" w:styleId="aa">
    <w:name w:val="Emphasis"/>
    <w:uiPriority w:val="20"/>
    <w:qFormat/>
    <w:rsid w:val="003D5023"/>
    <w:rPr>
      <w:i/>
    </w:rPr>
  </w:style>
  <w:style w:type="paragraph" w:styleId="ab">
    <w:name w:val="List Paragraph"/>
    <w:basedOn w:val="a"/>
    <w:uiPriority w:val="99"/>
    <w:qFormat/>
    <w:rsid w:val="003D5023"/>
    <w:pPr>
      <w:spacing w:before="120" w:after="120" w:line="240" w:lineRule="auto"/>
      <w:ind w:left="708"/>
    </w:pPr>
    <w:rPr>
      <w:rFonts w:ascii="Times New Roman" w:hAnsi="Times New Roman"/>
      <w:sz w:val="24"/>
      <w:szCs w:val="24"/>
    </w:rPr>
  </w:style>
  <w:style w:type="paragraph" w:styleId="ac">
    <w:name w:val="header"/>
    <w:basedOn w:val="a"/>
    <w:link w:val="ad"/>
    <w:uiPriority w:val="99"/>
    <w:unhideWhenUsed/>
    <w:rsid w:val="00734C0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34C0B"/>
    <w:rPr>
      <w:rFonts w:ascii="Calibri" w:eastAsia="Times New Roman" w:hAnsi="Calibri" w:cs="Times New Roman"/>
      <w:lang w:eastAsia="ru-RU"/>
    </w:rPr>
  </w:style>
  <w:style w:type="paragraph" w:customStyle="1" w:styleId="Default">
    <w:name w:val="Default"/>
    <w:rsid w:val="009C14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Знак2"/>
    <w:basedOn w:val="a"/>
    <w:rsid w:val="00EB2432"/>
    <w:pPr>
      <w:tabs>
        <w:tab w:val="left" w:pos="708"/>
      </w:tabs>
      <w:spacing w:after="160" w:line="240" w:lineRule="exact"/>
    </w:pPr>
    <w:rPr>
      <w:rFonts w:ascii="Verdana" w:hAnsi="Verdana" w:cs="Verdana"/>
      <w:sz w:val="20"/>
      <w:szCs w:val="20"/>
      <w:lang w:val="en-US" w:eastAsia="en-US"/>
    </w:rPr>
  </w:style>
  <w:style w:type="paragraph" w:styleId="ae">
    <w:name w:val="Balloon Text"/>
    <w:basedOn w:val="a"/>
    <w:link w:val="af"/>
    <w:uiPriority w:val="99"/>
    <w:semiHidden/>
    <w:unhideWhenUsed/>
    <w:rsid w:val="0020431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4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nseaboutsci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ppardsoftware.com"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3471</Words>
  <Characters>19786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2022-03-04T07:15:00Z</cp:lastPrinted>
  <dcterms:created xsi:type="dcterms:W3CDTF">2022-03-04T07:24:00Z</dcterms:created>
  <dcterms:modified xsi:type="dcterms:W3CDTF">2022-03-28T07:17:00Z</dcterms:modified>
</cp:coreProperties>
</file>