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49" w:rsidRDefault="002C3B49" w:rsidP="002C3B49">
      <w:pPr>
        <w:jc w:val="center"/>
        <w:rPr>
          <w:rFonts w:eastAsia="Times New Roman"/>
          <w:b/>
        </w:rPr>
      </w:pPr>
      <w:bookmarkStart w:id="0" w:name="page2"/>
      <w:bookmarkEnd w:id="0"/>
      <w:r>
        <w:rPr>
          <w:rFonts w:eastAsia="Times New Roman"/>
          <w:b/>
        </w:rPr>
        <w:t>Министерство образования и науки Калужской области</w:t>
      </w:r>
    </w:p>
    <w:p w:rsidR="002C3B49" w:rsidRDefault="002C3B49" w:rsidP="002C3B49">
      <w:pPr>
        <w:jc w:val="center"/>
        <w:rPr>
          <w:rFonts w:eastAsia="Times New Roman"/>
          <w:b/>
        </w:rPr>
      </w:pPr>
    </w:p>
    <w:p w:rsidR="002C3B49" w:rsidRDefault="002C3B49" w:rsidP="002C3B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Государственное автономное профессиональное образовательное учреждение </w:t>
      </w:r>
    </w:p>
    <w:p w:rsidR="002C3B49" w:rsidRDefault="002C3B49" w:rsidP="002C3B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Калужской области «Калужский колледж экономики и технологий»</w:t>
      </w:r>
    </w:p>
    <w:p w:rsidR="002C3B49" w:rsidRDefault="002C3B49" w:rsidP="002C3B49">
      <w:pPr>
        <w:jc w:val="center"/>
        <w:rPr>
          <w:rFonts w:eastAsia="Times New Roman"/>
          <w:b/>
        </w:rPr>
      </w:pPr>
    </w:p>
    <w:p w:rsidR="002C3B49" w:rsidRDefault="002C3B49" w:rsidP="002C3B49">
      <w:pPr>
        <w:jc w:val="center"/>
        <w:rPr>
          <w:rFonts w:eastAsia="Times New Roman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537C2C" w:rsidRDefault="00537C2C" w:rsidP="002C3B49">
      <w:pPr>
        <w:spacing w:line="200" w:lineRule="exact"/>
        <w:jc w:val="center"/>
        <w:rPr>
          <w:rFonts w:eastAsia="Times New Roman"/>
        </w:rPr>
      </w:pPr>
    </w:p>
    <w:p w:rsidR="00537C2C" w:rsidRDefault="00537C2C" w:rsidP="002C3B49">
      <w:pPr>
        <w:spacing w:line="200" w:lineRule="exact"/>
        <w:jc w:val="center"/>
        <w:rPr>
          <w:rFonts w:eastAsia="Times New Roman"/>
        </w:rPr>
      </w:pPr>
    </w:p>
    <w:p w:rsidR="00537C2C" w:rsidRDefault="00537C2C" w:rsidP="002C3B49">
      <w:pPr>
        <w:spacing w:line="200" w:lineRule="exact"/>
        <w:jc w:val="center"/>
        <w:rPr>
          <w:rFonts w:eastAsia="Times New Roman"/>
        </w:rPr>
      </w:pPr>
    </w:p>
    <w:p w:rsidR="00537C2C" w:rsidRDefault="00537C2C" w:rsidP="002C3B49">
      <w:pPr>
        <w:spacing w:line="200" w:lineRule="exact"/>
        <w:jc w:val="center"/>
        <w:rPr>
          <w:rFonts w:eastAsia="Times New Roman"/>
        </w:rPr>
      </w:pPr>
    </w:p>
    <w:p w:rsidR="00537C2C" w:rsidRDefault="00537C2C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312" w:lineRule="exact"/>
        <w:jc w:val="center"/>
        <w:rPr>
          <w:rFonts w:eastAsia="Times New Roman"/>
        </w:rPr>
      </w:pPr>
    </w:p>
    <w:p w:rsidR="002C3B49" w:rsidRPr="000D374E" w:rsidRDefault="002C3B49" w:rsidP="002C3B49">
      <w:pPr>
        <w:spacing w:line="0" w:lineRule="atLeast"/>
        <w:ind w:left="500"/>
        <w:jc w:val="center"/>
        <w:rPr>
          <w:b/>
          <w:sz w:val="36"/>
          <w:szCs w:val="36"/>
        </w:rPr>
      </w:pPr>
      <w:r w:rsidRPr="000D374E">
        <w:rPr>
          <w:rFonts w:eastAsia="Times New Roman"/>
          <w:b/>
          <w:sz w:val="28"/>
          <w:szCs w:val="28"/>
        </w:rPr>
        <w:t>РАБОЧАЯ ПРОГРАММА ПРОФЕССИОНАЛЬНОГО МОДУЛЯ</w:t>
      </w:r>
    </w:p>
    <w:p w:rsidR="002C3B49" w:rsidRDefault="002C3B49" w:rsidP="002C3B49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0D374E" w:rsidRDefault="002C3B49" w:rsidP="002C3B49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ПМ 01 </w:t>
      </w:r>
      <w:r w:rsidRPr="002C3B49">
        <w:rPr>
          <w:rFonts w:eastAsia="Times New Roman"/>
          <w:b/>
          <w:sz w:val="32"/>
          <w:szCs w:val="32"/>
        </w:rPr>
        <w:t>Производство блюд, напитков и кулинарных изделий</w:t>
      </w:r>
    </w:p>
    <w:p w:rsidR="002C3B49" w:rsidRPr="002C3B49" w:rsidRDefault="002C3B49" w:rsidP="002C3B49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bookmarkStart w:id="1" w:name="_GoBack"/>
      <w:bookmarkEnd w:id="1"/>
      <w:r w:rsidRPr="002C3B49">
        <w:rPr>
          <w:rFonts w:eastAsia="Times New Roman"/>
          <w:b/>
          <w:sz w:val="32"/>
          <w:szCs w:val="32"/>
        </w:rPr>
        <w:t xml:space="preserve"> в организациях</w:t>
      </w:r>
      <w:r>
        <w:rPr>
          <w:rFonts w:eastAsia="Times New Roman"/>
          <w:b/>
          <w:sz w:val="32"/>
          <w:szCs w:val="32"/>
        </w:rPr>
        <w:t xml:space="preserve"> </w:t>
      </w:r>
      <w:r w:rsidRPr="002C3B49">
        <w:rPr>
          <w:rFonts w:eastAsia="Times New Roman"/>
          <w:b/>
          <w:sz w:val="32"/>
          <w:szCs w:val="32"/>
        </w:rPr>
        <w:t>питания</w:t>
      </w:r>
    </w:p>
    <w:p w:rsidR="002C3B49" w:rsidRPr="002C3B49" w:rsidRDefault="002C3B49" w:rsidP="002C3B49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C3B49" w:rsidRDefault="002C3B49" w:rsidP="002C3B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</w:t>
      </w:r>
    </w:p>
    <w:p w:rsidR="002C3B49" w:rsidRDefault="002C3B49" w:rsidP="002C3B49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Повар</w:t>
      </w:r>
    </w:p>
    <w:p w:rsidR="002C3B49" w:rsidRDefault="002C3B49" w:rsidP="002C3B49">
      <w:pPr>
        <w:tabs>
          <w:tab w:val="left" w:pos="1980"/>
        </w:tabs>
        <w:jc w:val="center"/>
        <w:rPr>
          <w:sz w:val="28"/>
          <w:szCs w:val="28"/>
        </w:rPr>
      </w:pPr>
    </w:p>
    <w:p w:rsidR="002C3B49" w:rsidRDefault="002C3B49" w:rsidP="002C3B49">
      <w:pPr>
        <w:jc w:val="center"/>
        <w:rPr>
          <w:sz w:val="28"/>
          <w:szCs w:val="28"/>
        </w:rPr>
      </w:pPr>
    </w:p>
    <w:p w:rsidR="002C3B49" w:rsidRDefault="002C3B49" w:rsidP="002C3B49">
      <w:pPr>
        <w:jc w:val="center"/>
        <w:rPr>
          <w:sz w:val="28"/>
          <w:szCs w:val="28"/>
        </w:rPr>
      </w:pPr>
    </w:p>
    <w:p w:rsidR="002C3B49" w:rsidRDefault="002C3B49" w:rsidP="002C3B49">
      <w:pPr>
        <w:jc w:val="center"/>
        <w:rPr>
          <w:sz w:val="28"/>
          <w:szCs w:val="28"/>
        </w:rPr>
      </w:pPr>
    </w:p>
    <w:p w:rsidR="002C3B49" w:rsidRDefault="002C3B49" w:rsidP="002C3B49">
      <w:pPr>
        <w:shd w:val="clear" w:color="auto" w:fill="FFFFFF"/>
        <w:spacing w:line="480" w:lineRule="auto"/>
        <w:ind w:right="-124"/>
        <w:rPr>
          <w:bCs/>
          <w:i/>
          <w:sz w:val="28"/>
          <w:szCs w:val="28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200" w:lineRule="exact"/>
        <w:jc w:val="center"/>
        <w:rPr>
          <w:rFonts w:eastAsia="Times New Roman"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rPr>
          <w:rFonts w:eastAsia="Times New Roman"/>
          <w:b/>
          <w:i/>
        </w:rPr>
      </w:pPr>
    </w:p>
    <w:p w:rsidR="002C3B49" w:rsidRDefault="002C3B49" w:rsidP="002C3B49">
      <w:pPr>
        <w:spacing w:line="0" w:lineRule="atLeast"/>
        <w:jc w:val="center"/>
        <w:rPr>
          <w:rFonts w:eastAsia="Times New Roman"/>
        </w:rPr>
      </w:pPr>
      <w:r>
        <w:rPr>
          <w:rFonts w:eastAsia="Times New Roman"/>
        </w:rPr>
        <w:t>Калуга 2018</w:t>
      </w:r>
    </w:p>
    <w:p w:rsidR="002C3B49" w:rsidRDefault="002C3B49" w:rsidP="002C3B49">
      <w:pPr>
        <w:spacing w:line="0" w:lineRule="atLeast"/>
        <w:jc w:val="center"/>
        <w:rPr>
          <w:rFonts w:eastAsia="Times New Roman"/>
        </w:rPr>
      </w:pPr>
    </w:p>
    <w:p w:rsidR="002C3B49" w:rsidRDefault="002C3B49" w:rsidP="002C3B49">
      <w:pPr>
        <w:spacing w:line="0" w:lineRule="atLeast"/>
        <w:jc w:val="center"/>
        <w:rPr>
          <w:rFonts w:eastAsia="Times New Roman"/>
        </w:rPr>
      </w:pPr>
    </w:p>
    <w:p w:rsidR="002C3B49" w:rsidRDefault="00EF21D1" w:rsidP="00EF21D1">
      <w:pPr>
        <w:spacing w:line="360" w:lineRule="auto"/>
        <w:ind w:hanging="1140"/>
        <w:rPr>
          <w:rFonts w:eastAsia="Times New Roman"/>
          <w:sz w:val="28"/>
          <w:szCs w:val="28"/>
        </w:rPr>
      </w:pPr>
      <w:r w:rsidRPr="00EF21D1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751930" cy="8910955"/>
            <wp:effectExtent l="0" t="0" r="0" b="0"/>
            <wp:docPr id="1" name="Рисунок 1" descr="E:\ДОКУМЕНТЫ\Мои документы\Допобразование 2020\Программа профессионального обучения по  профессии ПОВАР 2018 9 месяцев\на сайт\сканы\ПМ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документы\Допобразование 2020\Программа профессионального обучения по  профессии ПОВАР 2018 9 месяцев\на сайт\сканы\ПМ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01" cy="89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D1" w:rsidRDefault="00EF21D1">
      <w:pPr>
        <w:ind w:left="0" w:firstLine="0"/>
        <w:rPr>
          <w:b/>
          <w:i/>
        </w:rPr>
      </w:pPr>
    </w:p>
    <w:p w:rsidR="002C3B49" w:rsidRPr="00A570E3" w:rsidRDefault="002C3B49" w:rsidP="002C3B49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2C3B49" w:rsidRPr="00A570E3" w:rsidRDefault="002C3B49" w:rsidP="002C3B49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C3B49" w:rsidRPr="009C017E" w:rsidTr="007966C7">
        <w:trPr>
          <w:trHeight w:val="394"/>
        </w:trPr>
        <w:tc>
          <w:tcPr>
            <w:tcW w:w="9007" w:type="dxa"/>
          </w:tcPr>
          <w:p w:rsidR="002C3B49" w:rsidRPr="009C017E" w:rsidRDefault="002C3B49" w:rsidP="007966C7">
            <w:pPr>
              <w:suppressAutoHyphens/>
              <w:jc w:val="both"/>
              <w:rPr>
                <w:b/>
              </w:rPr>
            </w:pPr>
            <w:r w:rsidRPr="009C017E">
              <w:rPr>
                <w:b/>
              </w:rPr>
              <w:t>1. ОБЩАЯ ХАРАКТЕРИСТИКА РАБОЧЕЙ ПРОГРАММЫ</w:t>
            </w:r>
            <w:r w:rsidR="00C760B1" w:rsidRPr="009C017E">
              <w:rPr>
                <w:b/>
              </w:rPr>
              <w:t xml:space="preserve"> </w:t>
            </w:r>
            <w:r w:rsidRPr="009C017E">
              <w:rPr>
                <w:b/>
              </w:rPr>
              <w:t>ПРОФЕССИОНАЛЬНОГО МОДУЛЯ</w:t>
            </w:r>
          </w:p>
          <w:p w:rsidR="002C3B49" w:rsidRPr="009C017E" w:rsidRDefault="002C3B49" w:rsidP="007966C7">
            <w:pPr>
              <w:suppressAutoHyphens/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2C3B49" w:rsidRPr="009C017E" w:rsidRDefault="002C3B49" w:rsidP="007966C7">
            <w:pPr>
              <w:rPr>
                <w:b/>
              </w:rPr>
            </w:pPr>
          </w:p>
        </w:tc>
      </w:tr>
      <w:tr w:rsidR="002C3B49" w:rsidRPr="009C017E" w:rsidTr="007966C7">
        <w:trPr>
          <w:trHeight w:val="720"/>
        </w:trPr>
        <w:tc>
          <w:tcPr>
            <w:tcW w:w="9007" w:type="dxa"/>
          </w:tcPr>
          <w:p w:rsidR="002C3B49" w:rsidRPr="009C017E" w:rsidRDefault="002C3B49" w:rsidP="007966C7">
            <w:pPr>
              <w:suppressAutoHyphens/>
              <w:jc w:val="both"/>
              <w:rPr>
                <w:b/>
              </w:rPr>
            </w:pPr>
            <w:r w:rsidRPr="009C017E">
              <w:rPr>
                <w:b/>
              </w:rPr>
              <w:t>2. СТРУКТУРА И СОДЕРЖАНИЕ ПРОФЕССИОНАЛЬНОГО МОДУЛЯ</w:t>
            </w:r>
          </w:p>
          <w:p w:rsidR="002C3B49" w:rsidRPr="009C017E" w:rsidRDefault="002C3B49" w:rsidP="007966C7">
            <w:pPr>
              <w:suppressAutoHyphens/>
              <w:jc w:val="both"/>
              <w:rPr>
                <w:b/>
              </w:rPr>
            </w:pPr>
          </w:p>
          <w:p w:rsidR="002C3B49" w:rsidRPr="009C017E" w:rsidRDefault="002C3B49" w:rsidP="007966C7">
            <w:pPr>
              <w:suppressAutoHyphens/>
              <w:jc w:val="both"/>
              <w:rPr>
                <w:b/>
                <w:bCs/>
              </w:rPr>
            </w:pPr>
            <w:r w:rsidRPr="009C017E">
              <w:rPr>
                <w:b/>
                <w:bCs/>
              </w:rPr>
              <w:t xml:space="preserve">3. УСЛОВИЯ РЕАЛИЗАЦИИ ПРОГРАММЫ ПРОФЕССИОНАЛЬНОГО МОДУЛЯ </w:t>
            </w:r>
          </w:p>
          <w:p w:rsidR="002C3B49" w:rsidRPr="009C017E" w:rsidRDefault="002C3B49" w:rsidP="007966C7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800" w:type="dxa"/>
          </w:tcPr>
          <w:p w:rsidR="002C3B49" w:rsidRPr="009C017E" w:rsidRDefault="002C3B49" w:rsidP="007966C7">
            <w:pPr>
              <w:rPr>
                <w:b/>
              </w:rPr>
            </w:pPr>
          </w:p>
        </w:tc>
      </w:tr>
      <w:tr w:rsidR="002C3B49" w:rsidRPr="009C017E" w:rsidTr="007966C7">
        <w:trPr>
          <w:trHeight w:val="692"/>
        </w:trPr>
        <w:tc>
          <w:tcPr>
            <w:tcW w:w="9007" w:type="dxa"/>
          </w:tcPr>
          <w:p w:rsidR="002C3B49" w:rsidRPr="009C017E" w:rsidRDefault="002C3B49" w:rsidP="007966C7">
            <w:pPr>
              <w:suppressAutoHyphens/>
              <w:jc w:val="both"/>
              <w:rPr>
                <w:b/>
                <w:bCs/>
              </w:rPr>
            </w:pPr>
            <w:r w:rsidRPr="009C017E">
              <w:rPr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2C3B49" w:rsidRPr="009C017E" w:rsidRDefault="002C3B49" w:rsidP="007966C7">
            <w:pPr>
              <w:rPr>
                <w:b/>
              </w:rPr>
            </w:pPr>
          </w:p>
        </w:tc>
      </w:tr>
    </w:tbl>
    <w:p w:rsidR="002C3B49" w:rsidRPr="00A570E3" w:rsidRDefault="002C3B49" w:rsidP="002C3B49">
      <w:pPr>
        <w:rPr>
          <w:b/>
          <w:i/>
        </w:rPr>
      </w:pPr>
    </w:p>
    <w:p w:rsidR="002C3B49" w:rsidRPr="00A570E3" w:rsidRDefault="002C3B49" w:rsidP="002C3B49">
      <w:pPr>
        <w:rPr>
          <w:b/>
          <w:i/>
        </w:rPr>
        <w:sectPr w:rsidR="002C3B49" w:rsidRPr="00A570E3" w:rsidSect="007966C7">
          <w:footerReference w:type="default" r:id="rId8"/>
          <w:pgSz w:w="11906" w:h="16838"/>
          <w:pgMar w:top="1134" w:right="850" w:bottom="1134" w:left="1134" w:header="708" w:footer="708" w:gutter="0"/>
          <w:cols w:space="720"/>
        </w:sectPr>
      </w:pPr>
    </w:p>
    <w:p w:rsidR="002C3B49" w:rsidRPr="00720C21" w:rsidRDefault="002C3B49" w:rsidP="002C3B49">
      <w:pPr>
        <w:jc w:val="center"/>
        <w:rPr>
          <w:b/>
          <w:sz w:val="20"/>
          <w:szCs w:val="20"/>
        </w:rPr>
      </w:pPr>
      <w:r w:rsidRPr="00720C21">
        <w:rPr>
          <w:b/>
          <w:sz w:val="20"/>
          <w:szCs w:val="20"/>
        </w:rPr>
        <w:lastRenderedPageBreak/>
        <w:t>1 ОБЩАЯ ХАРАКТЕРИСТИКА РАБОЧЕЙ ПРОГРАММЫ</w:t>
      </w:r>
      <w:r w:rsidR="00720C21" w:rsidRPr="00720C21">
        <w:rPr>
          <w:b/>
          <w:sz w:val="20"/>
          <w:szCs w:val="20"/>
        </w:rPr>
        <w:t xml:space="preserve"> </w:t>
      </w:r>
      <w:r w:rsidRPr="00720C21">
        <w:rPr>
          <w:b/>
          <w:sz w:val="20"/>
          <w:szCs w:val="20"/>
        </w:rPr>
        <w:t>ПРОФЕССИОНАЛЬНОГО МОДУЛЯ</w:t>
      </w:r>
    </w:p>
    <w:p w:rsidR="00EF21D1" w:rsidRDefault="00EF21D1" w:rsidP="009C017E">
      <w:pPr>
        <w:jc w:val="center"/>
        <w:rPr>
          <w:rFonts w:eastAsia="Times New Roman"/>
          <w:b/>
        </w:rPr>
      </w:pPr>
    </w:p>
    <w:p w:rsidR="002C3B49" w:rsidRPr="00720C21" w:rsidRDefault="002C3B49" w:rsidP="009C017E">
      <w:pPr>
        <w:jc w:val="center"/>
        <w:rPr>
          <w:b/>
          <w:i/>
        </w:rPr>
      </w:pPr>
      <w:r w:rsidRPr="00720C21">
        <w:rPr>
          <w:rFonts w:eastAsia="Times New Roman"/>
          <w:b/>
        </w:rPr>
        <w:t>ПМ 01 Производство блюд, напитков и кулинарных изделий в организациях питания</w:t>
      </w:r>
    </w:p>
    <w:p w:rsidR="002C3B49" w:rsidRPr="009C017E" w:rsidRDefault="002C3B49" w:rsidP="009C017E">
      <w:pPr>
        <w:jc w:val="center"/>
        <w:rPr>
          <w:b/>
          <w:i/>
          <w:sz w:val="28"/>
          <w:szCs w:val="28"/>
        </w:rPr>
      </w:pPr>
    </w:p>
    <w:p w:rsidR="002C3B49" w:rsidRPr="002C3B49" w:rsidRDefault="002C3B49" w:rsidP="00EF21D1">
      <w:pPr>
        <w:ind w:left="0" w:firstLine="0"/>
        <w:jc w:val="both"/>
        <w:rPr>
          <w:b/>
        </w:rPr>
      </w:pPr>
      <w:r w:rsidRPr="002C3B49">
        <w:rPr>
          <w:b/>
        </w:rPr>
        <w:t xml:space="preserve">1.1. Цель и планируемые результаты освоения профессионального модуля </w:t>
      </w:r>
    </w:p>
    <w:p w:rsidR="00720C21" w:rsidRPr="00720C21" w:rsidRDefault="002C3B49" w:rsidP="00EF21D1">
      <w:pPr>
        <w:ind w:left="0" w:firstLine="0"/>
        <w:jc w:val="both"/>
        <w:rPr>
          <w:bCs/>
        </w:rPr>
      </w:pPr>
      <w:r w:rsidRPr="002C3B49">
        <w:t xml:space="preserve">В результате изучения профессионального модуля </w:t>
      </w:r>
      <w:r>
        <w:t>слушатель</w:t>
      </w:r>
      <w:r w:rsidRPr="002C3B49">
        <w:t xml:space="preserve"> должен освоить основной вид деятельности </w:t>
      </w:r>
      <w:r w:rsidRPr="002C3B49">
        <w:rPr>
          <w:rFonts w:eastAsia="Times New Roman"/>
          <w:b/>
        </w:rPr>
        <w:t>Производство блюд, напитков и кулинарных изделий в организациях питания</w:t>
      </w:r>
      <w:r w:rsidR="00720C21">
        <w:rPr>
          <w:rFonts w:eastAsia="Times New Roman"/>
          <w:b/>
        </w:rPr>
        <w:t xml:space="preserve">, </w:t>
      </w:r>
      <w:r w:rsidR="00720C21" w:rsidRPr="00720C21">
        <w:rPr>
          <w:rFonts w:eastAsia="Times New Roman"/>
        </w:rPr>
        <w:t>а именно</w:t>
      </w:r>
      <w:r w:rsidR="00720C21">
        <w:rPr>
          <w:rFonts w:eastAsia="Times New Roman"/>
        </w:rPr>
        <w:t xml:space="preserve"> </w:t>
      </w:r>
      <w:r w:rsidR="00720C21" w:rsidRPr="00720C21">
        <w:rPr>
          <w:bCs/>
        </w:rPr>
        <w:t>ПК 01 Выполнение инструкций и заданий повара по организации рабочего места;</w:t>
      </w:r>
      <w:r w:rsidR="00720C21">
        <w:rPr>
          <w:bCs/>
        </w:rPr>
        <w:t xml:space="preserve"> </w:t>
      </w:r>
      <w:r w:rsidR="00720C21" w:rsidRPr="00720C21">
        <w:rPr>
          <w:bCs/>
        </w:rPr>
        <w:t>ПК 02 Выполнение заданий повара по приготовлению, презентации и продаже блюд, напитков и кулинарных изделий.</w:t>
      </w:r>
    </w:p>
    <w:p w:rsidR="00720C21" w:rsidRPr="00720C21" w:rsidRDefault="00720C21" w:rsidP="00EF21D1">
      <w:pPr>
        <w:ind w:left="0" w:firstLine="0"/>
        <w:rPr>
          <w:b/>
          <w:bCs/>
        </w:rPr>
      </w:pPr>
      <w:r w:rsidRPr="00720C21">
        <w:rPr>
          <w:b/>
          <w:bCs/>
        </w:rPr>
        <w:t>Слушатель должен иметь</w:t>
      </w:r>
      <w:r>
        <w:rPr>
          <w:b/>
          <w:bCs/>
        </w:rPr>
        <w:t xml:space="preserve"> </w:t>
      </w:r>
      <w:r w:rsidRPr="00720C21">
        <w:rPr>
          <w:b/>
          <w:bCs/>
        </w:rPr>
        <w:t>практические навыки, соответствующие основному виду профессиональной деятельности: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Уборка рабочих мест сотрудников основного производства организации питания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Проверка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Обработка, нарезка и формовка овощей и грибов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Подготовка рыбных полуфабрикатов, полуфабрикатов из мяса и домашней птицы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бутербродов и гастрономических продуктов порциями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блюд и гарниров из овощей, бобовых и кукурузы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каш и гарниров из круп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блюд из рыбы и нерыбных продуктов моря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блюд из мяса и мясных продуктов, домашней птицы и дичи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блюд из яиц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блюд из творога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блюд и гарниров из макаронных изделий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мучных блюд, выпечных изделий из теста с фаршами, пиццы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горячих напитков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холодных и горячих сладких блюд, десертов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и оформление салатов, основных холодных закусок, холодных рыбных и мясных блюд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и оформление супов, бульонов и отваров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Приготовление холодных и горячих соусов, отдельных компонентов для соусов и соусных полуфабрикатов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Процеживание, протирание, замешивание, измельчение, фарширование, начинка продукции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Порционирование (комплектация), раздача блюд, напитков и кулинарных изделий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Помощь повару в производстве сложных, фирменных и национальных видов блюд, напитков и кулинарных изделий и их презентации.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lastRenderedPageBreak/>
        <w:t>Прием и оформление платежей за блюда, напитки и кулинарных изделий по заданию повара.</w:t>
      </w:r>
    </w:p>
    <w:p w:rsidR="00720C21" w:rsidRPr="00EF21D1" w:rsidRDefault="00720C21" w:rsidP="00EF21D1">
      <w:pPr>
        <w:pStyle w:val="a3"/>
        <w:numPr>
          <w:ilvl w:val="0"/>
          <w:numId w:val="65"/>
        </w:numPr>
        <w:ind w:left="0" w:firstLine="0"/>
        <w:jc w:val="both"/>
        <w:rPr>
          <w:bCs/>
        </w:rPr>
      </w:pPr>
      <w:r w:rsidRPr="00EF21D1">
        <w:rPr>
          <w:bCs/>
        </w:rPr>
        <w:t>Упаковка готовых блюд, напитков и кулинарных изделий на вынос по заданию повара.</w:t>
      </w:r>
    </w:p>
    <w:p w:rsidR="00720C21" w:rsidRPr="00720C21" w:rsidRDefault="00720C21" w:rsidP="00EF21D1">
      <w:pPr>
        <w:ind w:left="0" w:firstLine="0"/>
        <w:jc w:val="both"/>
        <w:rPr>
          <w:b/>
          <w:bCs/>
        </w:rPr>
      </w:pPr>
      <w:r w:rsidRPr="00720C21">
        <w:rPr>
          <w:b/>
          <w:bCs/>
        </w:rPr>
        <w:t>необходимые умения: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 xml:space="preserve">Соблюдать стандарты чистоты на рабочем месте основного производства организации питания. 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Готовить блюда, напитки и кулинарные изделия по технологическим картам под руководством повара.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Соблюдать правила сочетаемости основных продуктов и сырья при приготовлении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Соблюдать санитарно-гигиенические требования и требования охраны труда.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Аккуратно обращаться с сырьем в процессе приготовления блюд, напитков и кулинарных изделий и экономно расходовать его.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Производить расчеты с потребителями с использованием различных форм наличной и безналичной оплаты</w:t>
      </w:r>
    </w:p>
    <w:p w:rsidR="00720C21" w:rsidRPr="00720C21" w:rsidRDefault="00720C21" w:rsidP="00EF21D1">
      <w:pPr>
        <w:pStyle w:val="a3"/>
        <w:numPr>
          <w:ilvl w:val="0"/>
          <w:numId w:val="66"/>
        </w:numPr>
        <w:ind w:left="0" w:firstLine="0"/>
        <w:jc w:val="both"/>
        <w:rPr>
          <w:bCs/>
        </w:rPr>
      </w:pPr>
      <w:r w:rsidRPr="00720C21">
        <w:rPr>
          <w:bCs/>
        </w:rPr>
        <w:t>Эстетично и безопасно упаковывать готовые блюда, напитки и кулинарные изделия на вынос.</w:t>
      </w:r>
    </w:p>
    <w:p w:rsidR="00720C21" w:rsidRPr="00720C21" w:rsidRDefault="00720C21" w:rsidP="00EF21D1">
      <w:pPr>
        <w:ind w:left="0" w:firstLine="0"/>
        <w:jc w:val="both"/>
        <w:rPr>
          <w:b/>
          <w:bCs/>
        </w:rPr>
      </w:pPr>
      <w:r w:rsidRPr="00720C21">
        <w:rPr>
          <w:b/>
          <w:bCs/>
        </w:rPr>
        <w:t>необходимые знания: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 xml:space="preserve">Нормативные правовые акты Российской Федерации, регулирующие деятельность организаций питания. 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Рецептуры и технологии приготовления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 xml:space="preserve"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ними. 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Технологии приготовления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хранения. 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Правила пользования сборниками рецептур на приготовление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Пищевая ценность различных видов продуктов и сырья, используемого при приготовлении блюд, напитков и кулинарных изделий.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Принципы и приемы презентации блюд, напитков и кулинарных изделий потребителям.</w:t>
      </w:r>
    </w:p>
    <w:p w:rsidR="00720C21" w:rsidRP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Правила и технологии расчетов с потребителями.</w:t>
      </w:r>
    </w:p>
    <w:p w:rsidR="00720C21" w:rsidRDefault="00720C21" w:rsidP="00EF21D1">
      <w:pPr>
        <w:pStyle w:val="a3"/>
        <w:numPr>
          <w:ilvl w:val="0"/>
          <w:numId w:val="67"/>
        </w:numPr>
        <w:ind w:left="0" w:firstLine="0"/>
        <w:jc w:val="both"/>
        <w:rPr>
          <w:bCs/>
        </w:rPr>
      </w:pPr>
      <w:r w:rsidRPr="00720C21">
        <w:rPr>
          <w:bCs/>
        </w:rPr>
        <w:t>Требования охраны труда, производственной санитарии и пожарной безопасности в организациях питания.</w:t>
      </w:r>
    </w:p>
    <w:p w:rsidR="00EF21D1" w:rsidRPr="00720C21" w:rsidRDefault="00EF21D1" w:rsidP="00EF21D1">
      <w:pPr>
        <w:pStyle w:val="a3"/>
        <w:ind w:left="0" w:firstLine="0"/>
        <w:jc w:val="both"/>
        <w:rPr>
          <w:bCs/>
        </w:rPr>
      </w:pPr>
    </w:p>
    <w:p w:rsidR="002C3B49" w:rsidRPr="00E80945" w:rsidRDefault="002C3B49" w:rsidP="00EF21D1">
      <w:pPr>
        <w:ind w:left="0" w:firstLine="0"/>
        <w:rPr>
          <w:b/>
        </w:rPr>
      </w:pPr>
      <w:r w:rsidRPr="00E80945">
        <w:rPr>
          <w:b/>
        </w:rPr>
        <w:lastRenderedPageBreak/>
        <w:t>1.3. Количество часов, отводимое на освоение профессионального модуля</w:t>
      </w:r>
    </w:p>
    <w:p w:rsidR="002C3B49" w:rsidRPr="00E80945" w:rsidRDefault="002C3B49" w:rsidP="00EF21D1">
      <w:pPr>
        <w:ind w:left="0" w:firstLine="0"/>
        <w:rPr>
          <w:u w:val="single"/>
        </w:rPr>
        <w:sectPr w:rsidR="002C3B49" w:rsidRPr="00E80945" w:rsidSect="00EF21D1">
          <w:pgSz w:w="11907" w:h="16840"/>
          <w:pgMar w:top="1134" w:right="851" w:bottom="1134" w:left="1134" w:header="709" w:footer="709" w:gutter="0"/>
          <w:cols w:space="720"/>
          <w:titlePg/>
          <w:docGrid w:linePitch="299"/>
        </w:sectPr>
      </w:pPr>
      <w:r w:rsidRPr="00E80945">
        <w:t xml:space="preserve">Всего часов </w:t>
      </w:r>
      <w:r w:rsidR="00C52A5E">
        <w:rPr>
          <w:u w:val="single"/>
        </w:rPr>
        <w:t>1036 часов</w:t>
      </w:r>
      <w:r w:rsidR="00720C21">
        <w:rPr>
          <w:u w:val="single"/>
        </w:rPr>
        <w:t xml:space="preserve">. </w:t>
      </w:r>
      <w:r w:rsidRPr="00E80945">
        <w:t>Из них   на освоение МДК</w:t>
      </w:r>
      <w:r>
        <w:t xml:space="preserve"> 01.01 – </w:t>
      </w:r>
      <w:r>
        <w:rPr>
          <w:u w:val="single"/>
        </w:rPr>
        <w:t>90 часов</w:t>
      </w:r>
      <w:r w:rsidR="00720C21">
        <w:rPr>
          <w:u w:val="single"/>
        </w:rPr>
        <w:t xml:space="preserve">; </w:t>
      </w:r>
      <w:r w:rsidRPr="00E80945">
        <w:t>МДК</w:t>
      </w:r>
      <w:r>
        <w:t xml:space="preserve"> 01.02 – </w:t>
      </w:r>
      <w:r>
        <w:rPr>
          <w:u w:val="single"/>
        </w:rPr>
        <w:t>298 часов</w:t>
      </w:r>
      <w:r w:rsidR="00720C21">
        <w:rPr>
          <w:u w:val="single"/>
        </w:rPr>
        <w:t xml:space="preserve">; </w:t>
      </w:r>
      <w:r w:rsidRPr="00E80945">
        <w:t>МДК</w:t>
      </w:r>
      <w:r>
        <w:t xml:space="preserve"> 01.03 – </w:t>
      </w:r>
      <w:r>
        <w:rPr>
          <w:u w:val="single"/>
        </w:rPr>
        <w:t>144 час</w:t>
      </w:r>
      <w:r w:rsidR="000D55AB">
        <w:rPr>
          <w:u w:val="single"/>
        </w:rPr>
        <w:t>а</w:t>
      </w:r>
      <w:r w:rsidR="00720C21">
        <w:rPr>
          <w:u w:val="single"/>
        </w:rPr>
        <w:t xml:space="preserve">; </w:t>
      </w:r>
      <w:r w:rsidRPr="00E80945">
        <w:t>МДК</w:t>
      </w:r>
      <w:r>
        <w:t xml:space="preserve"> 01.04 – </w:t>
      </w:r>
      <w:r>
        <w:rPr>
          <w:u w:val="single"/>
        </w:rPr>
        <w:t>144 час</w:t>
      </w:r>
      <w:r w:rsidR="000D55AB">
        <w:rPr>
          <w:u w:val="single"/>
        </w:rPr>
        <w:t>а</w:t>
      </w:r>
      <w:r w:rsidR="00720C21">
        <w:rPr>
          <w:u w:val="single"/>
        </w:rPr>
        <w:t xml:space="preserve">; </w:t>
      </w:r>
      <w:r w:rsidRPr="00E80945">
        <w:t xml:space="preserve">на практики учебную </w:t>
      </w:r>
      <w:r w:rsidR="00C52A5E">
        <w:rPr>
          <w:u w:val="single"/>
        </w:rPr>
        <w:t>216 часов</w:t>
      </w:r>
      <w:r>
        <w:rPr>
          <w:u w:val="single"/>
        </w:rPr>
        <w:t xml:space="preserve"> </w:t>
      </w:r>
      <w:r w:rsidRPr="00E80945">
        <w:t xml:space="preserve"> и производственную</w:t>
      </w:r>
      <w:r>
        <w:t xml:space="preserve"> </w:t>
      </w:r>
      <w:r w:rsidR="00C52A5E">
        <w:rPr>
          <w:u w:val="single"/>
        </w:rPr>
        <w:t>144 часа</w:t>
      </w:r>
      <w:r>
        <w:rPr>
          <w:u w:val="single"/>
        </w:rPr>
        <w:t>.</w:t>
      </w:r>
    </w:p>
    <w:p w:rsidR="002C3B49" w:rsidRPr="004C5ABD" w:rsidRDefault="002C3B49" w:rsidP="002C3B49">
      <w:pPr>
        <w:rPr>
          <w:b/>
        </w:rPr>
      </w:pPr>
      <w:r w:rsidRPr="004C5ABD">
        <w:rPr>
          <w:b/>
        </w:rPr>
        <w:lastRenderedPageBreak/>
        <w:t>2. СТРУКТУРА И СОДЕРЖАНИЕ ПРОФЕССИОНАЛЬНОГО МОДУЛЯ</w:t>
      </w:r>
    </w:p>
    <w:p w:rsidR="002C3B49" w:rsidRDefault="002C3B49" w:rsidP="002C3B49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p w:rsidR="00C52A5E" w:rsidRPr="004C5ABD" w:rsidRDefault="00C52A5E" w:rsidP="002C3B4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118"/>
        <w:gridCol w:w="1834"/>
        <w:gridCol w:w="2440"/>
        <w:gridCol w:w="1692"/>
        <w:gridCol w:w="1837"/>
      </w:tblGrid>
      <w:tr w:rsidR="00C52A5E" w:rsidRPr="004C5ABD" w:rsidTr="00FE6B7F">
        <w:tc>
          <w:tcPr>
            <w:tcW w:w="1646" w:type="pct"/>
            <w:vMerge w:val="restart"/>
            <w:vAlign w:val="center"/>
          </w:tcPr>
          <w:p w:rsidR="00C52A5E" w:rsidRPr="00FE6B7F" w:rsidRDefault="00C52A5E" w:rsidP="007966C7">
            <w:pPr>
              <w:ind w:left="32" w:firstLine="0"/>
              <w:jc w:val="center"/>
              <w:rPr>
                <w:b/>
              </w:rPr>
            </w:pPr>
            <w:r w:rsidRPr="00FE6B7F">
              <w:rPr>
                <w:b/>
              </w:rPr>
              <w:t xml:space="preserve">Наименования разделов </w:t>
            </w:r>
          </w:p>
          <w:p w:rsidR="00C52A5E" w:rsidRPr="00FE6B7F" w:rsidRDefault="00C52A5E" w:rsidP="007966C7">
            <w:pPr>
              <w:ind w:left="32" w:firstLine="0"/>
              <w:jc w:val="center"/>
              <w:rPr>
                <w:b/>
              </w:rPr>
            </w:pPr>
            <w:r w:rsidRPr="00FE6B7F">
              <w:rPr>
                <w:b/>
              </w:rPr>
              <w:t>профессионального модуля</w:t>
            </w:r>
          </w:p>
        </w:tc>
        <w:tc>
          <w:tcPr>
            <w:tcW w:w="716" w:type="pct"/>
            <w:vMerge w:val="restart"/>
            <w:vAlign w:val="center"/>
          </w:tcPr>
          <w:p w:rsidR="00C52A5E" w:rsidRPr="00FE6B7F" w:rsidRDefault="00C52A5E" w:rsidP="007966C7">
            <w:pPr>
              <w:ind w:left="43" w:firstLine="0"/>
              <w:jc w:val="center"/>
              <w:rPr>
                <w:b/>
                <w:iCs/>
              </w:rPr>
            </w:pPr>
            <w:r w:rsidRPr="00FE6B7F">
              <w:rPr>
                <w:b/>
                <w:iCs/>
              </w:rPr>
              <w:t xml:space="preserve">Объем </w:t>
            </w:r>
          </w:p>
          <w:p w:rsidR="00C52A5E" w:rsidRPr="00FE6B7F" w:rsidRDefault="00C52A5E" w:rsidP="007966C7">
            <w:pPr>
              <w:ind w:left="43" w:firstLine="0"/>
              <w:jc w:val="center"/>
              <w:rPr>
                <w:b/>
                <w:iCs/>
              </w:rPr>
            </w:pPr>
            <w:r w:rsidRPr="00FE6B7F">
              <w:rPr>
                <w:b/>
                <w:iCs/>
              </w:rPr>
              <w:t>программы, час.</w:t>
            </w:r>
          </w:p>
        </w:tc>
        <w:tc>
          <w:tcPr>
            <w:tcW w:w="2638" w:type="pct"/>
            <w:gridSpan w:val="4"/>
            <w:vAlign w:val="center"/>
          </w:tcPr>
          <w:p w:rsidR="00C52A5E" w:rsidRPr="00FE6B7F" w:rsidRDefault="00C52A5E" w:rsidP="007966C7">
            <w:pPr>
              <w:jc w:val="center"/>
              <w:rPr>
                <w:b/>
              </w:rPr>
            </w:pPr>
            <w:r w:rsidRPr="00FE6B7F">
              <w:rPr>
                <w:b/>
                <w:iCs/>
              </w:rPr>
              <w:t>Объем образовательной программы, час.</w:t>
            </w:r>
          </w:p>
        </w:tc>
      </w:tr>
      <w:tr w:rsidR="00C52A5E" w:rsidRPr="004C5ABD" w:rsidTr="00FE6B7F">
        <w:tc>
          <w:tcPr>
            <w:tcW w:w="1646" w:type="pct"/>
            <w:vMerge/>
            <w:vAlign w:val="center"/>
          </w:tcPr>
          <w:p w:rsidR="00C52A5E" w:rsidRPr="00FE6B7F" w:rsidRDefault="00C52A5E" w:rsidP="007966C7">
            <w:pPr>
              <w:ind w:left="32" w:firstLine="0"/>
              <w:jc w:val="center"/>
              <w:rPr>
                <w:b/>
              </w:rPr>
            </w:pPr>
          </w:p>
        </w:tc>
        <w:tc>
          <w:tcPr>
            <w:tcW w:w="716" w:type="pct"/>
            <w:vMerge/>
            <w:vAlign w:val="center"/>
          </w:tcPr>
          <w:p w:rsidR="00C52A5E" w:rsidRPr="00FE6B7F" w:rsidRDefault="00C52A5E" w:rsidP="007966C7">
            <w:pPr>
              <w:ind w:left="43" w:firstLine="0"/>
              <w:jc w:val="center"/>
              <w:rPr>
                <w:b/>
                <w:iCs/>
              </w:rPr>
            </w:pPr>
          </w:p>
        </w:tc>
        <w:tc>
          <w:tcPr>
            <w:tcW w:w="2638" w:type="pct"/>
            <w:gridSpan w:val="4"/>
            <w:vAlign w:val="center"/>
          </w:tcPr>
          <w:p w:rsidR="00C52A5E" w:rsidRPr="00FE6B7F" w:rsidRDefault="00C52A5E" w:rsidP="007966C7">
            <w:pPr>
              <w:jc w:val="center"/>
              <w:rPr>
                <w:b/>
              </w:rPr>
            </w:pPr>
            <w:r w:rsidRPr="00FE6B7F">
              <w:rPr>
                <w:b/>
              </w:rPr>
              <w:t>Занятия во взаимодействии с преподавателем, час.</w:t>
            </w:r>
          </w:p>
        </w:tc>
      </w:tr>
      <w:tr w:rsidR="00C52A5E" w:rsidRPr="004C5ABD" w:rsidTr="00C52A5E">
        <w:tc>
          <w:tcPr>
            <w:tcW w:w="1646" w:type="pct"/>
            <w:vMerge/>
            <w:vAlign w:val="center"/>
          </w:tcPr>
          <w:p w:rsidR="00C52A5E" w:rsidRPr="00FE6B7F" w:rsidRDefault="00C52A5E" w:rsidP="007966C7">
            <w:pPr>
              <w:ind w:left="32" w:firstLine="0"/>
              <w:jc w:val="center"/>
              <w:rPr>
                <w:b/>
              </w:rPr>
            </w:pPr>
          </w:p>
        </w:tc>
        <w:tc>
          <w:tcPr>
            <w:tcW w:w="716" w:type="pct"/>
            <w:vMerge/>
            <w:vAlign w:val="center"/>
          </w:tcPr>
          <w:p w:rsidR="00C52A5E" w:rsidRPr="00FE6B7F" w:rsidRDefault="00C52A5E" w:rsidP="007966C7">
            <w:pPr>
              <w:ind w:left="43" w:firstLine="0"/>
              <w:jc w:val="center"/>
              <w:rPr>
                <w:b/>
                <w:iCs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C52A5E" w:rsidRPr="00FE6B7F" w:rsidRDefault="00C52A5E" w:rsidP="00FE6B7F">
            <w:pPr>
              <w:ind w:left="55" w:firstLine="0"/>
              <w:jc w:val="center"/>
              <w:rPr>
                <w:b/>
              </w:rPr>
            </w:pPr>
            <w:r w:rsidRPr="00FE6B7F">
              <w:rPr>
                <w:b/>
              </w:rPr>
              <w:t xml:space="preserve">Обучение по МДК, </w:t>
            </w:r>
            <w:r w:rsidR="00FE6B7F">
              <w:rPr>
                <w:b/>
              </w:rPr>
              <w:t>в</w:t>
            </w:r>
            <w:r w:rsidR="00FE6B7F" w:rsidRPr="00FE6B7F">
              <w:rPr>
                <w:b/>
              </w:rPr>
              <w:t>сего</w:t>
            </w:r>
            <w:r w:rsidR="00FE6B7F">
              <w:rPr>
                <w:b/>
              </w:rPr>
              <w:t xml:space="preserve"> </w:t>
            </w:r>
            <w:r w:rsidRPr="00FE6B7F">
              <w:rPr>
                <w:b/>
              </w:rPr>
              <w:t>час</w:t>
            </w:r>
            <w:r w:rsidR="00FE6B7F">
              <w:rPr>
                <w:b/>
              </w:rPr>
              <w:t>ов</w:t>
            </w:r>
          </w:p>
        </w:tc>
        <w:tc>
          <w:tcPr>
            <w:tcW w:w="1193" w:type="pct"/>
            <w:gridSpan w:val="2"/>
            <w:vAlign w:val="center"/>
          </w:tcPr>
          <w:p w:rsidR="00C52A5E" w:rsidRPr="00FE6B7F" w:rsidRDefault="00C52A5E" w:rsidP="007966C7">
            <w:pPr>
              <w:jc w:val="center"/>
              <w:rPr>
                <w:b/>
              </w:rPr>
            </w:pPr>
            <w:r w:rsidRPr="00FE6B7F">
              <w:rPr>
                <w:b/>
              </w:rPr>
              <w:t>Практики</w:t>
            </w:r>
          </w:p>
        </w:tc>
      </w:tr>
      <w:tr w:rsidR="00FE6B7F" w:rsidRPr="004C5ABD" w:rsidTr="00FE6B7F">
        <w:tc>
          <w:tcPr>
            <w:tcW w:w="1646" w:type="pct"/>
            <w:vMerge/>
            <w:vAlign w:val="center"/>
          </w:tcPr>
          <w:p w:rsidR="00FE6B7F" w:rsidRPr="00FE6B7F" w:rsidRDefault="00FE6B7F" w:rsidP="007966C7">
            <w:pPr>
              <w:ind w:left="32" w:firstLine="0"/>
              <w:jc w:val="center"/>
              <w:rPr>
                <w:b/>
              </w:rPr>
            </w:pPr>
          </w:p>
        </w:tc>
        <w:tc>
          <w:tcPr>
            <w:tcW w:w="716" w:type="pct"/>
            <w:vMerge/>
            <w:vAlign w:val="center"/>
          </w:tcPr>
          <w:p w:rsidR="00FE6B7F" w:rsidRPr="00FE6B7F" w:rsidRDefault="00FE6B7F" w:rsidP="007966C7">
            <w:pPr>
              <w:ind w:left="43" w:firstLine="0"/>
              <w:jc w:val="center"/>
              <w:rPr>
                <w:b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FE6B7F" w:rsidRPr="00FE6B7F" w:rsidRDefault="00FE6B7F" w:rsidP="007966C7">
            <w:pPr>
              <w:jc w:val="center"/>
              <w:rPr>
                <w:b/>
              </w:rPr>
            </w:pPr>
            <w:r w:rsidRPr="00FE6B7F">
              <w:rPr>
                <w:b/>
              </w:rPr>
              <w:t>в том числе</w:t>
            </w:r>
            <w:r>
              <w:rPr>
                <w:b/>
              </w:rPr>
              <w:t>:</w:t>
            </w:r>
          </w:p>
        </w:tc>
        <w:tc>
          <w:tcPr>
            <w:tcW w:w="572" w:type="pct"/>
            <w:vMerge w:val="restart"/>
            <w:vAlign w:val="center"/>
          </w:tcPr>
          <w:p w:rsidR="00FE6B7F" w:rsidRPr="00FE6B7F" w:rsidRDefault="00FE6B7F" w:rsidP="007966C7">
            <w:pPr>
              <w:ind w:left="63" w:firstLine="0"/>
              <w:jc w:val="center"/>
              <w:rPr>
                <w:b/>
              </w:rPr>
            </w:pPr>
            <w:r w:rsidRPr="00FE6B7F">
              <w:rPr>
                <w:b/>
              </w:rPr>
              <w:t>Учебная</w:t>
            </w:r>
          </w:p>
        </w:tc>
        <w:tc>
          <w:tcPr>
            <w:tcW w:w="621" w:type="pct"/>
            <w:vMerge w:val="restart"/>
            <w:vAlign w:val="center"/>
          </w:tcPr>
          <w:p w:rsidR="00FE6B7F" w:rsidRPr="00FE6B7F" w:rsidRDefault="00FE6B7F" w:rsidP="007966C7">
            <w:pPr>
              <w:ind w:left="34" w:firstLine="0"/>
              <w:jc w:val="center"/>
              <w:rPr>
                <w:b/>
              </w:rPr>
            </w:pPr>
            <w:r w:rsidRPr="00FE6B7F">
              <w:rPr>
                <w:b/>
              </w:rPr>
              <w:t>Производственная</w:t>
            </w:r>
          </w:p>
        </w:tc>
      </w:tr>
      <w:tr w:rsidR="00C52A5E" w:rsidRPr="004C5ABD" w:rsidTr="00FE6B7F">
        <w:tc>
          <w:tcPr>
            <w:tcW w:w="1646" w:type="pct"/>
            <w:vMerge/>
            <w:vAlign w:val="center"/>
          </w:tcPr>
          <w:p w:rsidR="00C52A5E" w:rsidRPr="004C5ABD" w:rsidRDefault="00C52A5E" w:rsidP="007966C7">
            <w:pPr>
              <w:ind w:left="32" w:firstLine="0"/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C52A5E" w:rsidRPr="004C5ABD" w:rsidRDefault="00C52A5E" w:rsidP="007966C7">
            <w:pPr>
              <w:ind w:left="43" w:firstLine="0"/>
              <w:jc w:val="center"/>
            </w:pPr>
          </w:p>
        </w:tc>
        <w:tc>
          <w:tcPr>
            <w:tcW w:w="620" w:type="pct"/>
            <w:vAlign w:val="center"/>
          </w:tcPr>
          <w:p w:rsidR="00C52A5E" w:rsidRPr="004C5ABD" w:rsidRDefault="00FE6B7F" w:rsidP="00FE6B7F">
            <w:pPr>
              <w:ind w:left="55" w:firstLine="0"/>
              <w:jc w:val="center"/>
            </w:pPr>
            <w:r>
              <w:rPr>
                <w:b/>
              </w:rPr>
              <w:t>теоретических занятий</w:t>
            </w:r>
          </w:p>
        </w:tc>
        <w:tc>
          <w:tcPr>
            <w:tcW w:w="825" w:type="pct"/>
            <w:vAlign w:val="center"/>
          </w:tcPr>
          <w:p w:rsidR="00FE6B7F" w:rsidRDefault="00C52A5E" w:rsidP="00FE6B7F">
            <w:pPr>
              <w:ind w:left="56" w:hanging="56"/>
              <w:jc w:val="center"/>
              <w:rPr>
                <w:b/>
              </w:rPr>
            </w:pPr>
            <w:r w:rsidRPr="00FE6B7F">
              <w:rPr>
                <w:b/>
              </w:rPr>
              <w:t xml:space="preserve">лабораторных и практических </w:t>
            </w:r>
          </w:p>
          <w:p w:rsidR="00C52A5E" w:rsidRPr="00FE6B7F" w:rsidRDefault="00C52A5E" w:rsidP="00FE6B7F">
            <w:pPr>
              <w:ind w:left="56" w:hanging="56"/>
              <w:jc w:val="center"/>
              <w:rPr>
                <w:b/>
                <w:highlight w:val="yellow"/>
              </w:rPr>
            </w:pPr>
            <w:r w:rsidRPr="00FE6B7F">
              <w:rPr>
                <w:b/>
              </w:rPr>
              <w:t>занятий</w:t>
            </w:r>
            <w:r w:rsidR="00FE6B7F">
              <w:rPr>
                <w:b/>
              </w:rPr>
              <w:t xml:space="preserve"> </w:t>
            </w:r>
            <w:r w:rsidRPr="00FE6B7F">
              <w:rPr>
                <w:b/>
              </w:rPr>
              <w:t xml:space="preserve"> </w:t>
            </w:r>
          </w:p>
        </w:tc>
        <w:tc>
          <w:tcPr>
            <w:tcW w:w="572" w:type="pct"/>
            <w:vMerge/>
            <w:vAlign w:val="center"/>
          </w:tcPr>
          <w:p w:rsidR="00C52A5E" w:rsidRPr="004C5ABD" w:rsidRDefault="00C52A5E" w:rsidP="007966C7">
            <w:pPr>
              <w:jc w:val="center"/>
            </w:pPr>
          </w:p>
        </w:tc>
        <w:tc>
          <w:tcPr>
            <w:tcW w:w="621" w:type="pct"/>
            <w:vMerge/>
            <w:vAlign w:val="center"/>
          </w:tcPr>
          <w:p w:rsidR="00C52A5E" w:rsidRPr="004C5ABD" w:rsidRDefault="00C52A5E" w:rsidP="007966C7">
            <w:pPr>
              <w:jc w:val="center"/>
            </w:pPr>
          </w:p>
        </w:tc>
      </w:tr>
      <w:tr w:rsidR="00FE6B7F" w:rsidRPr="004C5ABD" w:rsidTr="00FE6B7F">
        <w:tc>
          <w:tcPr>
            <w:tcW w:w="1646" w:type="pct"/>
          </w:tcPr>
          <w:p w:rsidR="00FE6B7F" w:rsidRPr="004C5ABD" w:rsidRDefault="00FE6B7F" w:rsidP="00FE6B7F">
            <w:pPr>
              <w:ind w:left="32" w:firstLine="0"/>
              <w:jc w:val="both"/>
            </w:pPr>
            <w:r w:rsidRPr="004C5ABD">
              <w:rPr>
                <w:b/>
              </w:rPr>
              <w:t xml:space="preserve">Раздел модуля 1. </w:t>
            </w:r>
            <w:r w:rsidRPr="00FE6B7F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16" w:type="pct"/>
            <w:vAlign w:val="center"/>
          </w:tcPr>
          <w:p w:rsidR="00FE6B7F" w:rsidRPr="004C5ABD" w:rsidRDefault="00FE6B7F" w:rsidP="00FE6B7F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20" w:type="pct"/>
            <w:vAlign w:val="center"/>
          </w:tcPr>
          <w:p w:rsidR="00FE6B7F" w:rsidRDefault="00FE6B7F" w:rsidP="00FE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25" w:type="pct"/>
            <w:vAlign w:val="center"/>
          </w:tcPr>
          <w:p w:rsidR="00FE6B7F" w:rsidRDefault="00FE6B7F" w:rsidP="00FE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72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  <w:tc>
          <w:tcPr>
            <w:tcW w:w="621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</w:tr>
      <w:tr w:rsidR="00FE6B7F" w:rsidRPr="004C5ABD" w:rsidTr="00FE6B7F">
        <w:trPr>
          <w:trHeight w:val="418"/>
        </w:trPr>
        <w:tc>
          <w:tcPr>
            <w:tcW w:w="1646" w:type="pct"/>
          </w:tcPr>
          <w:p w:rsidR="00FE6B7F" w:rsidRPr="004C5ABD" w:rsidRDefault="00FE6B7F" w:rsidP="00FE6B7F">
            <w:pPr>
              <w:ind w:left="32" w:firstLine="0"/>
              <w:jc w:val="both"/>
            </w:pPr>
            <w:r w:rsidRPr="004C5ABD">
              <w:rPr>
                <w:b/>
              </w:rPr>
              <w:t xml:space="preserve">Раздел модуля 2. </w:t>
            </w:r>
            <w:r w:rsidRPr="00FE6B7F">
              <w:t>Приготовление, оформление и подготовка к реализации горячих блюд, кулинарных изделий, закусок разнообр</w:t>
            </w:r>
            <w:r>
              <w:t>а</w:t>
            </w:r>
            <w:r w:rsidRPr="00FE6B7F">
              <w:t>зного ассортимента</w:t>
            </w:r>
          </w:p>
        </w:tc>
        <w:tc>
          <w:tcPr>
            <w:tcW w:w="716" w:type="pct"/>
            <w:vAlign w:val="center"/>
          </w:tcPr>
          <w:p w:rsidR="00FE6B7F" w:rsidRPr="004C5ABD" w:rsidRDefault="00FE6B7F" w:rsidP="00FE6B7F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620" w:type="pct"/>
            <w:vAlign w:val="center"/>
          </w:tcPr>
          <w:p w:rsidR="00FE6B7F" w:rsidRDefault="00FE6B7F" w:rsidP="00B5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56A7C">
              <w:rPr>
                <w:sz w:val="22"/>
                <w:szCs w:val="22"/>
              </w:rPr>
              <w:t>2</w:t>
            </w:r>
          </w:p>
        </w:tc>
        <w:tc>
          <w:tcPr>
            <w:tcW w:w="825" w:type="pct"/>
            <w:vAlign w:val="center"/>
          </w:tcPr>
          <w:p w:rsidR="00FE6B7F" w:rsidRDefault="00FE6B7F" w:rsidP="00B5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56A7C">
              <w:rPr>
                <w:sz w:val="22"/>
                <w:szCs w:val="22"/>
              </w:rPr>
              <w:t>6</w:t>
            </w:r>
          </w:p>
        </w:tc>
        <w:tc>
          <w:tcPr>
            <w:tcW w:w="572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108</w:t>
            </w:r>
          </w:p>
        </w:tc>
        <w:tc>
          <w:tcPr>
            <w:tcW w:w="621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</w:tr>
      <w:tr w:rsidR="00FE6B7F" w:rsidRPr="004C5ABD" w:rsidTr="00FE6B7F">
        <w:trPr>
          <w:trHeight w:val="418"/>
        </w:trPr>
        <w:tc>
          <w:tcPr>
            <w:tcW w:w="1646" w:type="pct"/>
          </w:tcPr>
          <w:p w:rsidR="00FE6B7F" w:rsidRPr="004C5ABD" w:rsidRDefault="00FE6B7F" w:rsidP="00FE6B7F">
            <w:pPr>
              <w:ind w:left="32" w:firstLine="0"/>
              <w:jc w:val="both"/>
              <w:rPr>
                <w:b/>
              </w:rPr>
            </w:pPr>
            <w:r w:rsidRPr="004C5ABD">
              <w:rPr>
                <w:b/>
              </w:rPr>
              <w:t xml:space="preserve">Раздел модуля </w:t>
            </w:r>
            <w:r>
              <w:rPr>
                <w:b/>
              </w:rPr>
              <w:t>3</w:t>
            </w:r>
            <w:r w:rsidRPr="004C5ABD">
              <w:rPr>
                <w:b/>
              </w:rPr>
              <w:t>.</w:t>
            </w:r>
            <w:r w:rsidRPr="00FE6B7F">
              <w:rPr>
                <w:b/>
              </w:rPr>
              <w:t xml:space="preserve"> </w:t>
            </w:r>
            <w:r w:rsidRPr="00FE6B7F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16" w:type="pct"/>
            <w:vAlign w:val="center"/>
          </w:tcPr>
          <w:p w:rsidR="00FE6B7F" w:rsidRPr="004C5ABD" w:rsidRDefault="00FE6B7F" w:rsidP="00FE6B7F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20" w:type="pct"/>
            <w:vAlign w:val="center"/>
          </w:tcPr>
          <w:p w:rsidR="00FE6B7F" w:rsidRDefault="00FE6B7F" w:rsidP="00FE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25" w:type="pct"/>
            <w:vAlign w:val="center"/>
          </w:tcPr>
          <w:p w:rsidR="00FE6B7F" w:rsidRDefault="00FE6B7F" w:rsidP="00FE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72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  <w:tc>
          <w:tcPr>
            <w:tcW w:w="621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</w:tr>
      <w:tr w:rsidR="00FE6B7F" w:rsidRPr="004C5ABD" w:rsidTr="00FE6B7F">
        <w:trPr>
          <w:trHeight w:val="418"/>
        </w:trPr>
        <w:tc>
          <w:tcPr>
            <w:tcW w:w="1646" w:type="pct"/>
          </w:tcPr>
          <w:p w:rsidR="00FE6B7F" w:rsidRPr="004C5ABD" w:rsidRDefault="00FE6B7F" w:rsidP="00FE6B7F">
            <w:pPr>
              <w:ind w:left="32" w:firstLine="0"/>
              <w:jc w:val="both"/>
              <w:rPr>
                <w:b/>
              </w:rPr>
            </w:pPr>
            <w:r w:rsidRPr="004C5ABD">
              <w:rPr>
                <w:b/>
              </w:rPr>
              <w:t xml:space="preserve">Раздел модуля </w:t>
            </w:r>
            <w:r>
              <w:rPr>
                <w:b/>
              </w:rPr>
              <w:t>4</w:t>
            </w:r>
            <w:r w:rsidRPr="004C5ABD">
              <w:rPr>
                <w:b/>
              </w:rPr>
              <w:t>.</w:t>
            </w:r>
            <w:r w:rsidRPr="00FE6B7F">
              <w:rPr>
                <w:b/>
              </w:rPr>
              <w:t xml:space="preserve"> </w:t>
            </w:r>
            <w:r w:rsidRPr="00FE6B7F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16" w:type="pct"/>
            <w:vAlign w:val="center"/>
          </w:tcPr>
          <w:p w:rsidR="00FE6B7F" w:rsidRPr="004C5ABD" w:rsidRDefault="00FE6B7F" w:rsidP="00FE6B7F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20" w:type="pct"/>
            <w:vAlign w:val="center"/>
          </w:tcPr>
          <w:p w:rsidR="00FE6B7F" w:rsidRDefault="00FE6B7F" w:rsidP="00FE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25" w:type="pct"/>
            <w:vAlign w:val="center"/>
          </w:tcPr>
          <w:p w:rsidR="00FE6B7F" w:rsidRDefault="00FE6B7F" w:rsidP="00FE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72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  <w:tc>
          <w:tcPr>
            <w:tcW w:w="621" w:type="pct"/>
            <w:vAlign w:val="center"/>
          </w:tcPr>
          <w:p w:rsidR="00FE6B7F" w:rsidRPr="004C5ABD" w:rsidRDefault="004530B5" w:rsidP="00FE6B7F">
            <w:pPr>
              <w:jc w:val="center"/>
            </w:pPr>
            <w:r>
              <w:t>36</w:t>
            </w:r>
          </w:p>
        </w:tc>
      </w:tr>
      <w:tr w:rsidR="00C52A5E" w:rsidRPr="004C5ABD" w:rsidTr="00FE6B7F">
        <w:tc>
          <w:tcPr>
            <w:tcW w:w="1646" w:type="pct"/>
          </w:tcPr>
          <w:p w:rsidR="00C52A5E" w:rsidRPr="00FE6B7F" w:rsidRDefault="00C52A5E" w:rsidP="007966C7">
            <w:pPr>
              <w:ind w:left="32" w:firstLine="0"/>
              <w:rPr>
                <w:b/>
                <w:u w:val="single"/>
              </w:rPr>
            </w:pPr>
            <w:r w:rsidRPr="00FE6B7F">
              <w:rPr>
                <w:b/>
                <w:u w:val="single"/>
              </w:rPr>
              <w:t>Учебная и производственная практика</w:t>
            </w:r>
          </w:p>
        </w:tc>
        <w:tc>
          <w:tcPr>
            <w:tcW w:w="716" w:type="pct"/>
            <w:vAlign w:val="center"/>
          </w:tcPr>
          <w:p w:rsidR="00C52A5E" w:rsidRPr="004C5ABD" w:rsidRDefault="000F40A3" w:rsidP="007966C7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620" w:type="pct"/>
            <w:shd w:val="clear" w:color="auto" w:fill="C0C0C0"/>
            <w:vAlign w:val="center"/>
          </w:tcPr>
          <w:p w:rsidR="00C52A5E" w:rsidRPr="004C5ABD" w:rsidRDefault="00C52A5E" w:rsidP="007966C7">
            <w:pPr>
              <w:jc w:val="center"/>
            </w:pPr>
          </w:p>
        </w:tc>
        <w:tc>
          <w:tcPr>
            <w:tcW w:w="825" w:type="pct"/>
            <w:shd w:val="clear" w:color="auto" w:fill="C0C0C0"/>
            <w:vAlign w:val="center"/>
          </w:tcPr>
          <w:p w:rsidR="00C52A5E" w:rsidRPr="004C5ABD" w:rsidRDefault="00C52A5E" w:rsidP="007966C7">
            <w:pPr>
              <w:jc w:val="center"/>
            </w:pPr>
          </w:p>
        </w:tc>
        <w:tc>
          <w:tcPr>
            <w:tcW w:w="572" w:type="pct"/>
            <w:vAlign w:val="center"/>
          </w:tcPr>
          <w:p w:rsidR="00C52A5E" w:rsidRPr="004C5ABD" w:rsidRDefault="00FE6B7F" w:rsidP="007966C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621" w:type="pct"/>
            <w:vAlign w:val="center"/>
          </w:tcPr>
          <w:p w:rsidR="00C52A5E" w:rsidRPr="004C5ABD" w:rsidRDefault="000F40A3" w:rsidP="007966C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C52A5E" w:rsidRPr="004C5ABD" w:rsidTr="00FE6B7F">
        <w:trPr>
          <w:trHeight w:val="285"/>
        </w:trPr>
        <w:tc>
          <w:tcPr>
            <w:tcW w:w="1646" w:type="pct"/>
          </w:tcPr>
          <w:p w:rsidR="00C52A5E" w:rsidRPr="004C5ABD" w:rsidRDefault="00C52A5E" w:rsidP="007966C7">
            <w:pPr>
              <w:ind w:left="32" w:firstLine="0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716" w:type="pct"/>
            <w:vAlign w:val="center"/>
          </w:tcPr>
          <w:p w:rsidR="00C52A5E" w:rsidRPr="004C5ABD" w:rsidRDefault="000F40A3" w:rsidP="007966C7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1036</w:t>
            </w:r>
          </w:p>
        </w:tc>
        <w:tc>
          <w:tcPr>
            <w:tcW w:w="620" w:type="pct"/>
            <w:vAlign w:val="center"/>
          </w:tcPr>
          <w:p w:rsidR="00C52A5E" w:rsidRPr="004C5ABD" w:rsidRDefault="00FE6B7F" w:rsidP="007966C7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</w:p>
        </w:tc>
        <w:tc>
          <w:tcPr>
            <w:tcW w:w="825" w:type="pct"/>
            <w:vAlign w:val="center"/>
          </w:tcPr>
          <w:p w:rsidR="00C52A5E" w:rsidRPr="004C5ABD" w:rsidRDefault="00FE6B7F" w:rsidP="009C017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017E">
              <w:rPr>
                <w:b/>
              </w:rPr>
              <w:t>0</w:t>
            </w:r>
          </w:p>
        </w:tc>
        <w:tc>
          <w:tcPr>
            <w:tcW w:w="572" w:type="pct"/>
            <w:vAlign w:val="center"/>
          </w:tcPr>
          <w:p w:rsidR="00C52A5E" w:rsidRPr="004C5ABD" w:rsidRDefault="00FE6B7F" w:rsidP="007966C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621" w:type="pct"/>
            <w:vAlign w:val="center"/>
          </w:tcPr>
          <w:p w:rsidR="00C52A5E" w:rsidRPr="004C5ABD" w:rsidRDefault="000F40A3" w:rsidP="007966C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2C3B49" w:rsidRPr="004C5ABD" w:rsidRDefault="002C3B49" w:rsidP="002C3B49">
      <w:pPr>
        <w:jc w:val="both"/>
        <w:rPr>
          <w:strike/>
        </w:rPr>
      </w:pPr>
      <w:r w:rsidRPr="004C5ABD">
        <w:rPr>
          <w:strike/>
          <w:highlight w:val="yellow"/>
        </w:rPr>
        <w:t xml:space="preserve"> </w:t>
      </w:r>
    </w:p>
    <w:p w:rsidR="002C3B49" w:rsidRDefault="002C3B49" w:rsidP="002C3B49">
      <w:pPr>
        <w:jc w:val="both"/>
        <w:rPr>
          <w:i/>
        </w:rPr>
      </w:pPr>
    </w:p>
    <w:p w:rsidR="002C3B49" w:rsidRDefault="002C3B49" w:rsidP="002C3B49">
      <w:pPr>
        <w:jc w:val="both"/>
        <w:rPr>
          <w:i/>
        </w:rPr>
      </w:pPr>
    </w:p>
    <w:p w:rsidR="002C3B49" w:rsidRDefault="002C3B49" w:rsidP="002C3B49">
      <w:pPr>
        <w:jc w:val="both"/>
        <w:rPr>
          <w:i/>
        </w:rPr>
      </w:pPr>
    </w:p>
    <w:p w:rsidR="002C3B49" w:rsidRDefault="002C3B49" w:rsidP="002C3B49">
      <w:pPr>
        <w:jc w:val="both"/>
        <w:rPr>
          <w:i/>
        </w:rPr>
      </w:pPr>
    </w:p>
    <w:p w:rsidR="002C3B49" w:rsidRPr="008D02C2" w:rsidRDefault="002C3B49" w:rsidP="00974D38">
      <w:pPr>
        <w:pStyle w:val="a3"/>
        <w:numPr>
          <w:ilvl w:val="1"/>
          <w:numId w:val="38"/>
        </w:numPr>
        <w:spacing w:before="120" w:after="120"/>
        <w:jc w:val="both"/>
        <w:rPr>
          <w:b/>
          <w:i/>
        </w:rPr>
      </w:pPr>
      <w:r w:rsidRPr="008D02C2">
        <w:rPr>
          <w:b/>
          <w:i/>
        </w:rPr>
        <w:lastRenderedPageBreak/>
        <w:t>Тематический план и содержание профессионального модуля (ПМ)</w:t>
      </w:r>
    </w:p>
    <w:p w:rsidR="002C3B49" w:rsidRPr="008D02C2" w:rsidRDefault="002C3B49" w:rsidP="002C3B49">
      <w:pPr>
        <w:pStyle w:val="a3"/>
        <w:ind w:left="765" w:firstLine="0"/>
        <w:jc w:val="both"/>
        <w:rPr>
          <w:b/>
          <w:i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1651"/>
        <w:gridCol w:w="1220"/>
      </w:tblGrid>
      <w:tr w:rsidR="002C3B49" w:rsidRPr="009C017E" w:rsidTr="00EF21D1">
        <w:tc>
          <w:tcPr>
            <w:tcW w:w="779" w:type="pct"/>
            <w:vAlign w:val="center"/>
          </w:tcPr>
          <w:p w:rsidR="002C3B49" w:rsidRPr="009C017E" w:rsidRDefault="002C3B49" w:rsidP="007966C7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21" w:type="pct"/>
            <w:vAlign w:val="center"/>
          </w:tcPr>
          <w:p w:rsidR="002C3B49" w:rsidRPr="009C017E" w:rsidRDefault="002C3B49" w:rsidP="007966C7">
            <w:pPr>
              <w:jc w:val="center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Содержание учебного материала,</w:t>
            </w:r>
          </w:p>
          <w:p w:rsidR="002C3B49" w:rsidRPr="009C017E" w:rsidRDefault="002C3B49" w:rsidP="007966C7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vAlign w:val="center"/>
          </w:tcPr>
          <w:p w:rsidR="002C3B49" w:rsidRPr="009C017E" w:rsidRDefault="002C3B49" w:rsidP="007966C7">
            <w:p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Объем в часах</w:t>
            </w:r>
          </w:p>
        </w:tc>
      </w:tr>
      <w:tr w:rsidR="002C3B49" w:rsidRPr="009C017E" w:rsidTr="00EF21D1">
        <w:tc>
          <w:tcPr>
            <w:tcW w:w="779" w:type="pct"/>
          </w:tcPr>
          <w:p w:rsidR="002C3B49" w:rsidRPr="009C017E" w:rsidRDefault="002C3B49" w:rsidP="007966C7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2C3B49" w:rsidRPr="009C017E" w:rsidRDefault="002C3B49" w:rsidP="007966C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2C3B49" w:rsidRPr="009C017E" w:rsidTr="00EF21D1">
        <w:trPr>
          <w:trHeight w:val="508"/>
        </w:trPr>
        <w:tc>
          <w:tcPr>
            <w:tcW w:w="4600" w:type="pct"/>
            <w:gridSpan w:val="2"/>
          </w:tcPr>
          <w:p w:rsidR="002C3B49" w:rsidRPr="00CD6931" w:rsidRDefault="002C3B49" w:rsidP="00CD6931">
            <w:p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CD6931">
              <w:rPr>
                <w:b/>
                <w:sz w:val="22"/>
                <w:szCs w:val="22"/>
              </w:rPr>
              <w:t>Раздел модуля 1.</w:t>
            </w:r>
            <w:r w:rsidRPr="00CD6931">
              <w:rPr>
                <w:b/>
                <w:i/>
                <w:sz w:val="22"/>
                <w:szCs w:val="22"/>
              </w:rPr>
              <w:t xml:space="preserve"> </w:t>
            </w:r>
            <w:r w:rsidR="004530B5" w:rsidRPr="00CD6931">
              <w:rPr>
                <w:b/>
                <w:sz w:val="22"/>
                <w:szCs w:val="22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00" w:type="pct"/>
            <w:vAlign w:val="center"/>
          </w:tcPr>
          <w:p w:rsidR="002C3B49" w:rsidRPr="009C017E" w:rsidRDefault="006126B4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90</w:t>
            </w:r>
          </w:p>
        </w:tc>
      </w:tr>
      <w:tr w:rsidR="002C3B49" w:rsidRPr="009C017E" w:rsidTr="00EF21D1">
        <w:tc>
          <w:tcPr>
            <w:tcW w:w="4600" w:type="pct"/>
            <w:gridSpan w:val="2"/>
          </w:tcPr>
          <w:p w:rsidR="002C3B49" w:rsidRPr="00CD6931" w:rsidRDefault="002C3B49" w:rsidP="00CD6931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CD6931">
              <w:rPr>
                <w:b/>
                <w:bCs/>
                <w:i/>
                <w:sz w:val="22"/>
                <w:szCs w:val="22"/>
              </w:rPr>
              <w:t xml:space="preserve">МДК. 01.01. </w:t>
            </w:r>
            <w:r w:rsidR="004530B5" w:rsidRPr="00CD6931">
              <w:rPr>
                <w:b/>
                <w:sz w:val="22"/>
                <w:szCs w:val="22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00" w:type="pct"/>
            <w:vAlign w:val="center"/>
          </w:tcPr>
          <w:p w:rsidR="002C3B49" w:rsidRPr="009C017E" w:rsidRDefault="006126B4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90</w:t>
            </w:r>
          </w:p>
        </w:tc>
      </w:tr>
      <w:tr w:rsidR="00AC2BAA" w:rsidRPr="009C017E" w:rsidTr="00EF21D1">
        <w:trPr>
          <w:trHeight w:val="267"/>
        </w:trPr>
        <w:tc>
          <w:tcPr>
            <w:tcW w:w="779" w:type="pct"/>
            <w:vMerge w:val="restart"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>Тема 1.1.</w:t>
            </w:r>
          </w:p>
          <w:p w:rsidR="00AC2BAA" w:rsidRPr="00AC35D2" w:rsidRDefault="00AC2BAA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821" w:type="pct"/>
          </w:tcPr>
          <w:p w:rsidR="00AC2BAA" w:rsidRPr="009C017E" w:rsidRDefault="00AC2BAA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C2BAA" w:rsidRPr="009C017E" w:rsidTr="00EF21D1">
        <w:trPr>
          <w:trHeight w:val="2990"/>
        </w:trPr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bottom w:val="single" w:sz="4" w:space="0" w:color="auto"/>
            </w:tcBorders>
          </w:tcPr>
          <w:p w:rsidR="00AC2BAA" w:rsidRPr="009C017E" w:rsidRDefault="00AC2BAA" w:rsidP="00974D38">
            <w:pPr>
              <w:pStyle w:val="a3"/>
              <w:numPr>
                <w:ilvl w:val="0"/>
                <w:numId w:val="11"/>
              </w:numPr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Технологический цикл обработки сырья и приготовления полуфабрикатов из него. Последовательность, характеристика этапов.</w:t>
            </w:r>
          </w:p>
          <w:p w:rsidR="00AC2BAA" w:rsidRPr="009C017E" w:rsidRDefault="00AC2BAA" w:rsidP="00974D38">
            <w:pPr>
              <w:pStyle w:val="a3"/>
              <w:numPr>
                <w:ilvl w:val="0"/>
                <w:numId w:val="11"/>
              </w:numPr>
              <w:ind w:left="425" w:hanging="357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9C017E">
              <w:rPr>
                <w:sz w:val="22"/>
                <w:szCs w:val="22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  <w:p w:rsidR="00AC2BAA" w:rsidRPr="009C017E" w:rsidRDefault="00AC2BAA" w:rsidP="00974D38">
            <w:pPr>
              <w:pStyle w:val="a3"/>
              <w:numPr>
                <w:ilvl w:val="0"/>
                <w:numId w:val="11"/>
              </w:numPr>
              <w:ind w:left="425" w:hanging="357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составления заявки на сырье.</w:t>
            </w:r>
          </w:p>
          <w:p w:rsidR="00AC2BAA" w:rsidRPr="009C017E" w:rsidRDefault="00AC2BAA" w:rsidP="00974D38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Способы подготовки к реализации полуфабрикатов: п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орционирование (комплектование) обработанного сырья, полуфабрикатов из него. Упаковка на вынос или для транспортирования. </w:t>
            </w:r>
            <w:r w:rsidRPr="009C017E">
              <w:rPr>
                <w:sz w:val="22"/>
                <w:szCs w:val="22"/>
              </w:rP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rPr>
          <w:trHeight w:val="129"/>
        </w:trPr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Организация и техническое оснащение работ по обработке овощей и грибов</w:t>
            </w:r>
            <w:r w:rsidRPr="00AC35D2">
              <w:rPr>
                <w:bCs/>
                <w:sz w:val="22"/>
                <w:szCs w:val="22"/>
              </w:rPr>
              <w:t xml:space="preserve"> </w:t>
            </w:r>
          </w:p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AB06CF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0" w:type="pct"/>
          </w:tcPr>
          <w:p w:rsidR="002C3B49" w:rsidRPr="009C017E" w:rsidRDefault="006126B4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BAA" w:rsidRPr="009C017E">
              <w:rPr>
                <w:b/>
                <w:i/>
                <w:sz w:val="22"/>
                <w:szCs w:val="22"/>
              </w:rPr>
              <w:t>1</w:t>
            </w:r>
            <w:r w:rsidRPr="009C017E">
              <w:rPr>
                <w:b/>
                <w:i/>
                <w:sz w:val="22"/>
                <w:szCs w:val="22"/>
              </w:rPr>
              <w:t xml:space="preserve">. </w:t>
            </w:r>
            <w:r w:rsidRPr="009C017E">
              <w:rPr>
                <w:sz w:val="22"/>
                <w:szCs w:val="22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BAA" w:rsidRPr="009C017E">
              <w:rPr>
                <w:b/>
                <w:i/>
                <w:sz w:val="22"/>
                <w:szCs w:val="22"/>
              </w:rPr>
              <w:t>2</w:t>
            </w:r>
            <w:r w:rsidRPr="009C017E">
              <w:rPr>
                <w:b/>
                <w:i/>
                <w:sz w:val="22"/>
                <w:szCs w:val="22"/>
              </w:rPr>
              <w:t>.</w:t>
            </w:r>
            <w:r w:rsidRPr="009C017E">
              <w:rPr>
                <w:sz w:val="22"/>
                <w:szCs w:val="22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00" w:type="pct"/>
          </w:tcPr>
          <w:p w:rsidR="002C3B49" w:rsidRPr="009C017E" w:rsidRDefault="006126B4" w:rsidP="00AC35D2">
            <w:pPr>
              <w:jc w:val="center"/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lastRenderedPageBreak/>
              <w:t xml:space="preserve">Тема 1.3. </w:t>
            </w:r>
          </w:p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>Организация и техническое оснащение работ по обработке</w:t>
            </w:r>
            <w:r w:rsidRPr="00AC35D2">
              <w:rPr>
                <w:b/>
                <w:sz w:val="22"/>
                <w:szCs w:val="22"/>
              </w:rPr>
              <w:t xml:space="preserve"> </w:t>
            </w:r>
            <w:r w:rsidRPr="00AC35D2">
              <w:rPr>
                <w:bCs/>
                <w:sz w:val="22"/>
                <w:szCs w:val="22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AB06CF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pStyle w:val="a3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для обработки рыбы, нерыбного водного сырья и приготовления полуфабрикатов из них. 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rPr>
          <w:trHeight w:val="351"/>
        </w:trPr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</w:tcPr>
          <w:p w:rsidR="002C3B49" w:rsidRPr="009C017E" w:rsidRDefault="006126B4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rPr>
          <w:trHeight w:val="418"/>
        </w:trPr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BAA" w:rsidRPr="009C017E">
              <w:rPr>
                <w:b/>
                <w:i/>
                <w:sz w:val="22"/>
                <w:szCs w:val="22"/>
              </w:rPr>
              <w:t>3</w:t>
            </w:r>
            <w:r w:rsidRPr="009C017E">
              <w:rPr>
                <w:b/>
                <w:i/>
                <w:sz w:val="22"/>
                <w:szCs w:val="22"/>
              </w:rPr>
              <w:t xml:space="preserve">.  </w:t>
            </w:r>
            <w:r w:rsidRPr="009C017E">
              <w:rPr>
                <w:sz w:val="22"/>
                <w:szCs w:val="22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2C3B49" w:rsidRPr="009C017E" w:rsidRDefault="002C3B49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</w:t>
            </w:r>
            <w:r w:rsidR="00AC2BAA" w:rsidRPr="009C017E">
              <w:rPr>
                <w:b/>
                <w:i/>
                <w:sz w:val="22"/>
                <w:szCs w:val="22"/>
              </w:rPr>
              <w:t>4</w:t>
            </w:r>
            <w:r w:rsidRPr="009C017E">
              <w:rPr>
                <w:b/>
                <w:i/>
                <w:sz w:val="22"/>
                <w:szCs w:val="22"/>
              </w:rPr>
              <w:t xml:space="preserve">.  </w:t>
            </w:r>
            <w:r w:rsidRPr="009C017E">
              <w:rPr>
                <w:sz w:val="22"/>
                <w:szCs w:val="22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00" w:type="pct"/>
          </w:tcPr>
          <w:p w:rsidR="002C3B49" w:rsidRPr="009C017E" w:rsidRDefault="006126B4" w:rsidP="00AC35D2">
            <w:pPr>
              <w:jc w:val="center"/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2</w:t>
            </w:r>
          </w:p>
        </w:tc>
      </w:tr>
      <w:tr w:rsidR="00AC2BAA" w:rsidRPr="009C017E" w:rsidTr="00EF21D1">
        <w:tc>
          <w:tcPr>
            <w:tcW w:w="779" w:type="pct"/>
            <w:vMerge w:val="restart"/>
          </w:tcPr>
          <w:p w:rsidR="00AC2BAA" w:rsidRPr="00AC35D2" w:rsidRDefault="00AC2BAA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1.4. </w:t>
            </w:r>
          </w:p>
          <w:p w:rsidR="00AC2BAA" w:rsidRPr="00AC35D2" w:rsidRDefault="00AC2BAA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821" w:type="pct"/>
          </w:tcPr>
          <w:p w:rsidR="00AC2BAA" w:rsidRPr="009C017E" w:rsidRDefault="00AC2BAA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974D38">
            <w:pPr>
              <w:pStyle w:val="a3"/>
              <w:numPr>
                <w:ilvl w:val="0"/>
                <w:numId w:val="1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0" w:type="pct"/>
            <w:vMerge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974D38">
            <w:pPr>
              <w:pStyle w:val="a3"/>
              <w:numPr>
                <w:ilvl w:val="0"/>
                <w:numId w:val="1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0" w:type="pct"/>
            <w:vMerge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974D38">
            <w:pPr>
              <w:pStyle w:val="a3"/>
              <w:numPr>
                <w:ilvl w:val="0"/>
                <w:numId w:val="1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400" w:type="pct"/>
            <w:vMerge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974D38">
            <w:pPr>
              <w:pStyle w:val="a3"/>
              <w:numPr>
                <w:ilvl w:val="0"/>
                <w:numId w:val="1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0" w:type="pct"/>
            <w:vMerge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</w:tcPr>
          <w:p w:rsidR="00AC2BAA" w:rsidRPr="009C017E" w:rsidRDefault="00B56A7C" w:rsidP="00AC35D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C017E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5.  </w:t>
            </w:r>
            <w:r w:rsidRPr="009C017E">
              <w:rPr>
                <w:sz w:val="22"/>
                <w:szCs w:val="22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0" w:type="pct"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6. </w:t>
            </w:r>
            <w:r w:rsidRPr="009C017E">
              <w:rPr>
                <w:sz w:val="22"/>
                <w:szCs w:val="22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0" w:type="pct"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7.  </w:t>
            </w:r>
            <w:r w:rsidRPr="009C017E">
              <w:rPr>
                <w:sz w:val="22"/>
                <w:szCs w:val="22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400" w:type="pct"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AC2BAA" w:rsidRPr="009C017E" w:rsidTr="00EF21D1">
        <w:tc>
          <w:tcPr>
            <w:tcW w:w="779" w:type="pct"/>
            <w:vMerge/>
          </w:tcPr>
          <w:p w:rsidR="00AC2BAA" w:rsidRPr="00AC35D2" w:rsidRDefault="00AC2BAA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2BAA" w:rsidRPr="009C017E" w:rsidRDefault="00AC2BAA" w:rsidP="00AC2BAA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8. </w:t>
            </w:r>
            <w:r w:rsidRPr="009C017E">
              <w:rPr>
                <w:sz w:val="22"/>
                <w:szCs w:val="22"/>
              </w:rPr>
              <w:t>Составление заявки на сырье</w:t>
            </w:r>
          </w:p>
        </w:tc>
        <w:tc>
          <w:tcPr>
            <w:tcW w:w="400" w:type="pct"/>
          </w:tcPr>
          <w:p w:rsidR="00AC2BAA" w:rsidRPr="009C017E" w:rsidRDefault="00AC2BAA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5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rFonts w:eastAsia="Times New Roman"/>
                <w:bCs/>
                <w:sz w:val="22"/>
                <w:szCs w:val="22"/>
              </w:rPr>
              <w:t xml:space="preserve"> Обработка, нарезка, формовка овощей и </w:t>
            </w:r>
            <w:r w:rsidRPr="00AC35D2">
              <w:rPr>
                <w:rFonts w:eastAsia="Times New Roman"/>
                <w:bCs/>
                <w:sz w:val="22"/>
                <w:szCs w:val="22"/>
              </w:rPr>
              <w:lastRenderedPageBreak/>
              <w:t>грибов</w:t>
            </w:r>
            <w:r w:rsidRPr="00AC35D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AB06CF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pStyle w:val="a3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Классификация, ассортимент,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</w:t>
            </w:r>
            <w:r w:rsidRPr="009C017E">
              <w:rPr>
                <w:sz w:val="22"/>
                <w:szCs w:val="22"/>
              </w:rPr>
              <w:lastRenderedPageBreak/>
              <w:t>опасности овощей и грибов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</w:t>
            </w:r>
            <w:r w:rsidRPr="009C017E">
              <w:rPr>
                <w:sz w:val="22"/>
                <w:szCs w:val="22"/>
              </w:rPr>
              <w:t xml:space="preserve"> 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Международные наименования форм нарезки. Подготовка овощей и грибов к фаршированию,</w:t>
            </w:r>
            <w:r w:rsidRPr="009C017E">
              <w:rPr>
                <w:sz w:val="22"/>
                <w:szCs w:val="22"/>
              </w:rPr>
              <w:t xml:space="preserve"> способы минимизации отходов при обработке и нарезке</w:t>
            </w:r>
            <w:r w:rsidRPr="009C017E">
              <w:rPr>
                <w:rFonts w:eastAsia="Times New Roman"/>
                <w:sz w:val="22"/>
                <w:szCs w:val="22"/>
              </w:rPr>
              <w:t>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9C017E">
              <w:rPr>
                <w:rFonts w:eastAsia="Times New Roman"/>
                <w:b/>
                <w:sz w:val="22"/>
                <w:szCs w:val="22"/>
              </w:rPr>
              <w:t>Лабораторная работа 1.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rPr>
          <w:trHeight w:val="77"/>
        </w:trPr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ind w:left="68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9C017E">
              <w:rPr>
                <w:rFonts w:eastAsia="Times New Roman"/>
                <w:b/>
                <w:sz w:val="22"/>
                <w:szCs w:val="22"/>
              </w:rPr>
              <w:t>Лабораторная работа 2.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Обработка, нарезка плодовых, капустных, луковых, салатно-шпинатных овощей и зелени. Подготовка белокочанной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6</w:t>
            </w:r>
            <w:r w:rsidRPr="00AC35D2">
              <w:rPr>
                <w:b/>
                <w:bCs/>
                <w:sz w:val="22"/>
                <w:szCs w:val="22"/>
              </w:rPr>
              <w:t xml:space="preserve">. </w:t>
            </w:r>
          </w:p>
          <w:p w:rsidR="002C3B49" w:rsidRPr="00AC35D2" w:rsidRDefault="002C3B49" w:rsidP="007966C7">
            <w:pPr>
              <w:ind w:left="0" w:firstLine="0"/>
              <w:rPr>
                <w:rFonts w:eastAsia="Times New Roman"/>
                <w:bCs/>
                <w:sz w:val="22"/>
                <w:szCs w:val="22"/>
              </w:rPr>
            </w:pPr>
            <w:r w:rsidRPr="00AC35D2">
              <w:rPr>
                <w:rFonts w:eastAsia="Times New Roman"/>
                <w:bCs/>
                <w:sz w:val="22"/>
                <w:szCs w:val="22"/>
              </w:rPr>
              <w:t>Обработка рыбы и нерыбного водного сырья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pStyle w:val="a3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Классификация, ассортимент, основные характеристики, пищевая ценность, требования к качеству, условия и сроки хранения, кулинарное назначение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pStyle w:val="a3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 xml:space="preserve">Методы разделки </w:t>
            </w:r>
            <w:r w:rsidRPr="009C017E">
              <w:rPr>
                <w:sz w:val="22"/>
                <w:szCs w:val="22"/>
              </w:rPr>
              <w:t>рыбы</w:t>
            </w:r>
            <w:r w:rsidRPr="009C017E">
              <w:rPr>
                <w:bCs/>
                <w:sz w:val="22"/>
                <w:szCs w:val="22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9C017E">
              <w:rPr>
                <w:sz w:val="22"/>
                <w:szCs w:val="22"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>словия и сроки хранения обработанной рыбы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7</w:t>
            </w:r>
            <w:r w:rsidRPr="00AC35D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Приготовление полуфабрикатов из рыбы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B56A7C" w:rsidP="00AC35D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C017E">
              <w:rPr>
                <w:b/>
                <w:i/>
                <w:sz w:val="22"/>
                <w:szCs w:val="22"/>
                <w:lang w:val="en-US"/>
              </w:rPr>
              <w:t>8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pStyle w:val="a3"/>
              <w:numPr>
                <w:ilvl w:val="0"/>
                <w:numId w:val="1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Приготовление рыбной котлетной массы и полуфабрикатов из нее.  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rPr>
          <w:trHeight w:val="418"/>
        </w:trPr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3. </w:t>
            </w:r>
            <w:r w:rsidRPr="009C017E">
              <w:rPr>
                <w:sz w:val="22"/>
                <w:szCs w:val="22"/>
              </w:rPr>
              <w:t>Обработка рыбы с костным скелетом.</w:t>
            </w:r>
            <w:r w:rsidRPr="009C017E">
              <w:rPr>
                <w:b/>
                <w:i/>
                <w:sz w:val="22"/>
                <w:szCs w:val="22"/>
              </w:rPr>
              <w:t xml:space="preserve"> </w:t>
            </w:r>
            <w:r w:rsidRPr="009C017E">
              <w:rPr>
                <w:sz w:val="22"/>
                <w:szCs w:val="22"/>
              </w:rPr>
              <w:t xml:space="preserve">Приготовление порционных полуфабрикатов из рыбы. 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4. </w:t>
            </w:r>
            <w:r w:rsidRPr="009C017E">
              <w:rPr>
                <w:sz w:val="22"/>
                <w:szCs w:val="22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5. </w:t>
            </w:r>
            <w:r w:rsidRPr="009C017E">
              <w:rPr>
                <w:sz w:val="22"/>
                <w:szCs w:val="22"/>
              </w:rPr>
              <w:t>Обработка нерыбного водного сырья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rPr>
          <w:trHeight w:val="170"/>
        </w:trPr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8</w:t>
            </w:r>
            <w:r w:rsidRPr="00AC35D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Обработка, подготовка мяса,  мясных продуктов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C3B49" w:rsidRPr="009C017E" w:rsidTr="00EF21D1">
        <w:trPr>
          <w:trHeight w:val="395"/>
        </w:trPr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7"/>
              </w:numPr>
              <w:ind w:left="425" w:hanging="357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9C017E">
              <w:rPr>
                <w:i/>
                <w:sz w:val="22"/>
                <w:szCs w:val="22"/>
              </w:rPr>
              <w:t>мяса и мясного сырья.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7"/>
              </w:numPr>
              <w:ind w:left="425" w:hanging="357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7"/>
              </w:numPr>
              <w:ind w:left="425" w:hanging="357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7"/>
              </w:numPr>
              <w:ind w:left="425" w:hanging="357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9</w:t>
            </w:r>
            <w:r w:rsidRPr="00AC35D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Приготовление полуфабрикатов из мяса, мясных продуктов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B56A7C" w:rsidP="00AC35D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C017E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8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8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pStyle w:val="a3"/>
              <w:numPr>
                <w:ilvl w:val="0"/>
                <w:numId w:val="18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Технологический процесс приготовления мясной рубленой массы с хлебом и без, полуфабрикатов из них. Кулинарное назначение, требования к качеству, условия и сроки хранения.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6. </w:t>
            </w:r>
            <w:r w:rsidRPr="009C017E">
              <w:rPr>
                <w:sz w:val="22"/>
                <w:szCs w:val="22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7. </w:t>
            </w:r>
            <w:r w:rsidRPr="009C017E">
              <w:rPr>
                <w:sz w:val="22"/>
                <w:szCs w:val="22"/>
              </w:rPr>
              <w:t>Приготовление полуфабрикатов из рубленой  мясной массы с хлебом и без</w:t>
            </w:r>
            <w:r w:rsidRPr="009C017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10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Обработка домашней птицы, дичи, кролика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B56A7C" w:rsidP="00AC35D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C017E">
              <w:rPr>
                <w:b/>
                <w:i/>
                <w:sz w:val="22"/>
                <w:szCs w:val="22"/>
                <w:lang w:val="en-US"/>
              </w:rPr>
              <w:t>2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9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iCs/>
                <w:sz w:val="22"/>
                <w:szCs w:val="22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9C017E">
              <w:rPr>
                <w:sz w:val="22"/>
                <w:szCs w:val="22"/>
              </w:rPr>
              <w:t>Оценка качества и безопасности.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19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9C017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 w:val="restart"/>
          </w:tcPr>
          <w:p w:rsidR="002C3B49" w:rsidRPr="00AC35D2" w:rsidRDefault="002C3B49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6126B4" w:rsidRPr="00AC35D2">
              <w:rPr>
                <w:b/>
                <w:bCs/>
                <w:sz w:val="22"/>
                <w:szCs w:val="22"/>
              </w:rPr>
              <w:t>1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6126B4" w:rsidRPr="00AC35D2">
              <w:rPr>
                <w:b/>
                <w:bCs/>
                <w:sz w:val="22"/>
                <w:szCs w:val="22"/>
              </w:rPr>
              <w:t>11</w:t>
            </w:r>
          </w:p>
          <w:p w:rsidR="002C3B49" w:rsidRPr="00AC35D2" w:rsidRDefault="002C3B49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Приготовление полуфабрикатов из домашней птицы, дичи, кролика</w:t>
            </w: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</w:tcPr>
          <w:p w:rsidR="002C3B49" w:rsidRPr="009C017E" w:rsidRDefault="00B56A7C" w:rsidP="00AC35D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9C017E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c>
          <w:tcPr>
            <w:tcW w:w="779" w:type="pct"/>
            <w:vMerge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974D38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0" w:type="pct"/>
            <w:vMerge/>
          </w:tcPr>
          <w:p w:rsidR="002C3B49" w:rsidRPr="009C017E" w:rsidRDefault="002C3B49" w:rsidP="00AC35D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3B49" w:rsidRPr="009C017E" w:rsidTr="00EF21D1">
        <w:trPr>
          <w:trHeight w:val="291"/>
        </w:trPr>
        <w:tc>
          <w:tcPr>
            <w:tcW w:w="779" w:type="pct"/>
            <w:vMerge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7966C7">
            <w:pPr>
              <w:ind w:left="68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</w:tcPr>
          <w:p w:rsidR="002C3B49" w:rsidRPr="009C017E" w:rsidRDefault="00AB06CF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2C3B49" w:rsidRPr="009C017E" w:rsidTr="00EF21D1">
        <w:trPr>
          <w:trHeight w:val="290"/>
        </w:trPr>
        <w:tc>
          <w:tcPr>
            <w:tcW w:w="779" w:type="pct"/>
            <w:vMerge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ind w:left="68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8. </w:t>
            </w:r>
            <w:r w:rsidRPr="009C017E">
              <w:rPr>
                <w:sz w:val="22"/>
                <w:szCs w:val="22"/>
              </w:rPr>
              <w:t xml:space="preserve"> Обработка домашней птицы,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00" w:type="pct"/>
          </w:tcPr>
          <w:p w:rsidR="002C3B49" w:rsidRPr="009C017E" w:rsidRDefault="002C3B49" w:rsidP="00AC35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2C3B49" w:rsidRPr="009C017E" w:rsidTr="00EF21D1">
        <w:trPr>
          <w:trHeight w:val="290"/>
        </w:trPr>
        <w:tc>
          <w:tcPr>
            <w:tcW w:w="779" w:type="pct"/>
            <w:vMerge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2C3B49" w:rsidRPr="009C017E" w:rsidRDefault="002C3B49" w:rsidP="00EF21D1">
            <w:pPr>
              <w:ind w:left="68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9. </w:t>
            </w:r>
            <w:r w:rsidRPr="009C017E">
              <w:rPr>
                <w:sz w:val="22"/>
                <w:szCs w:val="22"/>
              </w:rPr>
              <w:t xml:space="preserve"> Обработка домашней птицы, дичи, заправка тушек. Приготовление котлетной массы из птицы и полуфабрикатов из нее.</w:t>
            </w:r>
          </w:p>
        </w:tc>
        <w:tc>
          <w:tcPr>
            <w:tcW w:w="400" w:type="pct"/>
          </w:tcPr>
          <w:p w:rsidR="002C3B49" w:rsidRPr="009C017E" w:rsidRDefault="00AB06CF" w:rsidP="00AC35D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2C3B49" w:rsidRPr="009C017E" w:rsidTr="00EF21D1">
        <w:tc>
          <w:tcPr>
            <w:tcW w:w="4600" w:type="pct"/>
            <w:gridSpan w:val="2"/>
          </w:tcPr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Учебная практика </w:t>
            </w:r>
            <w:r w:rsidR="000D55AB">
              <w:rPr>
                <w:b/>
                <w:bCs/>
                <w:i/>
                <w:sz w:val="22"/>
                <w:szCs w:val="22"/>
              </w:rPr>
              <w:t xml:space="preserve">по ПМ 01, </w:t>
            </w:r>
            <w:r w:rsidR="004530B5" w:rsidRPr="009C017E">
              <w:rPr>
                <w:b/>
                <w:bCs/>
                <w:i/>
                <w:sz w:val="22"/>
                <w:szCs w:val="22"/>
              </w:rPr>
              <w:t>МДК</w:t>
            </w:r>
            <w:r w:rsidRPr="009C017E">
              <w:rPr>
                <w:b/>
                <w:bCs/>
                <w:i/>
                <w:sz w:val="22"/>
                <w:szCs w:val="22"/>
              </w:rPr>
              <w:t xml:space="preserve"> 01</w:t>
            </w:r>
            <w:r w:rsidR="004530B5" w:rsidRPr="009C017E">
              <w:rPr>
                <w:b/>
                <w:bCs/>
                <w:i/>
                <w:sz w:val="22"/>
                <w:szCs w:val="22"/>
              </w:rPr>
              <w:t>.01</w:t>
            </w:r>
          </w:p>
          <w:p w:rsidR="002C3B49" w:rsidRPr="009C017E" w:rsidRDefault="002C3B49" w:rsidP="007966C7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/>
                <w:bCs/>
                <w:sz w:val="22"/>
                <w:szCs w:val="22"/>
              </w:rPr>
              <w:t>Виды работ: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9C017E">
              <w:rPr>
                <w:sz w:val="22"/>
                <w:szCs w:val="22"/>
              </w:rPr>
              <w:t xml:space="preserve"> крупнокусковых полуфабрикатов из мяса, мясных субпродуктов, домашней птицы, дичи, кролика перед обработкой.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Измельчать пряности и приправы вручную и механическим способом.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Готовить порционные и мелкокусковые полуфабрикаты из домашней птицы, дичи, кролика.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Готовить полуфабрикаты из мясной рубленой массы с хлебом и без.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9C017E">
              <w:rPr>
                <w:bCs/>
                <w:sz w:val="22"/>
                <w:szCs w:val="22"/>
              </w:rPr>
              <w:t xml:space="preserve"> органолептическим способом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>;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2C3B49" w:rsidRPr="009C017E" w:rsidRDefault="002C3B49" w:rsidP="00974D38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2C3B49" w:rsidRPr="009C017E" w:rsidRDefault="002C3B49" w:rsidP="00974D38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0" w:type="pct"/>
          </w:tcPr>
          <w:p w:rsidR="002C3B49" w:rsidRPr="009C017E" w:rsidRDefault="004530B5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2C3B49" w:rsidRPr="009C017E" w:rsidTr="00EF21D1">
        <w:tc>
          <w:tcPr>
            <w:tcW w:w="4600" w:type="pct"/>
            <w:gridSpan w:val="2"/>
          </w:tcPr>
          <w:p w:rsidR="002C3B49" w:rsidRPr="009C017E" w:rsidRDefault="002C3B49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lastRenderedPageBreak/>
              <w:t xml:space="preserve">Производственная практика </w:t>
            </w:r>
            <w:r w:rsidR="000D55AB">
              <w:rPr>
                <w:b/>
                <w:bCs/>
                <w:i/>
                <w:sz w:val="22"/>
                <w:szCs w:val="22"/>
              </w:rPr>
              <w:t xml:space="preserve">ПМ.01, </w:t>
            </w:r>
            <w:r w:rsidR="004530B5" w:rsidRPr="009C017E">
              <w:rPr>
                <w:b/>
                <w:bCs/>
                <w:i/>
                <w:sz w:val="22"/>
                <w:szCs w:val="22"/>
              </w:rPr>
              <w:t>МДК</w:t>
            </w:r>
            <w:r w:rsidRPr="009C017E">
              <w:rPr>
                <w:b/>
                <w:bCs/>
                <w:i/>
                <w:sz w:val="22"/>
                <w:szCs w:val="22"/>
              </w:rPr>
              <w:t xml:space="preserve"> 01</w:t>
            </w:r>
            <w:r w:rsidR="004530B5" w:rsidRPr="009C017E">
              <w:rPr>
                <w:b/>
                <w:bCs/>
                <w:i/>
                <w:sz w:val="22"/>
                <w:szCs w:val="22"/>
              </w:rPr>
              <w:t>.01</w:t>
            </w:r>
          </w:p>
          <w:p w:rsidR="002C3B49" w:rsidRPr="009C017E" w:rsidRDefault="002C3B49" w:rsidP="007966C7">
            <w:pPr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Виды работ: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2C3B49" w:rsidRPr="009C017E" w:rsidRDefault="002C3B49" w:rsidP="00974D38">
            <w:pPr>
              <w:pStyle w:val="a3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2C3B49" w:rsidRPr="009C017E" w:rsidRDefault="002C3B49" w:rsidP="00974D38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Ведение расчетов с потребителем при отпуске на вынос</w:t>
            </w:r>
          </w:p>
        </w:tc>
        <w:tc>
          <w:tcPr>
            <w:tcW w:w="400" w:type="pct"/>
          </w:tcPr>
          <w:p w:rsidR="002C3B49" w:rsidRPr="009C017E" w:rsidRDefault="004530B5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AB06CF" w:rsidRPr="009C017E" w:rsidTr="00EF21D1">
        <w:tc>
          <w:tcPr>
            <w:tcW w:w="4600" w:type="pct"/>
            <w:gridSpan w:val="2"/>
          </w:tcPr>
          <w:p w:rsidR="00AB06CF" w:rsidRPr="009C017E" w:rsidRDefault="00AB06CF" w:rsidP="00AB06CF">
            <w:pPr>
              <w:ind w:left="142" w:firstLine="0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Раздел модуля 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00" w:type="pct"/>
          </w:tcPr>
          <w:p w:rsidR="00AB06CF" w:rsidRPr="009C017E" w:rsidRDefault="00AB06CF" w:rsidP="00AC35D2">
            <w:pPr>
              <w:jc w:val="center"/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298</w:t>
            </w:r>
          </w:p>
        </w:tc>
      </w:tr>
      <w:tr w:rsidR="00AB06CF" w:rsidRPr="009C017E" w:rsidTr="00EF21D1">
        <w:tc>
          <w:tcPr>
            <w:tcW w:w="4600" w:type="pct"/>
            <w:gridSpan w:val="2"/>
          </w:tcPr>
          <w:p w:rsidR="00AB06CF" w:rsidRPr="009C017E" w:rsidRDefault="00AB06CF" w:rsidP="00AB06CF">
            <w:pPr>
              <w:ind w:left="142" w:firstLine="0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МДК 01.02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00" w:type="pct"/>
          </w:tcPr>
          <w:p w:rsidR="00AB06CF" w:rsidRPr="009C017E" w:rsidRDefault="00AB06CF" w:rsidP="00AC35D2">
            <w:pPr>
              <w:jc w:val="center"/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298</w:t>
            </w:r>
          </w:p>
        </w:tc>
      </w:tr>
      <w:tr w:rsidR="007966C7" w:rsidRPr="009C017E" w:rsidTr="00EF21D1">
        <w:trPr>
          <w:trHeight w:val="134"/>
        </w:trPr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Тема 2.1.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</w:tcPr>
          <w:p w:rsidR="007966C7" w:rsidRPr="009C017E" w:rsidRDefault="007966C7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rPr>
          <w:trHeight w:val="584"/>
        </w:trPr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537C2C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Технологический цикл приготовления горячих блюд, кулинарных изделий и закусок. Характеристика, последовательность этапов.</w:t>
            </w:r>
          </w:p>
        </w:tc>
        <w:tc>
          <w:tcPr>
            <w:tcW w:w="400" w:type="pct"/>
          </w:tcPr>
          <w:p w:rsidR="007966C7" w:rsidRPr="009C017E" w:rsidRDefault="007966C7" w:rsidP="00AC35D2">
            <w:pPr>
              <w:jc w:val="center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rPr>
          <w:trHeight w:val="267"/>
        </w:trPr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Классификация, характеристика способов нагрева, тепловой кулинарной обработки.</w:t>
            </w:r>
          </w:p>
        </w:tc>
        <w:tc>
          <w:tcPr>
            <w:tcW w:w="400" w:type="pct"/>
          </w:tcPr>
          <w:p w:rsidR="007966C7" w:rsidRPr="009C017E" w:rsidRDefault="007966C7" w:rsidP="00AC35D2">
            <w:pPr>
              <w:jc w:val="center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rPr>
          <w:trHeight w:val="251"/>
        </w:trPr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</w:tcPr>
          <w:p w:rsidR="007966C7" w:rsidRPr="009C017E" w:rsidRDefault="007966C7" w:rsidP="00AC35D2">
            <w:pPr>
              <w:jc w:val="center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 w:val="restart"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AC0AA0" w:rsidRPr="009C017E" w:rsidRDefault="00AC0AA0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9C017E">
              <w:rPr>
                <w:bCs/>
                <w:sz w:val="22"/>
                <w:szCs w:val="22"/>
              </w:rPr>
              <w:t xml:space="preserve"> </w:t>
            </w:r>
          </w:p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</w:tcPr>
          <w:p w:rsidR="00AC0AA0" w:rsidRPr="009C017E" w:rsidRDefault="00A305D7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AC0AA0">
            <w:pPr>
              <w:pStyle w:val="a3"/>
              <w:ind w:left="108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1.Организация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400" w:type="pct"/>
          </w:tcPr>
          <w:p w:rsidR="00AC0AA0" w:rsidRPr="009C017E" w:rsidRDefault="00A305D7" w:rsidP="00AC35D2">
            <w:pPr>
              <w:jc w:val="center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AC0AA0">
            <w:pPr>
              <w:pStyle w:val="a3"/>
              <w:ind w:left="108" w:firstLine="0"/>
              <w:rPr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2.Организация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</w:tcPr>
          <w:p w:rsidR="00AC0AA0" w:rsidRPr="009C017E" w:rsidRDefault="00A305D7" w:rsidP="00AC35D2">
            <w:pPr>
              <w:jc w:val="center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AC0AA0">
            <w:pPr>
              <w:pStyle w:val="a3"/>
              <w:ind w:left="108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3.Санитарно-гигиенические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</w:tcPr>
          <w:p w:rsidR="00AC0AA0" w:rsidRPr="009C017E" w:rsidRDefault="00A305D7" w:rsidP="00AC35D2">
            <w:pPr>
              <w:jc w:val="center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0" w:type="pct"/>
          </w:tcPr>
          <w:p w:rsidR="00AC0AA0" w:rsidRPr="009C017E" w:rsidRDefault="00AC0AA0" w:rsidP="00AC35D2">
            <w:pPr>
              <w:jc w:val="center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  <w:r w:rsidR="00A305D7"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7966C7">
            <w:p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Практическое занятие 1</w:t>
            </w:r>
            <w:r w:rsidRPr="009C017E">
              <w:rPr>
                <w:sz w:val="22"/>
                <w:szCs w:val="22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</w:tcPr>
          <w:p w:rsidR="00AC0AA0" w:rsidRPr="009C017E" w:rsidRDefault="00A305D7" w:rsidP="00AC35D2">
            <w:pPr>
              <w:jc w:val="center"/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4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AC0AA0">
            <w:pPr>
              <w:ind w:left="81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Практическое занятие 2.</w:t>
            </w:r>
            <w:r w:rsidRPr="009C017E">
              <w:rPr>
                <w:sz w:val="22"/>
                <w:szCs w:val="22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400" w:type="pct"/>
          </w:tcPr>
          <w:p w:rsidR="00AC0AA0" w:rsidRPr="009C017E" w:rsidRDefault="00AC0AA0" w:rsidP="00AC35D2">
            <w:pPr>
              <w:jc w:val="center"/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4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7966C7">
            <w:pPr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Практическое занятие 3</w:t>
            </w:r>
            <w:r w:rsidRPr="009C017E">
              <w:rPr>
                <w:sz w:val="22"/>
                <w:szCs w:val="22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</w:tcPr>
          <w:p w:rsidR="00AC0AA0" w:rsidRPr="009C017E" w:rsidRDefault="00AC0AA0" w:rsidP="00AC35D2">
            <w:pPr>
              <w:jc w:val="center"/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AC0AA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 xml:space="preserve">.3.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9C017E">
              <w:rPr>
                <w:bCs/>
                <w:sz w:val="22"/>
                <w:szCs w:val="22"/>
              </w:rPr>
              <w:t xml:space="preserve"> 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AC0AA0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6"/>
              </w:numPr>
              <w:ind w:left="365" w:hanging="284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974D38">
            <w:pPr>
              <w:pStyle w:val="a3"/>
              <w:numPr>
                <w:ilvl w:val="0"/>
                <w:numId w:val="6"/>
              </w:numPr>
              <w:ind w:left="81" w:firstLine="0"/>
              <w:rPr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Align w:val="center"/>
          </w:tcPr>
          <w:p w:rsidR="00AC0AA0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6"/>
              </w:num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B56A7C">
            <w:pPr>
              <w:pStyle w:val="a3"/>
              <w:ind w:left="81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 xml:space="preserve">Практическое занятие 4. </w:t>
            </w:r>
            <w:r w:rsidRPr="009C017E">
              <w:rPr>
                <w:sz w:val="22"/>
                <w:szCs w:val="22"/>
              </w:rPr>
              <w:t xml:space="preserve">Организация рабочего места повара по приготовлению </w:t>
            </w:r>
            <w:r w:rsidR="00B56A7C" w:rsidRPr="009C017E">
              <w:rPr>
                <w:sz w:val="22"/>
                <w:szCs w:val="22"/>
              </w:rPr>
              <w:t>горячих соусов.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vAlign w:val="bottom"/>
          </w:tcPr>
          <w:p w:rsidR="007966C7" w:rsidRPr="009C017E" w:rsidRDefault="007966C7" w:rsidP="00EF21D1">
            <w:pPr>
              <w:pStyle w:val="a3"/>
              <w:ind w:left="81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 xml:space="preserve">Практическое занятие 5. </w:t>
            </w:r>
            <w:r w:rsidRPr="009C017E">
              <w:rPr>
                <w:sz w:val="22"/>
                <w:szCs w:val="22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</w:t>
            </w:r>
            <w:r w:rsidR="00B56A7C" w:rsidRPr="009C017E">
              <w:rPr>
                <w:sz w:val="22"/>
                <w:szCs w:val="22"/>
              </w:rPr>
              <w:t xml:space="preserve"> горячих соусов.</w:t>
            </w:r>
            <w:r w:rsidRPr="009C01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7966C7" w:rsidRPr="009C017E" w:rsidRDefault="00AC0AA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AC0AA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 xml:space="preserve">.4.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9C017E">
              <w:rPr>
                <w:bCs/>
                <w:sz w:val="22"/>
                <w:szCs w:val="22"/>
              </w:rPr>
              <w:t>, закусок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AC0AA0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7"/>
              </w:numPr>
              <w:ind w:left="250" w:hanging="142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AC0AA0" w:rsidP="00D063EE">
            <w:pPr>
              <w:pStyle w:val="a3"/>
              <w:numPr>
                <w:ilvl w:val="0"/>
                <w:numId w:val="7"/>
              </w:numPr>
              <w:ind w:left="250" w:hanging="142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974D38">
            <w:pPr>
              <w:pStyle w:val="a3"/>
              <w:numPr>
                <w:ilvl w:val="0"/>
                <w:numId w:val="7"/>
              </w:numPr>
              <w:ind w:left="250" w:hanging="142"/>
              <w:contextualSpacing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  <w:vAlign w:val="center"/>
          </w:tcPr>
          <w:p w:rsidR="00AC0AA0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974D38">
            <w:pPr>
              <w:pStyle w:val="a3"/>
              <w:numPr>
                <w:ilvl w:val="0"/>
                <w:numId w:val="7"/>
              </w:numPr>
              <w:ind w:left="250" w:hanging="142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Санитарно-гигиенические требования к организации рабочих мест по приготовлению 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>горячих блюд, кулинарных изделий закусок</w:t>
            </w:r>
            <w:r w:rsidRPr="009C017E">
              <w:rPr>
                <w:sz w:val="22"/>
                <w:szCs w:val="22"/>
              </w:rPr>
              <w:t>, процессу хранения и подготовки к реализации</w:t>
            </w:r>
          </w:p>
        </w:tc>
        <w:tc>
          <w:tcPr>
            <w:tcW w:w="400" w:type="pct"/>
            <w:vAlign w:val="center"/>
          </w:tcPr>
          <w:p w:rsidR="00AC0AA0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395C08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  <w:r w:rsidR="00395C08"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 xml:space="preserve">Практическое занятие 6. </w:t>
            </w:r>
            <w:r w:rsidRPr="009C017E">
              <w:rPr>
                <w:sz w:val="22"/>
                <w:szCs w:val="22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AC0AA0" w:rsidRPr="009C017E" w:rsidTr="00EF21D1">
        <w:tc>
          <w:tcPr>
            <w:tcW w:w="779" w:type="pct"/>
            <w:vMerge/>
          </w:tcPr>
          <w:p w:rsidR="00AC0AA0" w:rsidRPr="009C017E" w:rsidRDefault="00AC0AA0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0AA0" w:rsidRPr="009C017E" w:rsidRDefault="00AC0AA0" w:rsidP="00AC0AA0">
            <w:pPr>
              <w:ind w:left="81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 xml:space="preserve">Практическое занятие 7. </w:t>
            </w:r>
            <w:r w:rsidRPr="009C017E">
              <w:rPr>
                <w:sz w:val="22"/>
                <w:szCs w:val="22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</w:tc>
        <w:tc>
          <w:tcPr>
            <w:tcW w:w="400" w:type="pct"/>
            <w:vAlign w:val="center"/>
          </w:tcPr>
          <w:p w:rsidR="00AC0AA0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vAlign w:val="bottom"/>
          </w:tcPr>
          <w:p w:rsidR="007966C7" w:rsidRPr="009C017E" w:rsidRDefault="007966C7" w:rsidP="007966C7">
            <w:pPr>
              <w:ind w:left="81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 xml:space="preserve">Практическое занятие 8. </w:t>
            </w:r>
            <w:r w:rsidRPr="009C017E">
              <w:rPr>
                <w:sz w:val="22"/>
                <w:szCs w:val="22"/>
              </w:rPr>
              <w:t>Тренинг по отработке умений безопасной эксплуатации теплового оборудования: пароконвектомата, жарочного шкафа, электрофритюрницы, электрогрилей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Тема 2.</w:t>
            </w:r>
            <w:r w:rsidR="00AC0AA0" w:rsidRPr="009C017E">
              <w:rPr>
                <w:b/>
                <w:bCs/>
                <w:sz w:val="22"/>
                <w:szCs w:val="22"/>
              </w:rPr>
              <w:t>5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lastRenderedPageBreak/>
              <w:t>Приготовление, назначение, подготовка к реализации бульонов, отваров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D063EE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223"/>
              </w:tabs>
              <w:ind w:left="365" w:hanging="284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 и ассортимент, пищевая ценность и значение в питании бульонов, отваров</w:t>
            </w:r>
            <w:r w:rsidR="00D063EE" w:rsidRPr="009C017E">
              <w:rPr>
                <w:sz w:val="22"/>
                <w:szCs w:val="22"/>
              </w:rPr>
              <w:t>.</w:t>
            </w:r>
            <w:r w:rsidRPr="009C017E">
              <w:rPr>
                <w:sz w:val="22"/>
                <w:szCs w:val="22"/>
              </w:rPr>
              <w:t xml:space="preserve"> </w:t>
            </w:r>
            <w:r w:rsidR="00D063EE" w:rsidRPr="009C017E">
              <w:rPr>
                <w:sz w:val="22"/>
                <w:szCs w:val="22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Align w:val="center"/>
          </w:tcPr>
          <w:p w:rsidR="007966C7" w:rsidRPr="009C017E" w:rsidRDefault="00AC0AA0" w:rsidP="007966C7">
            <w:pPr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365"/>
              </w:tabs>
              <w:ind w:left="365" w:hanging="284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Align w:val="center"/>
          </w:tcPr>
          <w:p w:rsidR="007966C7" w:rsidRPr="009C017E" w:rsidRDefault="00AC0AA0" w:rsidP="007966C7">
            <w:pPr>
              <w:rPr>
                <w:i/>
                <w:sz w:val="22"/>
                <w:szCs w:val="22"/>
              </w:rPr>
            </w:pPr>
            <w:r w:rsidRPr="009C017E">
              <w:rPr>
                <w:i/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Тема 2.</w:t>
            </w:r>
            <w:r w:rsidR="00AC0AA0" w:rsidRPr="009C017E">
              <w:rPr>
                <w:b/>
                <w:bCs/>
                <w:sz w:val="22"/>
                <w:szCs w:val="22"/>
              </w:rPr>
              <w:t>6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Приготовление, подготовка к реализации заправочных супов разнообразного ассортимента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D063EE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D063EE" w:rsidRPr="009C017E" w:rsidTr="00EF21D1">
        <w:trPr>
          <w:trHeight w:val="890"/>
        </w:trPr>
        <w:tc>
          <w:tcPr>
            <w:tcW w:w="779" w:type="pct"/>
            <w:vMerge/>
          </w:tcPr>
          <w:p w:rsidR="00D063EE" w:rsidRPr="009C017E" w:rsidRDefault="00D063EE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D063EE" w:rsidRPr="009C017E" w:rsidRDefault="00D063EE" w:rsidP="00D063EE">
            <w:pPr>
              <w:pStyle w:val="a3"/>
              <w:numPr>
                <w:ilvl w:val="0"/>
                <w:numId w:val="2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Классификация, ассортимент, пищевая ценность и значение в питании заправочных супов. Правила выбора, характеристика и т</w:t>
            </w:r>
            <w:r w:rsidRPr="009C017E">
              <w:rPr>
                <w:sz w:val="22"/>
                <w:szCs w:val="22"/>
              </w:rPr>
              <w:t xml:space="preserve">ребования к качеству 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9C017E">
              <w:rPr>
                <w:sz w:val="22"/>
                <w:szCs w:val="22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Align w:val="center"/>
          </w:tcPr>
          <w:p w:rsidR="00D063EE" w:rsidRPr="009C017E" w:rsidRDefault="00D063EE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</w:tc>
        <w:tc>
          <w:tcPr>
            <w:tcW w:w="400" w:type="pct"/>
            <w:vAlign w:val="center"/>
          </w:tcPr>
          <w:p w:rsidR="007966C7" w:rsidRPr="009C017E" w:rsidRDefault="00AC0AA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00" w:type="pct"/>
            <w:vAlign w:val="center"/>
          </w:tcPr>
          <w:p w:rsidR="007966C7" w:rsidRPr="009C017E" w:rsidRDefault="00AC0AA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2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  <w:vAlign w:val="center"/>
          </w:tcPr>
          <w:p w:rsidR="007966C7" w:rsidRPr="009C017E" w:rsidRDefault="00AC0AA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1. </w:t>
            </w:r>
            <w:r w:rsidRPr="009C017E">
              <w:rPr>
                <w:sz w:val="22"/>
                <w:szCs w:val="22"/>
              </w:rPr>
              <w:t>Приготовление, оформление и отпуск заправочных супов разнообразного ассортимента</w:t>
            </w:r>
            <w:r w:rsidRPr="009C017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Тема 2.</w:t>
            </w:r>
            <w:r w:rsidR="00CD6931">
              <w:rPr>
                <w:b/>
                <w:bCs/>
                <w:sz w:val="22"/>
                <w:szCs w:val="22"/>
              </w:rPr>
              <w:t>7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оформления и отпуска: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9C017E">
              <w:rPr>
                <w:color w:val="FF0000"/>
                <w:sz w:val="22"/>
                <w:szCs w:val="22"/>
              </w:rPr>
              <w:t xml:space="preserve"> </w:t>
            </w:r>
            <w:r w:rsidRPr="009C017E">
              <w:rPr>
                <w:sz w:val="22"/>
                <w:szCs w:val="22"/>
              </w:rPr>
              <w:t>Упаковка, подготовка супов для отпуска на вынос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2. </w:t>
            </w:r>
            <w:r w:rsidRPr="009C017E">
              <w:rPr>
                <w:sz w:val="22"/>
                <w:szCs w:val="22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>Тема 2.</w:t>
            </w:r>
            <w:r w:rsidR="00CD6931">
              <w:rPr>
                <w:b/>
                <w:bCs/>
                <w:sz w:val="22"/>
                <w:szCs w:val="22"/>
              </w:rPr>
              <w:t>8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Приготовление, под</w:t>
            </w:r>
            <w:r w:rsidRPr="009C017E">
              <w:rPr>
                <w:bCs/>
                <w:sz w:val="22"/>
                <w:szCs w:val="22"/>
              </w:rPr>
              <w:lastRenderedPageBreak/>
              <w:t>готовка к реализации  холодных  супов, супов региональной кухни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Холодные супы: ассортимент, особенности приготовления, нормы закладки продуктов, требования к качеству, </w:t>
            </w:r>
            <w:r w:rsidRPr="009C017E">
              <w:rPr>
                <w:sz w:val="22"/>
                <w:szCs w:val="22"/>
              </w:rPr>
              <w:lastRenderedPageBreak/>
              <w:t xml:space="preserve">условия и сроки хранения.  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lastRenderedPageBreak/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3.  </w:t>
            </w:r>
            <w:r w:rsidRPr="009C017E">
              <w:rPr>
                <w:sz w:val="22"/>
                <w:szCs w:val="22"/>
              </w:rPr>
              <w:t>Приготовление, оформление и отпуск холодных супов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582A78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CD6931">
              <w:rPr>
                <w:b/>
                <w:bCs/>
                <w:sz w:val="22"/>
                <w:szCs w:val="22"/>
              </w:rPr>
              <w:t>9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Классификация,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ассортимент, значение в питании горячих соусов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D063EE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D063EE" w:rsidRPr="009C017E" w:rsidTr="00EF21D1">
        <w:trPr>
          <w:trHeight w:val="501"/>
        </w:trPr>
        <w:tc>
          <w:tcPr>
            <w:tcW w:w="779" w:type="pct"/>
            <w:vMerge/>
          </w:tcPr>
          <w:p w:rsidR="00D063EE" w:rsidRPr="009C017E" w:rsidRDefault="00D063EE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D063EE" w:rsidRPr="009C017E" w:rsidRDefault="00D063EE" w:rsidP="00EF21D1">
            <w:pPr>
              <w:pStyle w:val="a3"/>
              <w:numPr>
                <w:ilvl w:val="0"/>
                <w:numId w:val="2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Классификация, ассортимент, пищевая ценность, значение в питании горячих соусов. 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Align w:val="center"/>
          </w:tcPr>
          <w:p w:rsidR="00D063EE" w:rsidRPr="009C017E" w:rsidRDefault="00D063EE" w:rsidP="00D063EE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582A78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CD6931">
              <w:rPr>
                <w:b/>
                <w:bCs/>
                <w:sz w:val="22"/>
                <w:szCs w:val="22"/>
              </w:rPr>
              <w:t>10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Приготовление, подготовка к реализации соусов на муке </w:t>
            </w:r>
            <w:r w:rsidRPr="009C017E">
              <w:rPr>
                <w:bCs/>
                <w:sz w:val="22"/>
                <w:szCs w:val="22"/>
              </w:rPr>
              <w:t xml:space="preserve">Приготовление отдельных компонентов для соусов и соусных полуфабрикатов 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Приготовление, кулинарное назначение, требования к качеству, условия и сроки хранения  соуса </w:t>
            </w:r>
            <w:r w:rsidRPr="009C017E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9C017E">
              <w:rPr>
                <w:sz w:val="22"/>
                <w:szCs w:val="22"/>
              </w:rPr>
              <w:t>красного основного и его производных.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Приготовление, кулинарное назначение, требования к качеству, условия и сроки хранения  соуса </w:t>
            </w:r>
            <w:r w:rsidRPr="009C017E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9C017E">
              <w:rPr>
                <w:sz w:val="22"/>
                <w:szCs w:val="22"/>
              </w:rPr>
              <w:t>белого основного и его производных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Приготовление, кулинарное назначение, требования к качеству, условия и сроки хранения  соусов</w:t>
            </w:r>
            <w:r w:rsidRPr="009C017E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9C017E">
              <w:rPr>
                <w:sz w:val="22"/>
                <w:szCs w:val="22"/>
              </w:rPr>
              <w:t>грибного, молочного, сметанного и их производных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AC76D2" w:rsidP="007966C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AC76D2" w:rsidRDefault="007966C7" w:rsidP="00582A78">
            <w:pPr>
              <w:ind w:left="81" w:firstLine="0"/>
              <w:rPr>
                <w:sz w:val="22"/>
                <w:szCs w:val="22"/>
              </w:rPr>
            </w:pPr>
            <w:r w:rsidRPr="00AC76D2">
              <w:rPr>
                <w:b/>
                <w:i/>
                <w:sz w:val="22"/>
                <w:szCs w:val="22"/>
              </w:rPr>
              <w:t xml:space="preserve">Практическое занятие 9. </w:t>
            </w:r>
            <w:r w:rsidRPr="00AC76D2">
              <w:rPr>
                <w:sz w:val="22"/>
                <w:szCs w:val="22"/>
              </w:rPr>
              <w:t>Расчет количества сырья для приготовления соусов на муке различной консистенции</w:t>
            </w:r>
          </w:p>
          <w:p w:rsidR="00AC76D2" w:rsidRPr="00AC76D2" w:rsidRDefault="00AC76D2" w:rsidP="00582A78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AC76D2">
              <w:rPr>
                <w:b/>
                <w:i/>
                <w:sz w:val="22"/>
                <w:szCs w:val="22"/>
              </w:rPr>
              <w:t xml:space="preserve">Лабораторная работа 4. </w:t>
            </w:r>
            <w:r w:rsidRPr="00AC76D2">
              <w:rPr>
                <w:sz w:val="22"/>
                <w:szCs w:val="22"/>
              </w:rPr>
              <w:t>Приготовление, оформление и отпуск соусов</w:t>
            </w:r>
          </w:p>
        </w:tc>
        <w:tc>
          <w:tcPr>
            <w:tcW w:w="400" w:type="pct"/>
            <w:vAlign w:val="center"/>
          </w:tcPr>
          <w:p w:rsidR="007966C7" w:rsidRPr="00AC76D2" w:rsidRDefault="00395C08" w:rsidP="007966C7">
            <w:pPr>
              <w:rPr>
                <w:sz w:val="22"/>
                <w:szCs w:val="22"/>
              </w:rPr>
            </w:pPr>
            <w:r w:rsidRPr="00AC76D2">
              <w:rPr>
                <w:sz w:val="22"/>
                <w:szCs w:val="22"/>
              </w:rPr>
              <w:t>6</w:t>
            </w:r>
          </w:p>
          <w:p w:rsidR="00AC76D2" w:rsidRPr="009C017E" w:rsidRDefault="00AC76D2" w:rsidP="007966C7">
            <w:pPr>
              <w:rPr>
                <w:sz w:val="22"/>
                <w:szCs w:val="22"/>
              </w:rPr>
            </w:pPr>
            <w:r w:rsidRPr="00AC76D2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202EF5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582A78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CD6931">
              <w:rPr>
                <w:b/>
                <w:bCs/>
                <w:sz w:val="22"/>
                <w:szCs w:val="22"/>
              </w:rPr>
              <w:t>11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202EF5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821" w:type="pct"/>
          </w:tcPr>
          <w:p w:rsidR="007966C7" w:rsidRPr="00AC76D2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AC76D2">
              <w:rPr>
                <w:b/>
                <w:bCs/>
                <w:i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202EF5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7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202EF5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76D2">
            <w:pPr>
              <w:pStyle w:val="a3"/>
              <w:numPr>
                <w:ilvl w:val="0"/>
                <w:numId w:val="27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Порционирование, упаковка для отпуска на вынос или транспортирования </w:t>
            </w:r>
            <w:r w:rsidR="00AC76D2" w:rsidRPr="00AC76D2">
              <w:rPr>
                <w:sz w:val="22"/>
                <w:szCs w:val="22"/>
              </w:rPr>
              <w:t>яично-масляных, соусов на сливках</w:t>
            </w:r>
          </w:p>
        </w:tc>
        <w:tc>
          <w:tcPr>
            <w:tcW w:w="400" w:type="pct"/>
            <w:vAlign w:val="center"/>
          </w:tcPr>
          <w:p w:rsidR="007966C7" w:rsidRPr="009C017E" w:rsidRDefault="00582A7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 w:val="restart"/>
            <w:shd w:val="clear" w:color="auto" w:fill="FFFFFF" w:themeFill="background1"/>
          </w:tcPr>
          <w:p w:rsidR="007966C7" w:rsidRPr="009C017E" w:rsidRDefault="007966C7" w:rsidP="00202EF5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582A78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CD6931">
              <w:rPr>
                <w:b/>
                <w:bCs/>
                <w:sz w:val="22"/>
                <w:szCs w:val="22"/>
              </w:rPr>
              <w:t>12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202EF5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8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8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Порционирование, упаковка для отпуска на вынос или транспортирования горячих соусов</w:t>
            </w:r>
            <w:r w:rsidRPr="009C017E">
              <w:rPr>
                <w:rFonts w:eastAsia="Times New Roman"/>
                <w:bCs/>
                <w:i/>
                <w:sz w:val="22"/>
                <w:szCs w:val="22"/>
              </w:rPr>
              <w:t xml:space="preserve"> 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>сладких (десертных), региональных, вегетарианских, диетических  соусов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4</w:t>
            </w:r>
          </w:p>
        </w:tc>
      </w:tr>
      <w:tr w:rsidR="007966C7" w:rsidRPr="009C017E" w:rsidTr="00EF21D1">
        <w:tc>
          <w:tcPr>
            <w:tcW w:w="779" w:type="pct"/>
            <w:vMerge w:val="restart"/>
            <w:shd w:val="clear" w:color="auto" w:fill="FFFFFF" w:themeFill="background1"/>
          </w:tcPr>
          <w:p w:rsidR="007966C7" w:rsidRPr="008E60C6" w:rsidRDefault="008E60C6" w:rsidP="00202EF5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E60C6">
              <w:rPr>
                <w:b/>
                <w:bCs/>
                <w:sz w:val="22"/>
                <w:szCs w:val="22"/>
              </w:rPr>
              <w:t>Тема 2.</w:t>
            </w:r>
            <w:r w:rsidR="00CD6931">
              <w:rPr>
                <w:b/>
                <w:bCs/>
                <w:sz w:val="22"/>
                <w:szCs w:val="22"/>
              </w:rPr>
              <w:t>13</w:t>
            </w:r>
            <w:r w:rsidRPr="008E60C6">
              <w:rPr>
                <w:bCs/>
                <w:sz w:val="22"/>
                <w:szCs w:val="22"/>
              </w:rPr>
              <w:t>. Приготовление, подготовка к реализации горячих блюд и гарниров из овощей и грибов</w:t>
            </w:r>
          </w:p>
        </w:tc>
        <w:tc>
          <w:tcPr>
            <w:tcW w:w="3821" w:type="pct"/>
          </w:tcPr>
          <w:p w:rsidR="007966C7" w:rsidRPr="009C017E" w:rsidRDefault="007966C7" w:rsidP="008E60C6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Содержание</w:t>
            </w:r>
            <w:r w:rsidR="008E60C6">
              <w:t xml:space="preserve">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  <w:r w:rsidR="00582A78" w:rsidRPr="009C017E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7966C7" w:rsidRPr="009C017E" w:rsidTr="00EF21D1">
        <w:trPr>
          <w:trHeight w:val="337"/>
        </w:trPr>
        <w:tc>
          <w:tcPr>
            <w:tcW w:w="779" w:type="pct"/>
            <w:vMerge/>
            <w:shd w:val="clear" w:color="auto" w:fill="FFFFFF" w:themeFill="background1"/>
          </w:tcPr>
          <w:p w:rsidR="007966C7" w:rsidRPr="008E60C6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rPr>
          <w:trHeight w:val="812"/>
        </w:trPr>
        <w:tc>
          <w:tcPr>
            <w:tcW w:w="779" w:type="pct"/>
            <w:vMerge/>
            <w:shd w:val="clear" w:color="auto" w:fill="FFFFFF" w:themeFill="background1"/>
          </w:tcPr>
          <w:p w:rsidR="007966C7" w:rsidRPr="008E60C6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7966C7" w:rsidRPr="008E60C6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EF21D1">
            <w:pPr>
              <w:pStyle w:val="a3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в молоке и на пару, припускание, жарка основным способом (глубокая и поверхностная), жарка на гриле и плоской поверхности, тушение, запекание, сотирование, приготовление в воке,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7966C7" w:rsidRPr="008E60C6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>Правила подбора соусов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7966C7" w:rsidRPr="008E60C6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AC35D2" w:rsidP="00974D38">
            <w:pPr>
              <w:pStyle w:val="a3"/>
              <w:numPr>
                <w:ilvl w:val="0"/>
                <w:numId w:val="29"/>
              </w:num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966C7" w:rsidRPr="009C017E">
              <w:rPr>
                <w:sz w:val="22"/>
                <w:szCs w:val="22"/>
              </w:rPr>
              <w:t>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966C7" w:rsidRPr="009C017E" w:rsidRDefault="00A305D7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7966C7" w:rsidRPr="008E60C6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 лабораторных и практических занятий </w:t>
            </w:r>
          </w:p>
        </w:tc>
        <w:tc>
          <w:tcPr>
            <w:tcW w:w="400" w:type="pct"/>
            <w:vAlign w:val="center"/>
          </w:tcPr>
          <w:p w:rsidR="007966C7" w:rsidRPr="009C017E" w:rsidRDefault="007966C7" w:rsidP="00AC76D2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</w:t>
            </w:r>
            <w:r w:rsidR="00AC76D2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C76D2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AC76D2" w:rsidRPr="008E60C6" w:rsidRDefault="00AC76D2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76D2" w:rsidRPr="00AC76D2" w:rsidRDefault="00AC76D2" w:rsidP="00AC76D2">
            <w:p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AC76D2">
              <w:rPr>
                <w:rFonts w:eastAsia="Times New Roman"/>
                <w:b/>
                <w:i/>
                <w:sz w:val="22"/>
                <w:szCs w:val="22"/>
              </w:rPr>
              <w:t xml:space="preserve">Лабораторная работа 5. </w:t>
            </w:r>
            <w:r w:rsidRPr="00AC76D2">
              <w:rPr>
                <w:rFonts w:eastAsia="Times New Roman"/>
                <w:bCs/>
                <w:sz w:val="22"/>
                <w:szCs w:val="22"/>
              </w:rPr>
              <w:t>Приготовление, оформление и отпуск блюд и гарниров из отварных, припущенных и тушеных овощей и грибов</w:t>
            </w:r>
          </w:p>
        </w:tc>
        <w:tc>
          <w:tcPr>
            <w:tcW w:w="400" w:type="pct"/>
            <w:vAlign w:val="center"/>
          </w:tcPr>
          <w:p w:rsidR="00AC76D2" w:rsidRPr="009C017E" w:rsidRDefault="00AC76D2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AC76D2" w:rsidRPr="009C017E" w:rsidTr="00EF21D1">
        <w:tc>
          <w:tcPr>
            <w:tcW w:w="779" w:type="pct"/>
            <w:vMerge/>
            <w:shd w:val="clear" w:color="auto" w:fill="FFFFFF" w:themeFill="background1"/>
          </w:tcPr>
          <w:p w:rsidR="00AC76D2" w:rsidRPr="008E60C6" w:rsidRDefault="00AC76D2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AC76D2" w:rsidRPr="00AC76D2" w:rsidRDefault="00AC76D2" w:rsidP="00AC76D2">
            <w:pPr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AC76D2">
              <w:rPr>
                <w:rFonts w:eastAsia="Times New Roman"/>
                <w:b/>
                <w:i/>
                <w:sz w:val="22"/>
                <w:szCs w:val="22"/>
              </w:rPr>
              <w:t xml:space="preserve">Лабораторная работа 6. </w:t>
            </w:r>
            <w:r w:rsidRPr="00AC76D2">
              <w:rPr>
                <w:rFonts w:eastAsia="Times New Roman"/>
                <w:sz w:val="22"/>
                <w:szCs w:val="22"/>
              </w:rPr>
              <w:t xml:space="preserve">Приготовление, оформление и отпуск блюд и гарниров из </w:t>
            </w:r>
            <w:r w:rsidRPr="00AC76D2">
              <w:rPr>
                <w:rFonts w:eastAsia="Times New Roman"/>
                <w:bCs/>
                <w:sz w:val="22"/>
                <w:szCs w:val="22"/>
              </w:rPr>
              <w:t>запеченных и</w:t>
            </w:r>
            <w:r w:rsidRPr="00AC76D2">
              <w:rPr>
                <w:rFonts w:eastAsia="Times New Roman"/>
                <w:sz w:val="22"/>
                <w:szCs w:val="22"/>
              </w:rPr>
              <w:t xml:space="preserve"> жареных овощей и грибов</w:t>
            </w:r>
          </w:p>
        </w:tc>
        <w:tc>
          <w:tcPr>
            <w:tcW w:w="400" w:type="pct"/>
            <w:vAlign w:val="center"/>
          </w:tcPr>
          <w:p w:rsidR="00AC76D2" w:rsidRPr="009C017E" w:rsidRDefault="00AC76D2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582A78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582A78" w:rsidRPr="009C017E">
              <w:rPr>
                <w:b/>
                <w:bCs/>
                <w:sz w:val="22"/>
                <w:szCs w:val="22"/>
              </w:rPr>
              <w:t>1</w:t>
            </w:r>
            <w:r w:rsidR="00CD6931">
              <w:rPr>
                <w:b/>
                <w:bCs/>
                <w:sz w:val="22"/>
                <w:szCs w:val="22"/>
              </w:rPr>
              <w:t>4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Приготовление, под</w:t>
            </w:r>
            <w:r w:rsidRPr="009C017E">
              <w:rPr>
                <w:bCs/>
                <w:sz w:val="22"/>
                <w:szCs w:val="22"/>
              </w:rPr>
              <w:lastRenderedPageBreak/>
              <w:t xml:space="preserve">готовка к реализации горячих блюд и гарниров из круп и бобовых и макаронных изделий 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12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0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EF21D1">
            <w:pPr>
              <w:pStyle w:val="a3"/>
              <w:numPr>
                <w:ilvl w:val="0"/>
                <w:numId w:val="30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Ассортимент, товароведная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0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rPr>
          <w:trHeight w:val="307"/>
        </w:trPr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0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rPr>
          <w:trHeight w:val="890"/>
        </w:trPr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0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0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 лабораторных занятий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Лабораторное занятие 7.  </w:t>
            </w:r>
            <w:r w:rsidRPr="009C017E">
              <w:rPr>
                <w:sz w:val="22"/>
                <w:szCs w:val="22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7966C7" w:rsidRPr="009C017E" w:rsidRDefault="00D063EE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.1</w:t>
            </w:r>
            <w:r w:rsidR="00CD6931">
              <w:rPr>
                <w:b/>
                <w:bCs/>
                <w:sz w:val="22"/>
                <w:szCs w:val="22"/>
              </w:rPr>
              <w:t>5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Приготовление, подготовка к реализации блюд из яиц, творога, сыра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14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Правила взаимозаменяемости продуктов при приготовлении блюд из яиц, творога, сыра. </w:t>
            </w:r>
            <w:r w:rsidRPr="009C017E">
              <w:rPr>
                <w:sz w:val="22"/>
                <w:szCs w:val="22"/>
              </w:rP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Подбор, подготовка ароматических веществ.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 w:rsidRPr="009C017E">
              <w:rPr>
                <w:sz w:val="22"/>
                <w:szCs w:val="22"/>
              </w:rP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 w:rsidRPr="009C017E">
              <w:rPr>
                <w:sz w:val="22"/>
                <w:szCs w:val="22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 xml:space="preserve">Приготовление горячих блюд из сыра. </w:t>
            </w:r>
            <w:r w:rsidRPr="009C017E">
              <w:rPr>
                <w:sz w:val="22"/>
                <w:szCs w:val="22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1"/>
              </w:numPr>
              <w:ind w:left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оформления и отпуска горячих блюд из яиц, творога, сыра: техника порционирования, варианты оформле</w:t>
            </w:r>
            <w:r w:rsidRPr="009C017E">
              <w:rPr>
                <w:sz w:val="22"/>
                <w:szCs w:val="22"/>
              </w:rPr>
              <w:lastRenderedPageBreak/>
              <w:t>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lastRenderedPageBreak/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практические  занятия 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395C08">
            <w:pPr>
              <w:ind w:left="0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Практическое занятие 10. </w:t>
            </w:r>
            <w:r w:rsidRPr="009C017E">
              <w:rPr>
                <w:sz w:val="22"/>
                <w:szCs w:val="22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4A3E60" w:rsidRPr="009C017E">
              <w:rPr>
                <w:b/>
                <w:bCs/>
                <w:sz w:val="22"/>
                <w:szCs w:val="22"/>
              </w:rPr>
              <w:t>1</w:t>
            </w:r>
            <w:r w:rsidR="00CD6931">
              <w:rPr>
                <w:b/>
                <w:bCs/>
                <w:sz w:val="22"/>
                <w:szCs w:val="22"/>
              </w:rPr>
              <w:t>6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Приготовление, подготовка к реализации блюд из муки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2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2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9C017E">
              <w:rPr>
                <w:rFonts w:eastAsia="Times New Roman"/>
                <w:sz w:val="22"/>
                <w:szCs w:val="22"/>
              </w:rPr>
              <w:t xml:space="preserve"> Подбор, подготовка пряностей и приправ.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2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бездрожжевого теста различной консистенции, разделка, формовка изделий из теста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2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9C017E">
              <w:rPr>
                <w:sz w:val="22"/>
                <w:szCs w:val="22"/>
              </w:rP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2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0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8.    </w:t>
            </w:r>
            <w:r w:rsidRPr="009C017E">
              <w:rPr>
                <w:sz w:val="22"/>
                <w:szCs w:val="22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.1</w:t>
            </w:r>
            <w:r w:rsidR="00CD6931">
              <w:rPr>
                <w:b/>
                <w:bCs/>
                <w:sz w:val="22"/>
                <w:szCs w:val="22"/>
              </w:rPr>
              <w:t>7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Классификация, ассортимент блюд из рыбы и нерыбного водного сырья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3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4A3E60" w:rsidRPr="009C017E">
              <w:rPr>
                <w:b/>
                <w:bCs/>
                <w:sz w:val="22"/>
                <w:szCs w:val="22"/>
              </w:rPr>
              <w:t>1</w:t>
            </w:r>
            <w:r w:rsidR="00CD6931">
              <w:rPr>
                <w:b/>
                <w:bCs/>
                <w:sz w:val="22"/>
                <w:szCs w:val="22"/>
              </w:rPr>
              <w:t>8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4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4A3E60" w:rsidRPr="009C017E" w:rsidTr="00EF21D1">
        <w:tc>
          <w:tcPr>
            <w:tcW w:w="779" w:type="pct"/>
            <w:vMerge/>
          </w:tcPr>
          <w:p w:rsidR="004A3E60" w:rsidRPr="009C017E" w:rsidRDefault="004A3E60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4A3E60" w:rsidRPr="009C017E" w:rsidRDefault="004A3E60" w:rsidP="00974D38">
            <w:pPr>
              <w:pStyle w:val="a3"/>
              <w:numPr>
                <w:ilvl w:val="0"/>
                <w:numId w:val="34"/>
              </w:numPr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4A3E60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4A3E60">
            <w:pPr>
              <w:ind w:left="81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9. </w:t>
            </w:r>
            <w:r w:rsidRPr="009C017E">
              <w:rPr>
                <w:sz w:val="22"/>
                <w:szCs w:val="22"/>
              </w:rPr>
              <w:t>Приготовление, оформление и отпуск блюд из отварной и припущенной, тушеной рыбы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4A3E60">
            <w:pPr>
              <w:ind w:left="81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10. </w:t>
            </w:r>
            <w:r w:rsidRPr="009C017E">
              <w:rPr>
                <w:sz w:val="22"/>
                <w:szCs w:val="22"/>
              </w:rPr>
              <w:t>Приготовление, оформление и отпуск блюд из жареной  и запеченной рыбы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4A3E60">
            <w:pPr>
              <w:ind w:left="81" w:firstLine="0"/>
              <w:rPr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Лабораторная работа 11. </w:t>
            </w:r>
            <w:r w:rsidRPr="009C017E">
              <w:rPr>
                <w:sz w:val="22"/>
                <w:szCs w:val="22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.1</w:t>
            </w:r>
            <w:r w:rsidR="00CD6931">
              <w:rPr>
                <w:b/>
                <w:bCs/>
                <w:sz w:val="22"/>
                <w:szCs w:val="22"/>
              </w:rPr>
              <w:t>9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CD6931">
              <w:rPr>
                <w:b/>
                <w:bCs/>
                <w:sz w:val="22"/>
                <w:szCs w:val="22"/>
              </w:rPr>
              <w:t>20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6"/>
              </w:numPr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974D38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</w:t>
            </w:r>
          </w:p>
        </w:tc>
      </w:tr>
      <w:tr w:rsidR="004A3E60" w:rsidRPr="009C017E" w:rsidTr="00EF21D1">
        <w:tc>
          <w:tcPr>
            <w:tcW w:w="779" w:type="pct"/>
            <w:vMerge/>
          </w:tcPr>
          <w:p w:rsidR="004A3E60" w:rsidRPr="009C017E" w:rsidRDefault="004A3E60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4A3E60" w:rsidRPr="009C017E" w:rsidRDefault="004A3E60" w:rsidP="00974D38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</w:tc>
        <w:tc>
          <w:tcPr>
            <w:tcW w:w="400" w:type="pct"/>
            <w:vAlign w:val="center"/>
          </w:tcPr>
          <w:p w:rsidR="004A3E60" w:rsidRPr="009C017E" w:rsidRDefault="00974D38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</w:t>
            </w:r>
          </w:p>
        </w:tc>
      </w:tr>
      <w:tr w:rsidR="004A3E60" w:rsidRPr="009C017E" w:rsidTr="00EF21D1">
        <w:tc>
          <w:tcPr>
            <w:tcW w:w="779" w:type="pct"/>
            <w:vMerge/>
          </w:tcPr>
          <w:p w:rsidR="004A3E60" w:rsidRPr="009C017E" w:rsidRDefault="004A3E60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4A3E60" w:rsidRPr="009C017E" w:rsidRDefault="004A3E60" w:rsidP="00974D38">
            <w:pPr>
              <w:pStyle w:val="a3"/>
              <w:numPr>
                <w:ilvl w:val="0"/>
                <w:numId w:val="36"/>
              </w:numPr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4A3E60" w:rsidRPr="009C017E" w:rsidRDefault="00974D38" w:rsidP="007966C7">
            <w:pPr>
              <w:rPr>
                <w:b/>
                <w:sz w:val="22"/>
                <w:szCs w:val="22"/>
              </w:rPr>
            </w:pPr>
            <w:r w:rsidRPr="009C017E">
              <w:rPr>
                <w:b/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D063EE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Лабораторное занятие 12. </w:t>
            </w:r>
            <w:r w:rsidRPr="009C017E">
              <w:rPr>
                <w:sz w:val="22"/>
                <w:szCs w:val="22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D063EE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Лабораторное занятие 13. </w:t>
            </w:r>
            <w:r w:rsidRPr="009C017E">
              <w:rPr>
                <w:sz w:val="22"/>
                <w:szCs w:val="22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400" w:type="pct"/>
            <w:vAlign w:val="center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6</w:t>
            </w:r>
          </w:p>
        </w:tc>
      </w:tr>
      <w:tr w:rsidR="007966C7" w:rsidRPr="009C017E" w:rsidTr="00EF21D1">
        <w:tc>
          <w:tcPr>
            <w:tcW w:w="779" w:type="pct"/>
            <w:vMerge w:val="restart"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9C017E">
              <w:rPr>
                <w:b/>
                <w:bCs/>
                <w:sz w:val="22"/>
                <w:szCs w:val="22"/>
              </w:rPr>
              <w:lastRenderedPageBreak/>
              <w:t xml:space="preserve">Тема </w:t>
            </w:r>
            <w:r w:rsidR="004A3E60" w:rsidRPr="009C017E">
              <w:rPr>
                <w:b/>
                <w:bCs/>
                <w:sz w:val="22"/>
                <w:szCs w:val="22"/>
              </w:rPr>
              <w:t>2</w:t>
            </w:r>
            <w:r w:rsidRPr="009C017E">
              <w:rPr>
                <w:b/>
                <w:bCs/>
                <w:sz w:val="22"/>
                <w:szCs w:val="22"/>
              </w:rPr>
              <w:t>.</w:t>
            </w:r>
            <w:r w:rsidR="00CD6931">
              <w:rPr>
                <w:b/>
                <w:bCs/>
                <w:sz w:val="22"/>
                <w:szCs w:val="22"/>
              </w:rPr>
              <w:t>22</w:t>
            </w:r>
            <w:r w:rsidRPr="009C017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966C7" w:rsidRPr="009C017E" w:rsidRDefault="007966C7" w:rsidP="007966C7">
            <w:pPr>
              <w:ind w:left="0" w:firstLine="0"/>
              <w:rPr>
                <w:bCs/>
                <w:i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7966C7" w:rsidRPr="009C017E" w:rsidRDefault="00D063EE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7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rFonts w:eastAsia="Times New Roman"/>
                <w:bCs/>
                <w:sz w:val="22"/>
                <w:szCs w:val="22"/>
              </w:rPr>
              <w:t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7"/>
              </w:numPr>
              <w:ind w:left="392" w:hanging="392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Приготовление блюд из </w:t>
            </w:r>
            <w:r w:rsidRPr="009C017E">
              <w:rPr>
                <w:rFonts w:eastAsia="Times New Roman"/>
                <w:bCs/>
                <w:sz w:val="22"/>
                <w:szCs w:val="22"/>
              </w:rPr>
              <w:t>домашней птицы, дичи, кролика</w:t>
            </w:r>
            <w:r w:rsidRPr="009C017E">
              <w:rPr>
                <w:sz w:val="22"/>
                <w:szCs w:val="22"/>
              </w:rPr>
              <w:t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4A3E60" w:rsidRPr="009C017E" w:rsidTr="00EF21D1">
        <w:tc>
          <w:tcPr>
            <w:tcW w:w="779" w:type="pct"/>
            <w:vMerge/>
          </w:tcPr>
          <w:p w:rsidR="004A3E60" w:rsidRPr="009C017E" w:rsidRDefault="004A3E60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4A3E60" w:rsidRPr="009C017E" w:rsidRDefault="004A3E60" w:rsidP="00AC35D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92" w:hanging="392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Правила оформления и отпуска горячих блюд из домашней птицы, дичи, кролика: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</w:tc>
        <w:tc>
          <w:tcPr>
            <w:tcW w:w="400" w:type="pct"/>
            <w:vAlign w:val="center"/>
          </w:tcPr>
          <w:p w:rsidR="004A3E60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C35D2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92" w:hanging="392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  <w:r w:rsidR="00D063EE" w:rsidRPr="009C017E">
              <w:rPr>
                <w:sz w:val="22"/>
                <w:szCs w:val="22"/>
              </w:rPr>
              <w:t xml:space="preserve"> Упаковка, подготовка для отпуска на вынос, транспортирования</w:t>
            </w:r>
          </w:p>
        </w:tc>
        <w:tc>
          <w:tcPr>
            <w:tcW w:w="400" w:type="pct"/>
            <w:vAlign w:val="center"/>
          </w:tcPr>
          <w:p w:rsidR="007966C7" w:rsidRPr="009C017E" w:rsidRDefault="00974D3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2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7966C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 том числе практических и лабораторных занятий </w:t>
            </w:r>
          </w:p>
        </w:tc>
        <w:tc>
          <w:tcPr>
            <w:tcW w:w="400" w:type="pct"/>
          </w:tcPr>
          <w:p w:rsidR="007966C7" w:rsidRPr="009C017E" w:rsidRDefault="00395C08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779" w:type="pct"/>
            <w:vMerge/>
          </w:tcPr>
          <w:p w:rsidR="007966C7" w:rsidRPr="009C017E" w:rsidRDefault="007966C7" w:rsidP="007966C7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</w:tcPr>
          <w:p w:rsidR="007966C7" w:rsidRPr="009C017E" w:rsidRDefault="007966C7" w:rsidP="00A305D7">
            <w:pPr>
              <w:ind w:left="81" w:firstLine="0"/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t xml:space="preserve">Лабораторное занятие 14. </w:t>
            </w:r>
            <w:r w:rsidRPr="009C017E">
              <w:rPr>
                <w:sz w:val="22"/>
                <w:szCs w:val="22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400" w:type="pct"/>
          </w:tcPr>
          <w:p w:rsidR="007966C7" w:rsidRPr="009C017E" w:rsidRDefault="00395C08" w:rsidP="007966C7">
            <w:pPr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8</w:t>
            </w:r>
          </w:p>
        </w:tc>
      </w:tr>
      <w:tr w:rsidR="007966C7" w:rsidRPr="009C017E" w:rsidTr="00EF21D1">
        <w:tc>
          <w:tcPr>
            <w:tcW w:w="4600" w:type="pct"/>
            <w:gridSpan w:val="2"/>
          </w:tcPr>
          <w:p w:rsidR="007966C7" w:rsidRPr="009C017E" w:rsidRDefault="007966C7" w:rsidP="007966C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Учебная практика по </w:t>
            </w:r>
            <w:r w:rsidR="000D55AB">
              <w:rPr>
                <w:b/>
                <w:bCs/>
                <w:i/>
                <w:sz w:val="22"/>
                <w:szCs w:val="22"/>
              </w:rPr>
              <w:t xml:space="preserve">ПМ.01, </w:t>
            </w:r>
            <w:r w:rsidR="004A3E60" w:rsidRPr="009C017E">
              <w:rPr>
                <w:b/>
                <w:bCs/>
                <w:i/>
                <w:sz w:val="22"/>
                <w:szCs w:val="22"/>
              </w:rPr>
              <w:t>МДК 01.02</w:t>
            </w:r>
          </w:p>
          <w:p w:rsidR="007966C7" w:rsidRPr="009C017E" w:rsidRDefault="007966C7" w:rsidP="007966C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 xml:space="preserve">Виды работ: 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Выбор, подготовка пряностей, приправ, специй (вручную и механическим способом) с учетом их сочетаемости с основным продуктом.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</w:t>
            </w:r>
            <w:r w:rsidRPr="009C017E">
              <w:rPr>
                <w:sz w:val="22"/>
                <w:szCs w:val="22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9C017E">
              <w:rPr>
                <w:rFonts w:eastAsia="Times New Roman"/>
                <w:sz w:val="22"/>
                <w:szCs w:val="22"/>
                <w:lang w:eastAsia="en-US"/>
              </w:rPr>
              <w:t>правилами техники безопасности пожаробезопасности, охраны труда</w:t>
            </w:r>
            <w:r w:rsidRPr="009C017E">
              <w:rPr>
                <w:sz w:val="22"/>
                <w:szCs w:val="22"/>
              </w:rPr>
              <w:t>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lastRenderedPageBreak/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Хранение с учетом температуры подачи супов, горячих блюд, кулинарных изделий, закусок на раздаче.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Рассчет стоимости супов, горячих блюд, кулинарных изделий, закусок.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C017E">
              <w:rPr>
                <w:rFonts w:eastAsia="Times New Roman"/>
                <w:sz w:val="22"/>
                <w:szCs w:val="22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C017E">
              <w:rPr>
                <w:rFonts w:eastAsia="Times New Roman"/>
                <w:sz w:val="22"/>
                <w:szCs w:val="22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7966C7" w:rsidRPr="009C017E" w:rsidRDefault="007966C7" w:rsidP="005C1A68">
            <w:pPr>
              <w:pStyle w:val="a3"/>
              <w:ind w:left="0"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C017E">
              <w:rPr>
                <w:rFonts w:eastAsia="Times New Roman"/>
                <w:sz w:val="22"/>
                <w:szCs w:val="22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lastRenderedPageBreak/>
              <w:t>108</w:t>
            </w:r>
          </w:p>
        </w:tc>
      </w:tr>
      <w:tr w:rsidR="007966C7" w:rsidRPr="009C017E" w:rsidTr="00EF21D1">
        <w:tc>
          <w:tcPr>
            <w:tcW w:w="4600" w:type="pct"/>
            <w:gridSpan w:val="2"/>
          </w:tcPr>
          <w:p w:rsidR="007966C7" w:rsidRPr="009C017E" w:rsidRDefault="007966C7" w:rsidP="007966C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lastRenderedPageBreak/>
              <w:t xml:space="preserve">Производственная практика </w:t>
            </w:r>
            <w:r w:rsidRPr="009C017E">
              <w:rPr>
                <w:b/>
                <w:i/>
                <w:sz w:val="22"/>
                <w:szCs w:val="22"/>
              </w:rPr>
              <w:t xml:space="preserve">(концентрированная) по </w:t>
            </w:r>
            <w:r w:rsidR="000D55AB">
              <w:rPr>
                <w:b/>
                <w:i/>
                <w:sz w:val="22"/>
                <w:szCs w:val="22"/>
              </w:rPr>
              <w:t xml:space="preserve">ПМ.01, </w:t>
            </w:r>
            <w:r w:rsidR="004A3E60" w:rsidRPr="009C017E">
              <w:rPr>
                <w:b/>
                <w:bCs/>
                <w:i/>
                <w:sz w:val="22"/>
                <w:szCs w:val="22"/>
              </w:rPr>
              <w:t>МДК 01.02</w:t>
            </w:r>
          </w:p>
          <w:p w:rsidR="007966C7" w:rsidRPr="009C017E" w:rsidRDefault="007966C7" w:rsidP="007966C7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9C017E">
              <w:rPr>
                <w:b/>
                <w:bCs/>
                <w:i/>
                <w:sz w:val="22"/>
                <w:szCs w:val="22"/>
              </w:rPr>
              <w:t>Виды работ: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bCs/>
                <w:sz w:val="22"/>
                <w:szCs w:val="22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9C017E">
              <w:rPr>
                <w:rFonts w:eastAsia="Times New Roman"/>
                <w:sz w:val="22"/>
                <w:szCs w:val="22"/>
                <w:lang w:eastAsia="en-US"/>
              </w:rPr>
              <w:t xml:space="preserve"> пожаробезопасности, охраны труда).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9C017E">
              <w:rPr>
                <w:rFonts w:eastAsia="Times New Roman"/>
                <w:sz w:val="22"/>
                <w:szCs w:val="22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производственной программой кухни ресторана.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Подготовка к реализации (презентации) готовых супов, горячих блюд, кулинарных изделий, закусок (</w:t>
            </w: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9C017E">
              <w:rPr>
                <w:sz w:val="22"/>
                <w:szCs w:val="22"/>
              </w:rPr>
              <w:t xml:space="preserve"> </w:t>
            </w: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lastRenderedPageBreak/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rStyle w:val="FontStyle121"/>
                <w:rFonts w:ascii="Times New Roman" w:hAnsi="Times New Roman"/>
                <w:sz w:val="22"/>
                <w:szCs w:val="22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7966C7" w:rsidRPr="009C017E" w:rsidRDefault="007966C7" w:rsidP="00974D38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71604B" w:rsidRPr="0071604B" w:rsidRDefault="007966C7" w:rsidP="00AC35D2">
            <w:pPr>
              <w:pStyle w:val="a3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9C017E">
              <w:rPr>
                <w:sz w:val="22"/>
                <w:szCs w:val="22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7966C7" w:rsidRPr="009C017E" w:rsidRDefault="004A3E60" w:rsidP="007966C7">
            <w:pPr>
              <w:rPr>
                <w:b/>
                <w:i/>
                <w:sz w:val="22"/>
                <w:szCs w:val="22"/>
              </w:rPr>
            </w:pPr>
            <w:r w:rsidRPr="009C017E">
              <w:rPr>
                <w:b/>
                <w:i/>
                <w:sz w:val="22"/>
                <w:szCs w:val="22"/>
              </w:rPr>
              <w:lastRenderedPageBreak/>
              <w:t>36</w:t>
            </w:r>
          </w:p>
        </w:tc>
      </w:tr>
      <w:tr w:rsidR="0071604B" w:rsidTr="00EF21D1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71604B" w:rsidP="0071604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71604B" w:rsidP="0071604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71604B" w:rsidP="00C8302B">
            <w:pPr>
              <w:ind w:left="52" w:firstLine="0"/>
              <w:rPr>
                <w:b/>
                <w:bCs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Объем в часах</w:t>
            </w:r>
          </w:p>
        </w:tc>
      </w:tr>
      <w:tr w:rsidR="0071604B" w:rsidTr="00EF21D1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71604B" w:rsidP="007160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1604B" w:rsidTr="00EF21D1">
        <w:trPr>
          <w:trHeight w:val="508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0D55A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8E60C6">
              <w:rPr>
                <w:b/>
                <w:sz w:val="22"/>
                <w:szCs w:val="22"/>
              </w:rPr>
              <w:t>Раздел модуля 3.</w:t>
            </w:r>
            <w:r w:rsidRPr="0071604B">
              <w:rPr>
                <w:b/>
                <w:i/>
                <w:sz w:val="22"/>
                <w:szCs w:val="22"/>
              </w:rPr>
              <w:t xml:space="preserve"> </w:t>
            </w:r>
            <w:r w:rsidR="000D55AB" w:rsidRPr="000D55AB">
              <w:rPr>
                <w:b/>
                <w:sz w:val="22"/>
                <w:szCs w:val="22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F7086E" w:rsidP="007160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</w:t>
            </w:r>
          </w:p>
        </w:tc>
      </w:tr>
      <w:tr w:rsidR="0071604B" w:rsidTr="00EF21D1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CD6931" w:rsidRDefault="0071604B" w:rsidP="000D55A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CD6931">
              <w:rPr>
                <w:b/>
                <w:bCs/>
                <w:i/>
                <w:sz w:val="22"/>
                <w:szCs w:val="22"/>
              </w:rPr>
              <w:t xml:space="preserve">МДК. 01.03. </w:t>
            </w:r>
            <w:r w:rsidR="000D55AB" w:rsidRPr="000D55AB">
              <w:rPr>
                <w:b/>
                <w:sz w:val="22"/>
                <w:szCs w:val="22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F7086E" w:rsidP="007160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</w:t>
            </w:r>
          </w:p>
        </w:tc>
      </w:tr>
      <w:tr w:rsidR="0071604B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8E60C6" w:rsidRPr="00AC35D2">
              <w:rPr>
                <w:b/>
                <w:bCs/>
                <w:sz w:val="22"/>
                <w:szCs w:val="22"/>
              </w:rPr>
              <w:t>3</w:t>
            </w:r>
            <w:r w:rsidRPr="00AC35D2">
              <w:rPr>
                <w:b/>
                <w:bCs/>
                <w:sz w:val="22"/>
                <w:szCs w:val="22"/>
              </w:rPr>
              <w:t>.1.</w:t>
            </w:r>
          </w:p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AC35D2">
            <w:pPr>
              <w:pStyle w:val="a3"/>
              <w:numPr>
                <w:ilvl w:val="0"/>
                <w:numId w:val="45"/>
              </w:numPr>
              <w:ind w:left="425" w:hanging="425"/>
              <w:rPr>
                <w:b/>
                <w:bCs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pStyle w:val="a3"/>
              <w:numPr>
                <w:ilvl w:val="0"/>
                <w:numId w:val="45"/>
              </w:numPr>
              <w:ind w:left="425" w:hanging="425"/>
              <w:rPr>
                <w:b/>
                <w:bCs/>
                <w:i/>
                <w:sz w:val="22"/>
                <w:szCs w:val="22"/>
              </w:rPr>
            </w:pPr>
            <w:r w:rsidRPr="0071604B">
              <w:rPr>
                <w:bCs/>
                <w:sz w:val="22"/>
                <w:szCs w:val="22"/>
              </w:rPr>
              <w:t xml:space="preserve">Технологический цикл приготовления холодной кулинарной продукции. Характеристика, последовательность этапов.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AC35D2">
            <w:pPr>
              <w:pStyle w:val="a3"/>
              <w:numPr>
                <w:ilvl w:val="0"/>
                <w:numId w:val="45"/>
              </w:numPr>
              <w:ind w:left="425" w:hanging="425"/>
              <w:rPr>
                <w:b/>
                <w:bCs/>
                <w:i/>
                <w:sz w:val="22"/>
                <w:szCs w:val="22"/>
              </w:rPr>
            </w:pPr>
            <w:r w:rsidRPr="0071604B">
              <w:rPr>
                <w:bCs/>
                <w:sz w:val="22"/>
                <w:szCs w:val="22"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71604B">
              <w:rPr>
                <w:sz w:val="22"/>
                <w:szCs w:val="22"/>
              </w:rPr>
              <w:t xml:space="preserve"> Технология </w:t>
            </w:r>
            <w:r w:rsidRPr="0071604B">
              <w:rPr>
                <w:b/>
                <w:bCs/>
                <w:iCs/>
                <w:sz w:val="22"/>
                <w:szCs w:val="22"/>
              </w:rPr>
              <w:t>Cook&amp;Serve</w:t>
            </w:r>
            <w:r w:rsidRPr="0071604B">
              <w:rPr>
                <w:sz w:val="22"/>
                <w:szCs w:val="22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8E60C6" w:rsidRPr="00AC35D2">
              <w:rPr>
                <w:b/>
                <w:bCs/>
                <w:sz w:val="22"/>
                <w:szCs w:val="22"/>
              </w:rPr>
              <w:t>3.</w:t>
            </w:r>
            <w:r w:rsidRPr="00AC35D2">
              <w:rPr>
                <w:b/>
                <w:bCs/>
                <w:sz w:val="22"/>
                <w:szCs w:val="22"/>
              </w:rPr>
              <w:t xml:space="preserve">2. </w:t>
            </w:r>
          </w:p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sz w:val="22"/>
                <w:szCs w:val="22"/>
              </w:rPr>
              <w:t xml:space="preserve">Организация и техническое оснащение работ по приготовлению, хранению, подготовке к реализации </w:t>
            </w:r>
            <w:r w:rsidRPr="00AC35D2">
              <w:rPr>
                <w:sz w:val="22"/>
                <w:szCs w:val="22"/>
              </w:rPr>
              <w:lastRenderedPageBreak/>
              <w:t>холодных блюд, кулинарных изделий, закусок</w:t>
            </w:r>
            <w:r w:rsidRPr="00AC35D2">
              <w:rPr>
                <w:bCs/>
                <w:sz w:val="22"/>
                <w:szCs w:val="22"/>
              </w:rPr>
              <w:t xml:space="preserve"> </w:t>
            </w:r>
          </w:p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AC35D2">
            <w:pPr>
              <w:ind w:left="425" w:hanging="425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AC35D2">
            <w:pPr>
              <w:pStyle w:val="a3"/>
              <w:numPr>
                <w:ilvl w:val="0"/>
                <w:numId w:val="46"/>
              </w:numPr>
              <w:ind w:left="425" w:hanging="425"/>
              <w:rPr>
                <w:b/>
                <w:i/>
                <w:sz w:val="22"/>
                <w:szCs w:val="22"/>
              </w:rPr>
            </w:pPr>
            <w:r w:rsidRPr="0071604B">
              <w:rPr>
                <w:bCs/>
                <w:sz w:val="22"/>
                <w:szCs w:val="22"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pStyle w:val="a3"/>
              <w:numPr>
                <w:ilvl w:val="0"/>
                <w:numId w:val="46"/>
              </w:numPr>
              <w:ind w:left="425" w:hanging="425"/>
              <w:rPr>
                <w:b/>
                <w:i/>
                <w:sz w:val="22"/>
                <w:szCs w:val="22"/>
              </w:rPr>
            </w:pPr>
            <w:r w:rsidRPr="0071604B">
              <w:rPr>
                <w:bCs/>
                <w:sz w:val="22"/>
                <w:szCs w:val="22"/>
              </w:rPr>
              <w:t>Санитарно-гигиенические требования к организации работы повара по приготовлению холодных блюд и закусок.</w:t>
            </w:r>
            <w:r w:rsidRPr="0071604B">
              <w:rPr>
                <w:b/>
                <w:bCs/>
                <w:sz w:val="22"/>
                <w:szCs w:val="22"/>
              </w:rPr>
              <w:t xml:space="preserve"> </w:t>
            </w:r>
            <w:r w:rsidRPr="0071604B">
              <w:rPr>
                <w:sz w:val="22"/>
                <w:szCs w:val="22"/>
              </w:rPr>
              <w:t xml:space="preserve">Система </w:t>
            </w:r>
            <w:r w:rsidRPr="0071604B">
              <w:rPr>
                <w:b/>
                <w:bCs/>
                <w:sz w:val="22"/>
                <w:szCs w:val="22"/>
              </w:rPr>
              <w:t>ХАССП</w:t>
            </w:r>
            <w:r w:rsidRPr="0071604B">
              <w:rPr>
                <w:sz w:val="22"/>
                <w:szCs w:val="22"/>
              </w:rPr>
              <w:t xml:space="preserve"> </w:t>
            </w:r>
            <w:r w:rsidRPr="0071604B">
              <w:rPr>
                <w:bCs/>
                <w:sz w:val="22"/>
                <w:szCs w:val="22"/>
              </w:rPr>
              <w:t>в</w:t>
            </w:r>
            <w:r w:rsidRPr="0071604B">
              <w:rPr>
                <w:sz w:val="22"/>
                <w:szCs w:val="22"/>
              </w:rPr>
              <w:t xml:space="preserve"> </w:t>
            </w:r>
            <w:r w:rsidRPr="0071604B">
              <w:rPr>
                <w:bCs/>
                <w:sz w:val="22"/>
                <w:szCs w:val="22"/>
              </w:rPr>
              <w:t>общественном</w:t>
            </w:r>
            <w:r w:rsidRPr="0071604B">
              <w:rPr>
                <w:sz w:val="22"/>
                <w:szCs w:val="22"/>
              </w:rPr>
              <w:t xml:space="preserve"> </w:t>
            </w:r>
            <w:r w:rsidRPr="0071604B">
              <w:rPr>
                <w:bCs/>
                <w:sz w:val="22"/>
                <w:szCs w:val="22"/>
              </w:rPr>
              <w:t>питании</w:t>
            </w:r>
            <w:r w:rsidRPr="0071604B">
              <w:rPr>
                <w:sz w:val="22"/>
                <w:szCs w:val="22"/>
              </w:rPr>
              <w:t>, как эффективный инструмент управления, безопасностью приготавли</w:t>
            </w:r>
            <w:r w:rsidRPr="0071604B">
              <w:rPr>
                <w:sz w:val="22"/>
                <w:szCs w:val="22"/>
              </w:rPr>
              <w:lastRenderedPageBreak/>
              <w:t xml:space="preserve">ваемой предприятиями </w:t>
            </w:r>
            <w:r w:rsidRPr="0071604B">
              <w:rPr>
                <w:bCs/>
                <w:sz w:val="22"/>
                <w:szCs w:val="22"/>
              </w:rPr>
              <w:t>общественного</w:t>
            </w:r>
            <w:r w:rsidRPr="0071604B">
              <w:rPr>
                <w:sz w:val="22"/>
                <w:szCs w:val="22"/>
              </w:rPr>
              <w:t xml:space="preserve"> </w:t>
            </w:r>
            <w:r w:rsidRPr="0071604B">
              <w:rPr>
                <w:bCs/>
                <w:sz w:val="22"/>
                <w:szCs w:val="22"/>
              </w:rPr>
              <w:t>питания</w:t>
            </w:r>
            <w:r w:rsidRPr="0071604B">
              <w:rPr>
                <w:sz w:val="22"/>
                <w:szCs w:val="22"/>
              </w:rPr>
              <w:t xml:space="preserve"> продукции и блюд.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AC35D2">
            <w:pPr>
              <w:pStyle w:val="a3"/>
              <w:numPr>
                <w:ilvl w:val="0"/>
                <w:numId w:val="46"/>
              </w:numPr>
              <w:ind w:left="425" w:hanging="425"/>
              <w:rPr>
                <w:b/>
                <w:i/>
                <w:sz w:val="22"/>
                <w:szCs w:val="22"/>
              </w:rPr>
            </w:pPr>
            <w:r w:rsidRPr="0071604B">
              <w:rPr>
                <w:bCs/>
                <w:sz w:val="22"/>
                <w:szCs w:val="22"/>
              </w:rPr>
              <w:t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  <w:r w:rsidR="00232AAE">
              <w:rPr>
                <w:bCs/>
                <w:sz w:val="22"/>
                <w:szCs w:val="22"/>
              </w:rPr>
              <w:t xml:space="preserve"> </w:t>
            </w:r>
            <w:r w:rsidRPr="0071604B">
              <w:rPr>
                <w:bCs/>
                <w:sz w:val="22"/>
                <w:szCs w:val="22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232A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pStyle w:val="a3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1604B">
              <w:rPr>
                <w:b/>
                <w:sz w:val="22"/>
                <w:szCs w:val="22"/>
              </w:rPr>
              <w:t>Практическое занятие 1.</w:t>
            </w:r>
            <w:r w:rsidRPr="0071604B">
              <w:rPr>
                <w:sz w:val="22"/>
                <w:szCs w:val="22"/>
              </w:rPr>
              <w:t xml:space="preserve">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-44" w:firstLine="0"/>
              <w:contextualSpacing/>
              <w:jc w:val="both"/>
              <w:rPr>
                <w:sz w:val="22"/>
                <w:szCs w:val="22"/>
              </w:rPr>
            </w:pPr>
            <w:r w:rsidRPr="0071604B">
              <w:rPr>
                <w:b/>
                <w:sz w:val="22"/>
                <w:szCs w:val="22"/>
              </w:rPr>
              <w:t>Практическое занятие 2.</w:t>
            </w:r>
            <w:r w:rsidRPr="0071604B">
              <w:rPr>
                <w:sz w:val="22"/>
                <w:szCs w:val="22"/>
              </w:rPr>
              <w:t xml:space="preserve"> Тренинг по организации рабочего места повара по приготовлению </w:t>
            </w:r>
            <w:r w:rsidRPr="0071604B">
              <w:rPr>
                <w:rFonts w:eastAsia="Times New Roman"/>
                <w:bCs/>
                <w:sz w:val="22"/>
                <w:szCs w:val="22"/>
              </w:rPr>
              <w:t>салатов, бутербродов</w:t>
            </w:r>
            <w:r w:rsidRPr="0071604B">
              <w:rPr>
                <w:sz w:val="22"/>
                <w:szCs w:val="22"/>
              </w:rPr>
              <w:t>, отработке умений безопасной эксплуатации механического оборудования: слайсера, электрохлеборезки.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04B" w:rsidRPr="0071604B" w:rsidRDefault="0071604B" w:rsidP="0071604B">
            <w:pPr>
              <w:pStyle w:val="a3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71604B">
              <w:rPr>
                <w:b/>
                <w:sz w:val="22"/>
                <w:szCs w:val="22"/>
              </w:rPr>
              <w:t>Практическое занятие 3.</w:t>
            </w:r>
            <w:r w:rsidRPr="0071604B">
              <w:rPr>
                <w:sz w:val="22"/>
                <w:szCs w:val="22"/>
              </w:rPr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71604B">
              <w:rPr>
                <w:rFonts w:eastAsia="Times New Roman"/>
                <w:bCs/>
                <w:sz w:val="22"/>
                <w:szCs w:val="22"/>
              </w:rPr>
              <w:t>холодных блюд и закусок,</w:t>
            </w:r>
            <w:r w:rsidRPr="0071604B">
              <w:rPr>
                <w:sz w:val="22"/>
                <w:szCs w:val="22"/>
              </w:rPr>
              <w:t xml:space="preserve">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1604B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0D55AB" w:rsidRPr="00AC35D2">
              <w:rPr>
                <w:b/>
                <w:bCs/>
                <w:sz w:val="22"/>
                <w:szCs w:val="22"/>
              </w:rPr>
              <w:t>3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0D55AB" w:rsidRPr="00AC35D2">
              <w:rPr>
                <w:b/>
                <w:bCs/>
                <w:sz w:val="22"/>
                <w:szCs w:val="22"/>
              </w:rPr>
              <w:t>3</w:t>
            </w:r>
            <w:r w:rsidRPr="00AC35D2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Приготовление, подготовка к реализации холодных соусов, салатных заправок</w:t>
            </w:r>
          </w:p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pStyle w:val="a3"/>
              <w:numPr>
                <w:ilvl w:val="0"/>
                <w:numId w:val="47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Классификация, ассортимент, пищевая ценность, значение в питании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7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7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 xml:space="preserve">Методы приготовленияотдельных соусных полуфабрикатов: ароматизированных масел, эмульсий, смесей пряностей и приправ, овощных и фруктовых пюре, молочнокислух продуктов и т.д.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7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0D55AB" w:rsidRPr="00AC35D2">
              <w:rPr>
                <w:b/>
                <w:bCs/>
                <w:sz w:val="22"/>
                <w:szCs w:val="22"/>
              </w:rPr>
              <w:t>3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0D55AB" w:rsidRPr="00AC35D2">
              <w:rPr>
                <w:b/>
                <w:bCs/>
                <w:sz w:val="22"/>
                <w:szCs w:val="22"/>
              </w:rPr>
              <w:t>4</w:t>
            </w:r>
            <w:r w:rsidRPr="00AC35D2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8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rFonts w:eastAsia="Times New Roman"/>
                <w:sz w:val="22"/>
                <w:szCs w:val="22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pStyle w:val="a3"/>
              <w:numPr>
                <w:ilvl w:val="0"/>
                <w:numId w:val="48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rFonts w:eastAsia="Times New Roman"/>
                <w:bCs/>
                <w:sz w:val="22"/>
                <w:szCs w:val="22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71604B">
              <w:rPr>
                <w:rFonts w:eastAsia="Times New Roman"/>
                <w:sz w:val="22"/>
                <w:szCs w:val="22"/>
              </w:rPr>
              <w:t xml:space="preserve"> </w:t>
            </w:r>
            <w:r w:rsidRPr="0071604B">
              <w:rPr>
                <w:sz w:val="22"/>
                <w:szCs w:val="22"/>
              </w:rPr>
              <w:t>Подготовка ингредиентов для салатов, условия и сроки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8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8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Особенности приготовления салатов региональных кухонь мира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ind w:left="0" w:firstLine="0"/>
              <w:rPr>
                <w:bCs/>
                <w:sz w:val="22"/>
                <w:szCs w:val="22"/>
              </w:rPr>
            </w:pPr>
            <w:r w:rsidRPr="0071604B">
              <w:rPr>
                <w:rFonts w:eastAsia="Times New Roman"/>
                <w:b/>
                <w:i/>
                <w:sz w:val="22"/>
                <w:szCs w:val="22"/>
              </w:rPr>
              <w:t xml:space="preserve">Лабораторная работа 1. </w:t>
            </w:r>
            <w:r w:rsidRPr="0071604B">
              <w:rPr>
                <w:sz w:val="22"/>
                <w:szCs w:val="22"/>
              </w:rPr>
              <w:t xml:space="preserve">Приготовление, оформление и отпуск салатов из сырых овощей и фруктов: </w:t>
            </w:r>
            <w:r w:rsidRPr="0071604B">
              <w:rPr>
                <w:bCs/>
                <w:sz w:val="22"/>
                <w:szCs w:val="22"/>
              </w:rPr>
              <w:t xml:space="preserve">салат «Греческий», салата «Цезарь», </w:t>
            </w:r>
            <w:r w:rsidRPr="0071604B">
              <w:rPr>
                <w:color w:val="000000"/>
                <w:sz w:val="22"/>
                <w:szCs w:val="22"/>
              </w:rPr>
              <w:t xml:space="preserve">салат из сыра с яблоком, </w:t>
            </w:r>
            <w:r w:rsidRPr="0071604B">
              <w:rPr>
                <w:bCs/>
                <w:sz w:val="22"/>
                <w:szCs w:val="22"/>
              </w:rPr>
              <w:t>салат из морской капусты, салат- коктейль с ветчиной и сыром, салат   из яблок с сельдереем, фруктовый салат.</w:t>
            </w:r>
            <w:r w:rsidRPr="0071604B">
              <w:rPr>
                <w:sz w:val="22"/>
                <w:szCs w:val="22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ind w:left="0" w:firstLine="0"/>
              <w:rPr>
                <w:sz w:val="22"/>
                <w:szCs w:val="22"/>
              </w:rPr>
            </w:pPr>
            <w:r w:rsidRPr="0071604B">
              <w:rPr>
                <w:rFonts w:eastAsia="Times New Roman"/>
                <w:b/>
                <w:i/>
                <w:sz w:val="22"/>
                <w:szCs w:val="22"/>
              </w:rPr>
              <w:t xml:space="preserve">Лабораторная работа 2. </w:t>
            </w:r>
            <w:r w:rsidRPr="0071604B">
              <w:rPr>
                <w:sz w:val="22"/>
                <w:szCs w:val="22"/>
              </w:rPr>
              <w:t>Приготовление, оформление и отпуск салатов из вареных овощей (</w:t>
            </w:r>
            <w:r w:rsidRPr="0071604B">
              <w:rPr>
                <w:bCs/>
                <w:i/>
                <w:sz w:val="22"/>
                <w:szCs w:val="22"/>
              </w:rPr>
              <w:t>винегрет с сельдью</w:t>
            </w:r>
            <w:r w:rsidRPr="0071604B">
              <w:rPr>
                <w:b/>
                <w:bCs/>
                <w:sz w:val="22"/>
                <w:szCs w:val="22"/>
              </w:rPr>
              <w:t xml:space="preserve">, </w:t>
            </w:r>
            <w:r w:rsidRPr="0071604B">
              <w:rPr>
                <w:bCs/>
                <w:i/>
                <w:sz w:val="22"/>
                <w:szCs w:val="22"/>
              </w:rPr>
              <w:t xml:space="preserve">салат мясной, салат картофельный с сельдью, салат из вареных овощей с йогуртом). </w:t>
            </w:r>
            <w:r w:rsidRPr="0071604B">
              <w:rPr>
                <w:sz w:val="22"/>
                <w:szCs w:val="22"/>
              </w:rPr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71604B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0D55AB" w:rsidRPr="00AC35D2">
              <w:rPr>
                <w:b/>
                <w:bCs/>
                <w:sz w:val="22"/>
                <w:szCs w:val="22"/>
              </w:rPr>
              <w:t>3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0D55AB" w:rsidRPr="00AC35D2">
              <w:rPr>
                <w:b/>
                <w:bCs/>
                <w:sz w:val="22"/>
                <w:szCs w:val="22"/>
              </w:rPr>
              <w:t>5</w:t>
            </w:r>
            <w:r w:rsidRPr="00AC35D2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rFonts w:eastAsia="Times New Roman"/>
                <w:bCs/>
                <w:sz w:val="22"/>
                <w:szCs w:val="22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232AAE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contextualSpacing/>
              <w:jc w:val="both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Классификация, ассортимент бутербродов. Значение в питании. Ассортимент холодных закуок из овощей, грибов, рыбы, мяса, птицы. Значение в питании.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71604B">
              <w:rPr>
                <w:b/>
                <w:bCs/>
                <w:iCs/>
                <w:sz w:val="22"/>
                <w:szCs w:val="22"/>
              </w:rPr>
              <w:t>Cook&amp;Serve.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rPr>
          <w:trHeight w:val="209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49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EE0ABA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Лабораторная работа 3-4</w:t>
            </w:r>
            <w:r w:rsidRPr="0071604B">
              <w:rPr>
                <w:sz w:val="22"/>
                <w:szCs w:val="22"/>
              </w:rPr>
              <w:t>.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EE0ABA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EE0ABA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 xml:space="preserve">Практическое занятие 4. </w:t>
            </w:r>
            <w:r w:rsidRPr="0071604B">
              <w:rPr>
                <w:sz w:val="22"/>
                <w:szCs w:val="22"/>
              </w:rPr>
              <w:t>Расчет количества сырья, выхода бутербродов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1604B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AC35D2" w:rsidRDefault="0071604B" w:rsidP="0071604B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Тема </w:t>
            </w:r>
            <w:r w:rsidR="000D55AB" w:rsidRPr="00AC35D2">
              <w:rPr>
                <w:b/>
                <w:bCs/>
                <w:sz w:val="22"/>
                <w:szCs w:val="22"/>
              </w:rPr>
              <w:t>3</w:t>
            </w:r>
            <w:r w:rsidRPr="00AC35D2">
              <w:rPr>
                <w:b/>
                <w:bCs/>
                <w:sz w:val="22"/>
                <w:szCs w:val="22"/>
              </w:rPr>
              <w:t>.</w:t>
            </w:r>
            <w:r w:rsidR="000D55AB" w:rsidRPr="00AC35D2">
              <w:rPr>
                <w:b/>
                <w:bCs/>
                <w:sz w:val="22"/>
                <w:szCs w:val="22"/>
              </w:rPr>
              <w:t>6</w:t>
            </w:r>
            <w:r w:rsidRPr="00AC35D2">
              <w:rPr>
                <w:b/>
                <w:bCs/>
                <w:sz w:val="22"/>
                <w:szCs w:val="22"/>
              </w:rPr>
              <w:t xml:space="preserve">. </w:t>
            </w:r>
          </w:p>
          <w:p w:rsidR="0071604B" w:rsidRPr="00AC35D2" w:rsidRDefault="0071604B" w:rsidP="000D55AB">
            <w:pPr>
              <w:ind w:left="0" w:firstLine="0"/>
              <w:rPr>
                <w:bCs/>
                <w:sz w:val="22"/>
                <w:szCs w:val="22"/>
              </w:rPr>
            </w:pPr>
            <w:r w:rsidRPr="00AC35D2">
              <w:rPr>
                <w:rFonts w:eastAsia="Times New Roman"/>
                <w:bCs/>
                <w:sz w:val="22"/>
                <w:szCs w:val="22"/>
              </w:rPr>
              <w:t xml:space="preserve">Приготовление, подготовка к реализации холодных блюд из </w:t>
            </w:r>
            <w:r w:rsidRPr="00AC35D2">
              <w:rPr>
                <w:rFonts w:eastAsia="Times New Roman"/>
                <w:bCs/>
                <w:sz w:val="22"/>
                <w:szCs w:val="22"/>
              </w:rPr>
              <w:lastRenderedPageBreak/>
              <w:t>рыбы, мяса, птицы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232AAE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EF21D1">
            <w:pPr>
              <w:pStyle w:val="a3"/>
              <w:numPr>
                <w:ilvl w:val="0"/>
                <w:numId w:val="50"/>
              </w:numPr>
              <w:ind w:left="425" w:hanging="283"/>
              <w:rPr>
                <w:b/>
                <w:i/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 xml:space="preserve">Ассортимент, значение в питании простых холодных блюд и закусок.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50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50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50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50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3C537B">
            <w:pPr>
              <w:pStyle w:val="a3"/>
              <w:numPr>
                <w:ilvl w:val="0"/>
                <w:numId w:val="50"/>
              </w:numPr>
              <w:ind w:left="425" w:hanging="283"/>
              <w:rPr>
                <w:sz w:val="22"/>
                <w:szCs w:val="22"/>
              </w:rPr>
            </w:pPr>
            <w:r w:rsidRPr="0071604B">
              <w:rPr>
                <w:sz w:val="22"/>
                <w:szCs w:val="22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ind w:left="149" w:firstLine="0"/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 xml:space="preserve">Лабораторная работа 5. </w:t>
            </w:r>
            <w:r w:rsidRPr="0071604B">
              <w:rPr>
                <w:i/>
                <w:sz w:val="22"/>
                <w:szCs w:val="22"/>
              </w:rPr>
              <w:t>Приготовление, оформление и отпуск холодных блюд из рыбы и нерыбного водного сырья.</w:t>
            </w:r>
            <w:r w:rsidRPr="0071604B">
              <w:rPr>
                <w:sz w:val="22"/>
                <w:szCs w:val="22"/>
              </w:rPr>
              <w:t xml:space="preserve"> Оценка качества (бракераж) готовой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 xml:space="preserve">Лабораторная работа 6. </w:t>
            </w:r>
            <w:r w:rsidRPr="0071604B">
              <w:rPr>
                <w:i/>
                <w:sz w:val="22"/>
                <w:szCs w:val="22"/>
              </w:rPr>
              <w:t>Приготовление, оформление и отпуск холодных блюд из мяса,.</w:t>
            </w:r>
            <w:r w:rsidRPr="0071604B">
              <w:rPr>
                <w:sz w:val="22"/>
                <w:szCs w:val="22"/>
              </w:rPr>
              <w:t xml:space="preserve"> Оценка качества (бракераж) готовой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 xml:space="preserve">Лабораторная работа 7.  </w:t>
            </w:r>
            <w:r w:rsidRPr="0071604B">
              <w:rPr>
                <w:i/>
                <w:sz w:val="22"/>
                <w:szCs w:val="22"/>
              </w:rPr>
              <w:t xml:space="preserve">Приготовление, оформление и отпуск холодных блюд из домашней птицы. </w:t>
            </w:r>
            <w:r w:rsidRPr="0071604B">
              <w:rPr>
                <w:sz w:val="22"/>
                <w:szCs w:val="22"/>
              </w:rPr>
              <w:t xml:space="preserve"> Оценка качества (бракераж) готовой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 xml:space="preserve">Практическое занятие 5. </w:t>
            </w:r>
            <w:r w:rsidRPr="0071604B">
              <w:rPr>
                <w:i/>
                <w:sz w:val="22"/>
                <w:szCs w:val="22"/>
              </w:rPr>
              <w:t>Расчет сырья, выхода готовых холодных блюд.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1604B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AC35D2" w:rsidRDefault="0071604B" w:rsidP="0071604B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71604B">
            <w:pPr>
              <w:ind w:left="0" w:firstLine="0"/>
              <w:rPr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 xml:space="preserve">Практическое занятие 6. </w:t>
            </w:r>
            <w:r w:rsidRPr="0071604B">
              <w:rPr>
                <w:i/>
                <w:sz w:val="22"/>
                <w:szCs w:val="22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71604B" w:rsidRDefault="0071604B" w:rsidP="00C8302B">
            <w:pPr>
              <w:jc w:val="center"/>
              <w:rPr>
                <w:b/>
                <w:i/>
                <w:sz w:val="22"/>
                <w:szCs w:val="22"/>
              </w:rPr>
            </w:pPr>
            <w:r w:rsidRPr="0071604B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71604B" w:rsidTr="00EF21D1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AC35D2" w:rsidRDefault="0071604B" w:rsidP="0071604B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Учебная практика по </w:t>
            </w:r>
            <w:r w:rsidR="000D55AB" w:rsidRPr="00AC35D2">
              <w:rPr>
                <w:b/>
                <w:bCs/>
                <w:sz w:val="22"/>
                <w:szCs w:val="22"/>
              </w:rPr>
              <w:t>ПМ.01, МДК 01.03</w:t>
            </w:r>
          </w:p>
          <w:p w:rsidR="0071604B" w:rsidRPr="00AC35D2" w:rsidRDefault="0071604B" w:rsidP="0071604B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Виды работ: 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для подачи. 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 xml:space="preserve">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1"/>
              </w:numPr>
              <w:ind w:left="0"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C35D2">
              <w:rPr>
                <w:bCs/>
                <w:sz w:val="22"/>
                <w:szCs w:val="22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  <w:r w:rsidR="00EF21D1">
              <w:rPr>
                <w:bCs/>
                <w:sz w:val="22"/>
                <w:szCs w:val="22"/>
              </w:rPr>
              <w:t xml:space="preserve"> </w:t>
            </w:r>
            <w:r w:rsidRPr="00AC35D2">
              <w:rPr>
                <w:sz w:val="22"/>
                <w:szCs w:val="22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0D55AB" w:rsidP="007160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71604B" w:rsidTr="00EF21D1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4B" w:rsidRPr="00AC35D2" w:rsidRDefault="0071604B" w:rsidP="0071604B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 xml:space="preserve">Производственная практика </w:t>
            </w:r>
            <w:r w:rsidRPr="00AC35D2">
              <w:rPr>
                <w:b/>
                <w:sz w:val="22"/>
                <w:szCs w:val="22"/>
              </w:rPr>
              <w:t>(концентрированная) по ПМ. 0</w:t>
            </w:r>
            <w:r w:rsidR="000D55AB" w:rsidRPr="00AC35D2">
              <w:rPr>
                <w:b/>
                <w:sz w:val="22"/>
                <w:szCs w:val="22"/>
              </w:rPr>
              <w:t>1, МДК 01.03</w:t>
            </w:r>
          </w:p>
          <w:p w:rsidR="0071604B" w:rsidRPr="00AC35D2" w:rsidRDefault="0071604B" w:rsidP="0071604B">
            <w:p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AC35D2">
              <w:rPr>
                <w:b/>
                <w:bCs/>
                <w:sz w:val="22"/>
                <w:szCs w:val="22"/>
              </w:rPr>
              <w:t>Виды работ: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lastRenderedPageBreak/>
              <w:t xml:space="preserve"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Подготовка основных продуктов и дополнительных ингредиентов к ним к использованию.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взвешивания/измерения, нарезке вручную и на слайсере,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71604B" w:rsidRPr="00AC35D2" w:rsidRDefault="0071604B" w:rsidP="003C537B">
            <w:pPr>
              <w:pStyle w:val="15"/>
              <w:numPr>
                <w:ilvl w:val="0"/>
                <w:numId w:val="5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71604B" w:rsidRPr="00AC35D2" w:rsidRDefault="0071604B" w:rsidP="00EF21D1">
            <w:pPr>
              <w:pStyle w:val="15"/>
              <w:numPr>
                <w:ilvl w:val="0"/>
                <w:numId w:val="5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C35D2">
              <w:rPr>
                <w:bCs/>
                <w:sz w:val="22"/>
                <w:szCs w:val="22"/>
              </w:rPr>
              <w:t xml:space="preserve"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 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04B" w:rsidRPr="0071604B" w:rsidRDefault="000D55AB" w:rsidP="007160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36</w:t>
            </w:r>
          </w:p>
        </w:tc>
      </w:tr>
      <w:tr w:rsidR="00AC35D2" w:rsidTr="00EF21D1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C0459">
              <w:rPr>
                <w:b/>
                <w:bCs/>
                <w:sz w:val="22"/>
                <w:szCs w:val="22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jc w:val="center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-122" w:firstLine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Объем в часах</w:t>
            </w:r>
          </w:p>
        </w:tc>
      </w:tr>
      <w:tr w:rsidR="00AC35D2" w:rsidTr="00EF21D1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C04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AC35D2" w:rsidTr="00EF21D1">
        <w:trPr>
          <w:trHeight w:val="173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760289">
            <w:pPr>
              <w:ind w:left="0" w:firstLine="0"/>
              <w:rPr>
                <w:b/>
                <w:sz w:val="22"/>
                <w:szCs w:val="22"/>
              </w:rPr>
            </w:pPr>
            <w:r w:rsidRPr="003C0459">
              <w:rPr>
                <w:b/>
                <w:sz w:val="22"/>
                <w:szCs w:val="22"/>
              </w:rPr>
              <w:t xml:space="preserve">Раздел модуля </w:t>
            </w:r>
            <w:r w:rsidR="003C0459">
              <w:rPr>
                <w:b/>
                <w:sz w:val="22"/>
                <w:szCs w:val="22"/>
              </w:rPr>
              <w:t>4</w:t>
            </w:r>
            <w:r w:rsidRPr="003C0459">
              <w:rPr>
                <w:b/>
                <w:sz w:val="22"/>
                <w:szCs w:val="22"/>
              </w:rPr>
              <w:t xml:space="preserve">. </w:t>
            </w:r>
            <w:r w:rsidR="003C0459" w:rsidRPr="003C0459">
              <w:rPr>
                <w:b/>
                <w:sz w:val="22"/>
                <w:szCs w:val="22"/>
              </w:rPr>
              <w:t>Приготовление и подготовка к реализации холодных и горячих сладких блюд, десертов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3C0459" w:rsidP="003C04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</w:t>
            </w:r>
          </w:p>
        </w:tc>
      </w:tr>
      <w:tr w:rsidR="00AC35D2" w:rsidTr="00EF21D1">
        <w:trPr>
          <w:trHeight w:val="191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sz w:val="22"/>
                <w:szCs w:val="22"/>
              </w:rPr>
            </w:pPr>
            <w:r w:rsidRPr="003C0459">
              <w:rPr>
                <w:b/>
                <w:bCs/>
                <w:sz w:val="22"/>
                <w:szCs w:val="22"/>
              </w:rPr>
              <w:t xml:space="preserve">МДК. </w:t>
            </w:r>
            <w:r w:rsidR="003C0459">
              <w:rPr>
                <w:b/>
                <w:bCs/>
                <w:sz w:val="22"/>
                <w:szCs w:val="22"/>
              </w:rPr>
              <w:t>01.</w:t>
            </w:r>
            <w:r w:rsidRPr="003C0459">
              <w:rPr>
                <w:b/>
                <w:bCs/>
                <w:sz w:val="22"/>
                <w:szCs w:val="22"/>
              </w:rPr>
              <w:t>0</w:t>
            </w:r>
            <w:r w:rsidR="003C0459">
              <w:rPr>
                <w:b/>
                <w:bCs/>
                <w:sz w:val="22"/>
                <w:szCs w:val="22"/>
              </w:rPr>
              <w:t>4</w:t>
            </w:r>
            <w:r w:rsidRPr="003C0459">
              <w:rPr>
                <w:b/>
                <w:bCs/>
                <w:sz w:val="22"/>
                <w:szCs w:val="22"/>
              </w:rPr>
              <w:t xml:space="preserve"> </w:t>
            </w:r>
            <w:r w:rsidR="003C0459" w:rsidRPr="003C0459">
              <w:rPr>
                <w:b/>
                <w:sz w:val="22"/>
                <w:szCs w:val="22"/>
              </w:rPr>
              <w:t>Приготовление и подготовка к реализации  холодных и горячих сладких блюд, десертов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3C0459" w:rsidP="003C04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</w:t>
            </w:r>
          </w:p>
        </w:tc>
      </w:tr>
      <w:tr w:rsidR="003C0459" w:rsidTr="00EF21D1">
        <w:trPr>
          <w:trHeight w:val="64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9" w:rsidRPr="003C0459" w:rsidRDefault="003C0459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3C0459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C0459">
              <w:rPr>
                <w:b/>
                <w:bCs/>
                <w:sz w:val="22"/>
                <w:szCs w:val="22"/>
              </w:rPr>
              <w:t>.1.</w:t>
            </w:r>
          </w:p>
          <w:p w:rsidR="003C0459" w:rsidRPr="003C0459" w:rsidRDefault="003C0459" w:rsidP="003C0459">
            <w:pPr>
              <w:ind w:left="0" w:firstLine="0"/>
              <w:rPr>
                <w:bCs/>
                <w:sz w:val="22"/>
                <w:szCs w:val="22"/>
              </w:rPr>
            </w:pPr>
            <w:r w:rsidRPr="003C0459">
              <w:rPr>
                <w:bCs/>
                <w:sz w:val="22"/>
                <w:szCs w:val="22"/>
              </w:rPr>
              <w:t xml:space="preserve">Характеристика процессов приготовления, подготовки к реализации и хранению </w:t>
            </w:r>
            <w:r w:rsidRPr="003C0459">
              <w:rPr>
                <w:sz w:val="22"/>
                <w:szCs w:val="22"/>
              </w:rPr>
              <w:t xml:space="preserve">холодных и горячих десертов, напитков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9" w:rsidRPr="003C0459" w:rsidRDefault="003C0459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459" w:rsidRPr="006A1A31" w:rsidRDefault="006A1A31" w:rsidP="003C045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8</w:t>
            </w:r>
          </w:p>
        </w:tc>
      </w:tr>
      <w:tr w:rsidR="003C0459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59" w:rsidRPr="003C0459" w:rsidRDefault="003C0459" w:rsidP="003C0459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9" w:rsidRPr="003C0459" w:rsidRDefault="003C0459" w:rsidP="003C537B">
            <w:pPr>
              <w:pStyle w:val="a3"/>
              <w:numPr>
                <w:ilvl w:val="0"/>
                <w:numId w:val="53"/>
              </w:numPr>
              <w:ind w:left="142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3C0459">
              <w:rPr>
                <w:bCs/>
                <w:sz w:val="22"/>
                <w:szCs w:val="22"/>
              </w:rPr>
              <w:t xml:space="preserve">Технологический цикл приготовления </w:t>
            </w:r>
            <w:r w:rsidRPr="003C0459">
              <w:rPr>
                <w:sz w:val="22"/>
                <w:szCs w:val="22"/>
              </w:rPr>
              <w:t xml:space="preserve">холодных и горячих сладких блюд десертов, напитков разнообразного ассортимента.  </w:t>
            </w:r>
            <w:r w:rsidRPr="003C0459">
              <w:rPr>
                <w:bCs/>
                <w:sz w:val="22"/>
                <w:szCs w:val="22"/>
              </w:rPr>
              <w:t>Характеристика, последовательность этапов.</w:t>
            </w:r>
          </w:p>
          <w:p w:rsidR="003C0459" w:rsidRPr="003C0459" w:rsidRDefault="003C0459" w:rsidP="003C537B">
            <w:pPr>
              <w:pStyle w:val="a3"/>
              <w:numPr>
                <w:ilvl w:val="0"/>
                <w:numId w:val="53"/>
              </w:numPr>
              <w:ind w:left="142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3C0459">
              <w:rPr>
                <w:bCs/>
                <w:sz w:val="22"/>
                <w:szCs w:val="22"/>
              </w:rPr>
              <w:t xml:space="preserve">Комбинирование способов приготовления </w:t>
            </w:r>
            <w:r w:rsidRPr="003C0459">
              <w:rPr>
                <w:sz w:val="22"/>
                <w:szCs w:val="22"/>
              </w:rPr>
              <w:t>холодных и горячих сладких блюд, десертов, напитков</w:t>
            </w:r>
            <w:r w:rsidRPr="003C0459">
              <w:rPr>
                <w:bCs/>
                <w:sz w:val="22"/>
                <w:szCs w:val="22"/>
              </w:rPr>
              <w:t>, с учетом ассортимента продукции.</w:t>
            </w:r>
          </w:p>
          <w:p w:rsidR="003C0459" w:rsidRPr="003C0459" w:rsidRDefault="003C0459" w:rsidP="003C537B">
            <w:pPr>
              <w:numPr>
                <w:ilvl w:val="0"/>
                <w:numId w:val="53"/>
              </w:numPr>
              <w:ind w:left="142" w:firstLine="0"/>
              <w:contextualSpacing/>
              <w:jc w:val="both"/>
              <w:rPr>
                <w:bCs/>
                <w:sz w:val="22"/>
                <w:szCs w:val="22"/>
              </w:rPr>
            </w:pPr>
            <w:r w:rsidRPr="003C0459">
              <w:rPr>
                <w:bCs/>
                <w:sz w:val="22"/>
                <w:szCs w:val="22"/>
              </w:rPr>
              <w:t xml:space="preserve">Требования к организации хранения полуфабрикатов и готовых </w:t>
            </w:r>
            <w:r w:rsidRPr="003C0459">
              <w:rPr>
                <w:sz w:val="22"/>
                <w:szCs w:val="22"/>
              </w:rPr>
              <w:t>холодных и горячих сладких блюд, десертов, напитков.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59" w:rsidRPr="003C0459" w:rsidRDefault="003C0459" w:rsidP="003C0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3C0459">
              <w:rPr>
                <w:b/>
                <w:bCs/>
                <w:sz w:val="22"/>
                <w:szCs w:val="22"/>
              </w:rPr>
              <w:t xml:space="preserve">Тема </w:t>
            </w:r>
            <w:r w:rsidR="003C0459">
              <w:rPr>
                <w:b/>
                <w:bCs/>
                <w:sz w:val="22"/>
                <w:szCs w:val="22"/>
              </w:rPr>
              <w:t>4.</w:t>
            </w:r>
            <w:r w:rsidRPr="003C0459">
              <w:rPr>
                <w:b/>
                <w:bCs/>
                <w:sz w:val="22"/>
                <w:szCs w:val="22"/>
              </w:rPr>
              <w:t xml:space="preserve">2. </w:t>
            </w:r>
          </w:p>
          <w:p w:rsidR="00AC35D2" w:rsidRPr="003C0459" w:rsidRDefault="00AC35D2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Организация и техническое оснащение работ по приготовлению, хранению, подготовке к реализации </w:t>
            </w:r>
            <w:r w:rsidRPr="003C0459">
              <w:rPr>
                <w:sz w:val="22"/>
                <w:szCs w:val="22"/>
              </w:rPr>
              <w:lastRenderedPageBreak/>
              <w:t>холодных и горячих десертов, напитков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6A1A31" w:rsidRDefault="006A1A31" w:rsidP="003C045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4"/>
              </w:numPr>
              <w:ind w:left="283" w:hanging="14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C0459">
              <w:rPr>
                <w:rFonts w:eastAsia="Times New Roman"/>
                <w:bCs/>
                <w:sz w:val="22"/>
                <w:szCs w:val="22"/>
              </w:rPr>
              <w:t xml:space="preserve">Организация и техническое оснащение работ по приготовлению </w:t>
            </w:r>
            <w:r w:rsidRPr="003C0459">
              <w:rPr>
                <w:sz w:val="22"/>
                <w:szCs w:val="22"/>
              </w:rPr>
              <w:t>холодных и горячих сладких блюд, десертов, напитков разнообразного ассортимента</w:t>
            </w:r>
            <w:r w:rsidRPr="003C0459">
              <w:rPr>
                <w:bCs/>
                <w:sz w:val="22"/>
                <w:szCs w:val="22"/>
              </w:rPr>
              <w:t xml:space="preserve">. </w:t>
            </w:r>
            <w:r w:rsidRPr="003C0459">
              <w:rPr>
                <w:rFonts w:eastAsia="Times New Roman"/>
                <w:bCs/>
                <w:sz w:val="22"/>
                <w:szCs w:val="22"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посуды, правила их подбора и безопасного использования, правила ухода за ними. </w:t>
            </w:r>
          </w:p>
          <w:p w:rsidR="00AC35D2" w:rsidRPr="003C0459" w:rsidRDefault="00AC35D2" w:rsidP="00EF21D1">
            <w:pPr>
              <w:pStyle w:val="a3"/>
              <w:numPr>
                <w:ilvl w:val="0"/>
                <w:numId w:val="54"/>
              </w:numPr>
              <w:ind w:left="283" w:hanging="14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C0459">
              <w:rPr>
                <w:rFonts w:eastAsia="Times New Roman"/>
                <w:bCs/>
                <w:sz w:val="22"/>
                <w:szCs w:val="22"/>
              </w:rPr>
              <w:t xml:space="preserve">Организация хранения, отпуска </w:t>
            </w:r>
            <w:r w:rsidRPr="003C0459">
              <w:rPr>
                <w:sz w:val="22"/>
                <w:szCs w:val="22"/>
              </w:rPr>
              <w:t xml:space="preserve">холодных и горячих сладких блюд, десертов, напитков </w:t>
            </w:r>
            <w:r w:rsidRPr="003C0459">
              <w:rPr>
                <w:rFonts w:eastAsia="Times New Roman"/>
                <w:bCs/>
                <w:sz w:val="22"/>
                <w:szCs w:val="22"/>
              </w:rPr>
              <w:t>с раздачи/прилавка, упа</w:t>
            </w:r>
            <w:r w:rsidRPr="003C0459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ковки, подготовки </w:t>
            </w:r>
            <w:r w:rsidRPr="003C0459">
              <w:rPr>
                <w:sz w:val="22"/>
                <w:szCs w:val="22"/>
              </w:rPr>
              <w:t>готовой продукции</w:t>
            </w:r>
            <w:r w:rsidRPr="003C0459">
              <w:rPr>
                <w:rFonts w:eastAsia="Times New Roman"/>
                <w:bCs/>
                <w:sz w:val="22"/>
                <w:szCs w:val="22"/>
              </w:rPr>
              <w:t xml:space="preserve"> к отпуску на вынос.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4"/>
              </w:numPr>
              <w:rPr>
                <w:b/>
                <w:i/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202E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475E40">
            <w:pPr>
              <w:ind w:left="425" w:hanging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Практическое занятие 1-2.</w:t>
            </w:r>
          </w:p>
          <w:p w:rsidR="00AC35D2" w:rsidRPr="003C0459" w:rsidRDefault="00AC35D2" w:rsidP="00475E40">
            <w:pPr>
              <w:ind w:left="425" w:hanging="68"/>
              <w:jc w:val="both"/>
              <w:rPr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1. </w:t>
            </w:r>
            <w:r w:rsidRPr="003C0459">
              <w:rPr>
                <w:sz w:val="22"/>
                <w:szCs w:val="22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AC35D2" w:rsidRPr="003C0459" w:rsidRDefault="00AC35D2" w:rsidP="00475E40">
            <w:pPr>
              <w:ind w:left="425" w:hanging="68"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2. Организация рабочих мест по приготовлению горячих напитков.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5D2" w:rsidRPr="003C0459" w:rsidRDefault="00AC35D2" w:rsidP="00475E40">
            <w:pPr>
              <w:ind w:left="425" w:hanging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Практическое занятие 3-4.</w:t>
            </w:r>
          </w:p>
          <w:p w:rsidR="00AC35D2" w:rsidRPr="003C0459" w:rsidRDefault="00AC35D2" w:rsidP="00475E40">
            <w:pPr>
              <w:ind w:left="425" w:hanging="68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ладких блюд, напитков разнообразного ассортимента</w:t>
            </w:r>
            <w:r w:rsidRPr="003C0459">
              <w:rPr>
                <w:bCs/>
                <w:sz w:val="22"/>
                <w:szCs w:val="22"/>
              </w:rPr>
              <w:t>.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4"/>
              </w:numPr>
              <w:ind w:left="425" w:hanging="68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3C0459">
              <w:rPr>
                <w:bCs/>
                <w:sz w:val="22"/>
                <w:szCs w:val="22"/>
              </w:rPr>
              <w:t xml:space="preserve">приготовления </w:t>
            </w:r>
            <w:r w:rsidRPr="003C0459">
              <w:rPr>
                <w:sz w:val="22"/>
                <w:szCs w:val="22"/>
              </w:rPr>
              <w:t xml:space="preserve">холодных и горячих сладких блюд, напитков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AC35D2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3C0459">
              <w:rPr>
                <w:b/>
                <w:bCs/>
                <w:sz w:val="22"/>
                <w:szCs w:val="22"/>
              </w:rPr>
              <w:t xml:space="preserve">Тема </w:t>
            </w:r>
            <w:r w:rsidR="0094034F">
              <w:rPr>
                <w:b/>
                <w:bCs/>
                <w:sz w:val="22"/>
                <w:szCs w:val="22"/>
              </w:rPr>
              <w:t>4</w:t>
            </w:r>
            <w:r w:rsidRPr="003C0459">
              <w:rPr>
                <w:b/>
                <w:bCs/>
                <w:sz w:val="22"/>
                <w:szCs w:val="22"/>
              </w:rPr>
              <w:t>.</w:t>
            </w:r>
            <w:r w:rsidR="0094034F">
              <w:rPr>
                <w:b/>
                <w:bCs/>
                <w:sz w:val="22"/>
                <w:szCs w:val="22"/>
              </w:rPr>
              <w:t>3</w:t>
            </w:r>
            <w:r w:rsidRPr="003C0459">
              <w:rPr>
                <w:b/>
                <w:bCs/>
                <w:sz w:val="22"/>
                <w:szCs w:val="22"/>
              </w:rPr>
              <w:t xml:space="preserve">. </w:t>
            </w:r>
          </w:p>
          <w:p w:rsidR="00AC35D2" w:rsidRPr="003C0459" w:rsidRDefault="00AC35D2" w:rsidP="003C0459">
            <w:pPr>
              <w:ind w:left="0" w:firstLine="0"/>
              <w:rPr>
                <w:bCs/>
                <w:sz w:val="22"/>
                <w:szCs w:val="22"/>
              </w:rPr>
            </w:pPr>
            <w:r w:rsidRPr="003C0459">
              <w:rPr>
                <w:bCs/>
                <w:sz w:val="22"/>
                <w:szCs w:val="22"/>
              </w:rPr>
              <w:t>Приготовление, подготовка к реализации холодных сладких блюд, десертов разнообразного ассортимента</w:t>
            </w:r>
          </w:p>
          <w:p w:rsidR="00AC35D2" w:rsidRPr="003C0459" w:rsidRDefault="00AC35D2" w:rsidP="003C045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94034F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9"/>
              </w:numPr>
              <w:ind w:left="283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3C0459">
              <w:rPr>
                <w:rFonts w:eastAsia="Times New Roman"/>
                <w:sz w:val="22"/>
                <w:szCs w:val="22"/>
              </w:rPr>
              <w:t>Правила выбора основных продуктов и ингредиентов к ним подходящего типа</w:t>
            </w:r>
            <w:r w:rsidRPr="003C0459">
              <w:rPr>
                <w:sz w:val="22"/>
                <w:szCs w:val="22"/>
              </w:rPr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3C0459">
              <w:rPr>
                <w:bCs/>
                <w:sz w:val="22"/>
                <w:szCs w:val="22"/>
              </w:rPr>
              <w:t>холодных сладких блюд.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pStyle w:val="a3"/>
              <w:numPr>
                <w:ilvl w:val="0"/>
                <w:numId w:val="59"/>
              </w:numPr>
              <w:ind w:left="283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Комбинирование различных способов и современные методы приготовления холодных сладких блюд (</w:t>
            </w:r>
            <w:r w:rsidRPr="003C0459">
              <w:rPr>
                <w:bCs/>
                <w:sz w:val="22"/>
                <w:szCs w:val="22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3C0459">
              <w:rPr>
                <w:sz w:val="22"/>
                <w:szCs w:val="22"/>
              </w:rPr>
              <w:t xml:space="preserve">Способы сокращения потерь и сохранения пищевой ценности продуктов.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9"/>
              </w:numPr>
              <w:ind w:left="283" w:firstLine="0"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Технологический процесс приготовления и отпуска холодных сладких блюд: натуральных фруктов и ягод, компотов, фруктов в сиропе, желированных сладких блюд (киселей, желе, муссов, самбука, крема), мороженого</w:t>
            </w:r>
            <w:r w:rsidRPr="003C045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9"/>
              </w:numPr>
              <w:ind w:left="283" w:firstLine="0"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pStyle w:val="a3"/>
              <w:numPr>
                <w:ilvl w:val="0"/>
                <w:numId w:val="59"/>
              </w:numPr>
              <w:ind w:left="283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Правила сервировки стола и подачи, температура подачи холодны десертов сложного ассортимента. Выбор посуды для отпуска, способы подачи в зависимости от типа организации питания и способа обслуживания (</w:t>
            </w:r>
            <w:r w:rsidRPr="003C0459">
              <w:rPr>
                <w:bCs/>
                <w:sz w:val="22"/>
                <w:szCs w:val="22"/>
              </w:rPr>
              <w:t>«шведский стол», выездное обслуживание (кейтеринг).</w:t>
            </w:r>
            <w:r w:rsidRPr="003C0459">
              <w:rPr>
                <w:sz w:val="22"/>
                <w:szCs w:val="22"/>
              </w:rPr>
              <w:t xml:space="preserve"> Порционирование, эстетичная упаковка, подготовка </w:t>
            </w:r>
            <w:r w:rsidRPr="003C0459">
              <w:rPr>
                <w:bCs/>
                <w:sz w:val="22"/>
                <w:szCs w:val="22"/>
              </w:rPr>
              <w:t xml:space="preserve">холодных сладких блюд </w:t>
            </w:r>
            <w:r w:rsidRPr="003C0459">
              <w:rPr>
                <w:sz w:val="22"/>
                <w:szCs w:val="22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94034F">
            <w:pPr>
              <w:ind w:left="283" w:firstLine="0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ind w:left="283" w:firstLine="0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Лабораторная работа 1. </w:t>
            </w:r>
            <w:r w:rsidRPr="003C0459">
              <w:rPr>
                <w:sz w:val="22"/>
                <w:szCs w:val="22"/>
              </w:rPr>
              <w:t xml:space="preserve">Приготовление, оформление, отпуск, оценка качества традиционных </w:t>
            </w:r>
            <w:r w:rsidRPr="003C0459">
              <w:rPr>
                <w:rFonts w:eastAsia="Times New Roman"/>
                <w:sz w:val="22"/>
                <w:szCs w:val="22"/>
                <w:lang w:eastAsia="en-US"/>
              </w:rPr>
              <w:t>желированных сладких блюд (желе, мусса, самбука. Крема)</w:t>
            </w:r>
            <w:r w:rsidRPr="003C0459">
              <w:rPr>
                <w:sz w:val="22"/>
                <w:szCs w:val="22"/>
              </w:rPr>
              <w:t>с соблюдением основных правил и условий безопасной эксплуатации необ</w:t>
            </w:r>
            <w:r w:rsidRPr="003C0459">
              <w:rPr>
                <w:sz w:val="22"/>
                <w:szCs w:val="22"/>
              </w:rPr>
              <w:lastRenderedPageBreak/>
              <w:t>ходимого технологического оборудования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94034F">
            <w:pPr>
              <w:ind w:left="283" w:firstLine="0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 xml:space="preserve">Лабораторная работа 2. </w:t>
            </w:r>
            <w:r w:rsidRPr="003C0459">
              <w:rPr>
                <w:sz w:val="22"/>
                <w:szCs w:val="22"/>
              </w:rPr>
              <w:t xml:space="preserve">Приготовление, оформление, отпуск, оценка качества </w:t>
            </w:r>
            <w:r w:rsidRPr="003C0459">
              <w:rPr>
                <w:rFonts w:eastAsia="Times New Roman"/>
                <w:sz w:val="22"/>
                <w:szCs w:val="22"/>
                <w:lang w:eastAsia="en-US"/>
              </w:rPr>
              <w:t xml:space="preserve">холодных сладких блюд  авторских, брендовых, региональных </w:t>
            </w:r>
            <w:r w:rsidRPr="003C0459">
              <w:rPr>
                <w:sz w:val="22"/>
                <w:szCs w:val="22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AC35D2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3C0459">
              <w:rPr>
                <w:b/>
                <w:bCs/>
                <w:sz w:val="22"/>
                <w:szCs w:val="22"/>
              </w:rPr>
              <w:t xml:space="preserve">Тема </w:t>
            </w:r>
            <w:r w:rsidR="0094034F">
              <w:rPr>
                <w:b/>
                <w:bCs/>
                <w:sz w:val="22"/>
                <w:szCs w:val="22"/>
              </w:rPr>
              <w:t>4</w:t>
            </w:r>
            <w:r w:rsidRPr="003C0459">
              <w:rPr>
                <w:b/>
                <w:bCs/>
                <w:sz w:val="22"/>
                <w:szCs w:val="22"/>
              </w:rPr>
              <w:t>.</w:t>
            </w:r>
            <w:r w:rsidR="0094034F">
              <w:rPr>
                <w:b/>
                <w:bCs/>
                <w:sz w:val="22"/>
                <w:szCs w:val="22"/>
              </w:rPr>
              <w:t>4</w:t>
            </w:r>
            <w:r w:rsidRPr="003C0459">
              <w:rPr>
                <w:b/>
                <w:bCs/>
                <w:sz w:val="22"/>
                <w:szCs w:val="22"/>
              </w:rPr>
              <w:t xml:space="preserve">. </w:t>
            </w:r>
          </w:p>
          <w:p w:rsidR="00AC35D2" w:rsidRPr="003C0459" w:rsidRDefault="00AC35D2" w:rsidP="003C0459">
            <w:pPr>
              <w:ind w:left="0" w:firstLine="0"/>
              <w:rPr>
                <w:bCs/>
                <w:sz w:val="22"/>
                <w:szCs w:val="22"/>
              </w:rPr>
            </w:pPr>
            <w:r w:rsidRPr="003C0459">
              <w:rPr>
                <w:bCs/>
                <w:sz w:val="22"/>
                <w:szCs w:val="22"/>
              </w:rPr>
              <w:t>Приготовление, подготовка к реализации горячих сладких блюд, десертов</w:t>
            </w:r>
          </w:p>
          <w:p w:rsidR="00AC35D2" w:rsidRPr="003C0459" w:rsidRDefault="00AC35D2" w:rsidP="0094034F">
            <w:p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6A1A31" w:rsidRDefault="006A1A31" w:rsidP="003C045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pStyle w:val="a3"/>
              <w:numPr>
                <w:ilvl w:val="0"/>
                <w:numId w:val="55"/>
              </w:numPr>
              <w:ind w:left="240" w:firstLine="43"/>
              <w:contextualSpacing/>
              <w:rPr>
                <w:b/>
                <w:i/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Классификация, ассортимент, требования к качеству, пищевая ценность горячих сладких блюд, десертов.  </w:t>
            </w:r>
            <w:r w:rsidRPr="003C0459">
              <w:rPr>
                <w:rFonts w:eastAsia="Times New Roman"/>
                <w:sz w:val="22"/>
                <w:szCs w:val="22"/>
              </w:rPr>
              <w:t>Правила выбора основных продуктов и ингредиентов к ним подходящего типа</w:t>
            </w:r>
            <w:r w:rsidRPr="003C0459">
              <w:rPr>
                <w:sz w:val="22"/>
                <w:szCs w:val="22"/>
              </w:rPr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3C0459">
              <w:rPr>
                <w:bCs/>
                <w:sz w:val="22"/>
                <w:szCs w:val="22"/>
              </w:rPr>
              <w:t xml:space="preserve"> сладких блюд, десертов.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5"/>
              </w:numPr>
              <w:ind w:left="240" w:firstLine="43"/>
              <w:contextualSpacing/>
              <w:rPr>
                <w:b/>
                <w:i/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3C0459">
              <w:rPr>
                <w:bCs/>
                <w:sz w:val="22"/>
                <w:szCs w:val="22"/>
              </w:rPr>
              <w:t>)</w:t>
            </w:r>
            <w:r w:rsidRPr="003C0459">
              <w:rPr>
                <w:sz w:val="22"/>
                <w:szCs w:val="22"/>
              </w:rPr>
              <w:t>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537B">
            <w:pPr>
              <w:pStyle w:val="a3"/>
              <w:numPr>
                <w:ilvl w:val="0"/>
                <w:numId w:val="55"/>
              </w:numPr>
              <w:ind w:left="240" w:firstLine="43"/>
              <w:contextualSpacing/>
              <w:rPr>
                <w:b/>
                <w:i/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Рецептуры, технология приготовления, правила оформления и отпуска </w:t>
            </w:r>
            <w:r w:rsidRPr="003C0459">
              <w:rPr>
                <w:bCs/>
                <w:sz w:val="22"/>
                <w:szCs w:val="22"/>
              </w:rPr>
              <w:t>горячих сладких блюд, десертов, в том числе региональных кухонь мира</w:t>
            </w:r>
            <w:r w:rsidRPr="003C0459">
              <w:rPr>
                <w:sz w:val="22"/>
                <w:szCs w:val="22"/>
              </w:rPr>
              <w:t xml:space="preserve"> (горячего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pStyle w:val="a3"/>
              <w:numPr>
                <w:ilvl w:val="0"/>
                <w:numId w:val="55"/>
              </w:numPr>
              <w:ind w:left="240" w:firstLine="43"/>
              <w:contextualSpacing/>
              <w:rPr>
                <w:b/>
                <w:i/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3C0459">
              <w:rPr>
                <w:bCs/>
                <w:sz w:val="22"/>
                <w:szCs w:val="22"/>
              </w:rPr>
              <w:t>«шведский стол», выездное обслуживание (кейтеринг).</w:t>
            </w:r>
            <w:r w:rsidRPr="003C0459">
              <w:rPr>
                <w:sz w:val="22"/>
                <w:szCs w:val="22"/>
              </w:rPr>
              <w:t xml:space="preserve">  Порционирование, эстетичная упаковка, подготовка </w:t>
            </w:r>
            <w:r w:rsidRPr="003C0459">
              <w:rPr>
                <w:bCs/>
                <w:sz w:val="22"/>
                <w:szCs w:val="22"/>
              </w:rPr>
              <w:t xml:space="preserve">горячих сладких блюд, десертов </w:t>
            </w:r>
            <w:r w:rsidRPr="003C0459">
              <w:rPr>
                <w:sz w:val="22"/>
                <w:szCs w:val="22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3C0459">
              <w:rPr>
                <w:i/>
                <w:sz w:val="22"/>
                <w:szCs w:val="22"/>
              </w:rPr>
              <w:t xml:space="preserve"> </w:t>
            </w:r>
            <w:r w:rsidRPr="003C0459">
              <w:rPr>
                <w:sz w:val="22"/>
                <w:szCs w:val="22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475E40">
            <w:pPr>
              <w:ind w:left="283" w:firstLine="0"/>
              <w:jc w:val="both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202EF5">
            <w:pPr>
              <w:jc w:val="center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>1</w:t>
            </w:r>
            <w:r w:rsidR="00202EF5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475E40">
            <w:pPr>
              <w:ind w:left="283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Практическое занятие 5. </w:t>
            </w:r>
            <w:r w:rsidRPr="003C0459">
              <w:rPr>
                <w:bCs/>
                <w:sz w:val="22"/>
                <w:szCs w:val="22"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jc w:val="center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ind w:left="283" w:firstLine="0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 xml:space="preserve">Лабораторная работа 3. </w:t>
            </w:r>
            <w:r w:rsidRPr="003C0459">
              <w:rPr>
                <w:sz w:val="22"/>
                <w:szCs w:val="22"/>
              </w:rPr>
              <w:t xml:space="preserve">Приготовление, оформление, отпуск и презентация </w:t>
            </w:r>
            <w:r w:rsidRPr="003C0459">
              <w:rPr>
                <w:bCs/>
                <w:sz w:val="22"/>
                <w:szCs w:val="22"/>
              </w:rPr>
              <w:t xml:space="preserve">горячих сладких блюд традиционного ассортимента (пудинга, шарлотки или штруделя, сладких блинчиков,яблок в тесте и т.д.)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AC35D2" w:rsidTr="00EF21D1">
        <w:trPr>
          <w:trHeight w:val="408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EF21D1">
            <w:pPr>
              <w:ind w:left="283" w:firstLine="0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 xml:space="preserve">Лабораторная работа 4. </w:t>
            </w:r>
            <w:r w:rsidRPr="003C0459">
              <w:rPr>
                <w:sz w:val="22"/>
                <w:szCs w:val="22"/>
              </w:rPr>
              <w:t xml:space="preserve">Приготовление, оформление, отпуск и презентация </w:t>
            </w:r>
            <w:r w:rsidRPr="003C0459">
              <w:rPr>
                <w:bCs/>
                <w:sz w:val="22"/>
                <w:szCs w:val="22"/>
              </w:rPr>
              <w:t>холодных десертов в т.ч. региональных. Оценка качества готовой продукции.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75E40" w:rsidTr="00EF21D1">
        <w:trPr>
          <w:trHeight w:val="199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40" w:rsidRPr="00475E40" w:rsidRDefault="00475E40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75E40">
              <w:rPr>
                <w:b/>
                <w:bCs/>
                <w:sz w:val="22"/>
                <w:szCs w:val="22"/>
              </w:rPr>
              <w:t xml:space="preserve">Тема </w:t>
            </w:r>
            <w:r w:rsidR="00202EF5">
              <w:rPr>
                <w:b/>
                <w:bCs/>
                <w:sz w:val="22"/>
                <w:szCs w:val="22"/>
              </w:rPr>
              <w:t>4</w:t>
            </w:r>
            <w:r w:rsidRPr="00475E40">
              <w:rPr>
                <w:b/>
                <w:bCs/>
                <w:sz w:val="22"/>
                <w:szCs w:val="22"/>
              </w:rPr>
              <w:t>.</w:t>
            </w:r>
            <w:r w:rsidR="00202EF5">
              <w:rPr>
                <w:b/>
                <w:bCs/>
                <w:sz w:val="22"/>
                <w:szCs w:val="22"/>
              </w:rPr>
              <w:t>5</w:t>
            </w:r>
          </w:p>
          <w:p w:rsidR="00475E40" w:rsidRPr="00475E40" w:rsidRDefault="00475E40" w:rsidP="003C0459">
            <w:pPr>
              <w:ind w:left="0" w:firstLine="0"/>
              <w:rPr>
                <w:bCs/>
                <w:sz w:val="22"/>
                <w:szCs w:val="22"/>
              </w:rPr>
            </w:pPr>
            <w:r w:rsidRPr="00475E40">
              <w:rPr>
                <w:bCs/>
                <w:sz w:val="22"/>
                <w:szCs w:val="22"/>
              </w:rPr>
              <w:t>Приготовление, подготовка к реализации холодных напитков сложного ассортимента</w:t>
            </w:r>
          </w:p>
          <w:p w:rsidR="00475E40" w:rsidRPr="00475E40" w:rsidRDefault="00475E40" w:rsidP="00475E4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475E40" w:rsidRDefault="00475E40" w:rsidP="00475E40">
            <w:pPr>
              <w:rPr>
                <w:b/>
                <w:bCs/>
                <w:i/>
                <w:sz w:val="22"/>
                <w:szCs w:val="22"/>
              </w:rPr>
            </w:pPr>
            <w:r w:rsidRPr="00475E40">
              <w:rPr>
                <w:b/>
                <w:bCs/>
                <w:i/>
                <w:sz w:val="22"/>
                <w:szCs w:val="22"/>
              </w:rPr>
              <w:t>Содержание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3C0459" w:rsidRDefault="00475E40" w:rsidP="003C045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75E40" w:rsidTr="00EF21D1">
        <w:trPr>
          <w:trHeight w:val="642"/>
        </w:trPr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40" w:rsidRPr="00475E40" w:rsidRDefault="00475E40" w:rsidP="00475E40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3C537B">
            <w:pPr>
              <w:pStyle w:val="a3"/>
              <w:numPr>
                <w:ilvl w:val="0"/>
                <w:numId w:val="60"/>
              </w:numPr>
              <w:ind w:left="283" w:hanging="283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Классификация, ассортимент, требования к качеству, пищевая ценность холодных напитков.  </w:t>
            </w:r>
            <w:r w:rsidRPr="00475E40">
              <w:rPr>
                <w:rFonts w:eastAsia="Times New Roman"/>
                <w:sz w:val="22"/>
                <w:szCs w:val="22"/>
              </w:rPr>
              <w:t>Правила выбора основных продуктов и ингредиентов к ним подходящего типа</w:t>
            </w:r>
            <w:r w:rsidRPr="00475E40">
              <w:rPr>
                <w:sz w:val="22"/>
                <w:szCs w:val="22"/>
              </w:rPr>
              <w:t>. Актуальные направления в приготовлении холодных напитков</w:t>
            </w:r>
            <w:r w:rsidRPr="00475E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0" w:rsidRPr="006A1A31" w:rsidRDefault="006A1A31" w:rsidP="003C045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8</w:t>
            </w:r>
          </w:p>
        </w:tc>
      </w:tr>
      <w:tr w:rsidR="00475E40" w:rsidTr="00EF21D1"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40" w:rsidRPr="00475E40" w:rsidRDefault="00475E40" w:rsidP="003C0459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3C537B">
            <w:pPr>
              <w:pStyle w:val="a3"/>
              <w:numPr>
                <w:ilvl w:val="0"/>
                <w:numId w:val="60"/>
              </w:numPr>
              <w:ind w:left="283" w:hanging="283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475E40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75E40" w:rsidTr="00EF21D1"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40" w:rsidRPr="00475E40" w:rsidRDefault="00475E40" w:rsidP="003C0459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EF21D1">
            <w:pPr>
              <w:pStyle w:val="a3"/>
              <w:numPr>
                <w:ilvl w:val="0"/>
                <w:numId w:val="60"/>
              </w:numPr>
              <w:ind w:left="283" w:hanging="283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Рецептуры, технология приготовления </w:t>
            </w:r>
            <w:r w:rsidRPr="00475E40">
              <w:rPr>
                <w:bCs/>
                <w:sz w:val="22"/>
                <w:szCs w:val="22"/>
              </w:rPr>
              <w:t xml:space="preserve">холодных напитков </w:t>
            </w:r>
            <w:r w:rsidRPr="00475E40">
              <w:rPr>
                <w:sz w:val="22"/>
                <w:szCs w:val="22"/>
              </w:rPr>
              <w:t>(свежеотжатые соки, фруктово-ягодные прохладительные напитки, лимонады, смузи, компоты, холодные чай и кофе, коктейли, морсы, квас и т.д.). Варианты подачи холодных напитков.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475E40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75E40" w:rsidTr="00EF21D1"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40" w:rsidRPr="00475E40" w:rsidRDefault="00475E40" w:rsidP="003C0459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475E40" w:rsidRDefault="00475E40" w:rsidP="00EF21D1">
            <w:pPr>
              <w:pStyle w:val="a3"/>
              <w:numPr>
                <w:ilvl w:val="0"/>
                <w:numId w:val="60"/>
              </w:numPr>
              <w:ind w:left="283" w:hanging="283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Правила оформления и отпуска холодных напитков</w:t>
            </w:r>
            <w:r w:rsidRPr="00475E40">
              <w:rPr>
                <w:bCs/>
                <w:sz w:val="22"/>
                <w:szCs w:val="22"/>
              </w:rPr>
              <w:t>: творческое оформление и эстетичная подача.</w:t>
            </w:r>
            <w:r w:rsidRPr="00475E40">
              <w:rPr>
                <w:sz w:val="22"/>
                <w:szCs w:val="22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475E40">
              <w:rPr>
                <w:bCs/>
                <w:sz w:val="22"/>
                <w:szCs w:val="22"/>
              </w:rPr>
              <w:t>«шведский стол», выездное обслуживание (кейтеринг), фуршет).</w:t>
            </w:r>
            <w:r w:rsidRPr="00475E40">
              <w:rPr>
                <w:sz w:val="22"/>
                <w:szCs w:val="22"/>
              </w:rPr>
              <w:t xml:space="preserve">  Порционирование,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475E40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75E40" w:rsidTr="00EF21D1"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E40" w:rsidRPr="00475E40" w:rsidRDefault="00475E40" w:rsidP="003C0459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475E40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475E40" w:rsidTr="00EF21D1">
        <w:trPr>
          <w:trHeight w:val="243"/>
        </w:trPr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E40" w:rsidRPr="00475E40" w:rsidRDefault="00475E40" w:rsidP="003C0459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475E40" w:rsidP="003C0459">
            <w:pPr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 xml:space="preserve">Лабораторная работа 5. </w:t>
            </w:r>
            <w:r w:rsidRPr="003C0459">
              <w:rPr>
                <w:sz w:val="22"/>
                <w:szCs w:val="22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40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AC35D2" w:rsidTr="00EF21D1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2" w:rsidRPr="00475E40" w:rsidRDefault="00AC35D2" w:rsidP="003C0459">
            <w:pPr>
              <w:ind w:left="0" w:firstLine="0"/>
              <w:rPr>
                <w:b/>
                <w:bCs/>
                <w:sz w:val="22"/>
                <w:szCs w:val="22"/>
              </w:rPr>
            </w:pPr>
            <w:r w:rsidRPr="00475E40">
              <w:rPr>
                <w:b/>
                <w:bCs/>
                <w:sz w:val="22"/>
                <w:szCs w:val="22"/>
              </w:rPr>
              <w:t xml:space="preserve">Тема </w:t>
            </w:r>
            <w:r w:rsidR="00202EF5">
              <w:rPr>
                <w:b/>
                <w:bCs/>
                <w:sz w:val="22"/>
                <w:szCs w:val="22"/>
              </w:rPr>
              <w:t>4</w:t>
            </w:r>
            <w:r w:rsidRPr="00475E40">
              <w:rPr>
                <w:b/>
                <w:bCs/>
                <w:sz w:val="22"/>
                <w:szCs w:val="22"/>
              </w:rPr>
              <w:t>.</w:t>
            </w:r>
            <w:r w:rsidR="00202EF5">
              <w:rPr>
                <w:b/>
                <w:bCs/>
                <w:sz w:val="22"/>
                <w:szCs w:val="22"/>
              </w:rPr>
              <w:t>6</w:t>
            </w:r>
          </w:p>
          <w:p w:rsidR="00AC35D2" w:rsidRPr="00475E40" w:rsidRDefault="00AC35D2" w:rsidP="003C0459">
            <w:pPr>
              <w:ind w:left="0" w:firstLine="0"/>
              <w:rPr>
                <w:bCs/>
                <w:sz w:val="22"/>
                <w:szCs w:val="22"/>
              </w:rPr>
            </w:pPr>
            <w:r w:rsidRPr="00475E40">
              <w:rPr>
                <w:bCs/>
                <w:sz w:val="22"/>
                <w:szCs w:val="22"/>
              </w:rPr>
              <w:t>Приготовление, подготовка к реализации горячих напитков сложного ассортимента</w:t>
            </w:r>
          </w:p>
          <w:p w:rsidR="00AC35D2" w:rsidRPr="00475E40" w:rsidRDefault="00AC35D2" w:rsidP="00475E40">
            <w:p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2" w:rsidRPr="000D59EA" w:rsidRDefault="00AC35D2" w:rsidP="000D59E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C0459">
              <w:rPr>
                <w:b/>
                <w:i/>
                <w:sz w:val="22"/>
                <w:szCs w:val="22"/>
              </w:rPr>
              <w:t>1</w:t>
            </w:r>
            <w:r w:rsidR="000D59EA">
              <w:rPr>
                <w:b/>
                <w:i/>
                <w:sz w:val="22"/>
                <w:szCs w:val="22"/>
                <w:lang w:val="en-US"/>
              </w:rPr>
              <w:t>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475E40" w:rsidRDefault="00AC35D2" w:rsidP="003C537B">
            <w:pPr>
              <w:pStyle w:val="a3"/>
              <w:numPr>
                <w:ilvl w:val="0"/>
                <w:numId w:val="61"/>
              </w:numPr>
              <w:ind w:left="283" w:firstLine="0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475E40">
              <w:rPr>
                <w:rFonts w:eastAsia="Times New Roman"/>
                <w:sz w:val="22"/>
                <w:szCs w:val="22"/>
              </w:rPr>
              <w:t>Правила выбора основных продуктов и ингредиентов к ним подходящего типа</w:t>
            </w:r>
            <w:r w:rsidRPr="00475E40">
              <w:rPr>
                <w:sz w:val="22"/>
                <w:szCs w:val="22"/>
              </w:rPr>
              <w:t>. Актуальные направления в приготовлении горячих напитков</w:t>
            </w:r>
            <w:r w:rsidRPr="00475E40">
              <w:rPr>
                <w:bCs/>
                <w:sz w:val="22"/>
                <w:szCs w:val="22"/>
              </w:rPr>
              <w:t xml:space="preserve">  сложного ассортимента. Организация работы бариста.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475E40" w:rsidRDefault="00AC35D2" w:rsidP="003C537B">
            <w:pPr>
              <w:pStyle w:val="a3"/>
              <w:numPr>
                <w:ilvl w:val="0"/>
                <w:numId w:val="61"/>
              </w:numPr>
              <w:ind w:left="283" w:firstLine="0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Комбинирование различных способов и современные методы приготовления горячих напитков</w:t>
            </w:r>
            <w:r w:rsidRPr="00475E40">
              <w:rPr>
                <w:bCs/>
                <w:sz w:val="22"/>
                <w:szCs w:val="22"/>
              </w:rPr>
              <w:t xml:space="preserve">. </w:t>
            </w:r>
            <w:r w:rsidRPr="00475E40">
              <w:rPr>
                <w:sz w:val="22"/>
                <w:szCs w:val="22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475E40" w:rsidRDefault="00AC35D2" w:rsidP="003C537B">
            <w:pPr>
              <w:pStyle w:val="a3"/>
              <w:numPr>
                <w:ilvl w:val="0"/>
                <w:numId w:val="61"/>
              </w:numPr>
              <w:ind w:left="283" w:firstLine="0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Рецептуры, технология приготовления </w:t>
            </w:r>
            <w:r w:rsidRPr="00475E40">
              <w:rPr>
                <w:bCs/>
                <w:sz w:val="22"/>
                <w:szCs w:val="22"/>
              </w:rPr>
              <w:t xml:space="preserve">горячих напитков  </w:t>
            </w:r>
            <w:r w:rsidRPr="00475E40">
              <w:rPr>
                <w:sz w:val="22"/>
                <w:szCs w:val="22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475E40" w:rsidRDefault="00AC35D2" w:rsidP="003C537B">
            <w:pPr>
              <w:pStyle w:val="a3"/>
              <w:numPr>
                <w:ilvl w:val="0"/>
                <w:numId w:val="61"/>
              </w:numPr>
              <w:ind w:left="283" w:firstLine="0"/>
              <w:rPr>
                <w:i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Правила оформления и отпуска горячих напитков</w:t>
            </w:r>
            <w:r w:rsidRPr="00475E40">
              <w:rPr>
                <w:bCs/>
                <w:sz w:val="22"/>
                <w:szCs w:val="22"/>
              </w:rPr>
              <w:t>: творческое оформление и эстетичная подача.</w:t>
            </w:r>
            <w:r w:rsidRPr="00475E40">
              <w:rPr>
                <w:sz w:val="22"/>
                <w:szCs w:val="22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475E40">
              <w:rPr>
                <w:bCs/>
                <w:sz w:val="22"/>
                <w:szCs w:val="22"/>
              </w:rPr>
              <w:t>«шведский стол», выездное обслуживание (кейтеринг), фуршет).</w:t>
            </w:r>
            <w:r w:rsidRPr="00475E40">
              <w:rPr>
                <w:sz w:val="22"/>
                <w:szCs w:val="22"/>
              </w:rPr>
              <w:t xml:space="preserve">  Порционирование,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</w:t>
            </w:r>
            <w:r w:rsidRPr="00475E40">
              <w:rPr>
                <w:i/>
                <w:sz w:val="22"/>
                <w:szCs w:val="22"/>
              </w:rPr>
              <w:t xml:space="preserve"> </w:t>
            </w:r>
            <w:r w:rsidRPr="00475E40">
              <w:rPr>
                <w:sz w:val="22"/>
                <w:szCs w:val="22"/>
              </w:rPr>
              <w:t>к безопасному хранению пищевых продуктов (ХАССП).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202EF5">
            <w:pPr>
              <w:ind w:left="283" w:firstLine="0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202EF5">
            <w:pPr>
              <w:ind w:left="283" w:firstLine="0"/>
              <w:rPr>
                <w:bCs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Практическое занятие 6. </w:t>
            </w:r>
            <w:r w:rsidRPr="003C0459">
              <w:rPr>
                <w:bCs/>
                <w:sz w:val="22"/>
                <w:szCs w:val="22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AC35D2" w:rsidTr="00EF21D1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AC35D2" w:rsidP="003C0459">
            <w:pPr>
              <w:ind w:left="0" w:firstLine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202EF5">
            <w:pPr>
              <w:ind w:left="283" w:firstLine="0"/>
              <w:rPr>
                <w:b/>
                <w:bCs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t xml:space="preserve">Лабораторная работа 6. </w:t>
            </w:r>
            <w:r w:rsidRPr="003C0459">
              <w:rPr>
                <w:sz w:val="22"/>
                <w:szCs w:val="22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202EF5" w:rsidP="003C04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AC35D2" w:rsidTr="00EF21D1">
        <w:trPr>
          <w:trHeight w:val="276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ind w:left="0" w:firstLine="0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bCs/>
                <w:i/>
                <w:sz w:val="22"/>
                <w:szCs w:val="22"/>
              </w:rPr>
              <w:t xml:space="preserve">Рабочая тематика самостоятельной учебной работы при изучении </w:t>
            </w:r>
            <w:r w:rsidR="00202EF5">
              <w:rPr>
                <w:b/>
                <w:bCs/>
                <w:i/>
                <w:sz w:val="22"/>
                <w:szCs w:val="22"/>
              </w:rPr>
              <w:t>ПМ .01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Работа с нормативной и технологической документацией, справочной литературой.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 разнообразного ассортимента. 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lastRenderedPageBreak/>
              <w:t xml:space="preserve">Освоение учебного материала темы с помощью ЭОР. 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 xml:space="preserve">Анализ производственных ситуаций, решение производственных задач. 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:rsidR="00AC35D2" w:rsidRPr="003C0459" w:rsidRDefault="00AC35D2" w:rsidP="003C537B">
            <w:pPr>
              <w:pStyle w:val="a3"/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3C0459">
              <w:rPr>
                <w:sz w:val="22"/>
                <w:szCs w:val="22"/>
              </w:rPr>
              <w:t>Подготовка компьютерных презентаций по темам раздела.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3C0459" w:rsidRDefault="00AC35D2" w:rsidP="003C0459">
            <w:pPr>
              <w:jc w:val="center"/>
              <w:rPr>
                <w:b/>
                <w:i/>
                <w:sz w:val="22"/>
                <w:szCs w:val="22"/>
              </w:rPr>
            </w:pPr>
            <w:r w:rsidRPr="003C0459">
              <w:rPr>
                <w:b/>
                <w:i/>
                <w:sz w:val="22"/>
                <w:szCs w:val="22"/>
              </w:rPr>
              <w:lastRenderedPageBreak/>
              <w:t>-</w:t>
            </w:r>
          </w:p>
        </w:tc>
      </w:tr>
      <w:tr w:rsidR="00AC35D2" w:rsidTr="00EF21D1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475E40" w:rsidRDefault="00AC35D2" w:rsidP="003C0459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475E40">
              <w:rPr>
                <w:b/>
                <w:bCs/>
                <w:i/>
                <w:sz w:val="22"/>
                <w:szCs w:val="22"/>
              </w:rPr>
              <w:lastRenderedPageBreak/>
              <w:t>Учебная практика по ПМ.</w:t>
            </w:r>
            <w:r w:rsidR="00202EF5">
              <w:rPr>
                <w:b/>
                <w:bCs/>
                <w:i/>
                <w:sz w:val="22"/>
                <w:szCs w:val="22"/>
              </w:rPr>
              <w:t>01, МДК 01.04</w:t>
            </w:r>
          </w:p>
          <w:p w:rsidR="00AC35D2" w:rsidRPr="00475E40" w:rsidRDefault="00AC35D2" w:rsidP="003C0459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475E40">
              <w:rPr>
                <w:b/>
                <w:bCs/>
                <w:i/>
                <w:sz w:val="22"/>
                <w:szCs w:val="22"/>
              </w:rPr>
              <w:t xml:space="preserve">Виды работ: 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 Проверка соответствия количества и качества поступивших продуктов накладной.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</w:t>
            </w:r>
            <w:r w:rsidRPr="00475E40">
              <w:rPr>
                <w:sz w:val="22"/>
                <w:szCs w:val="22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Приготовление, оформление </w:t>
            </w:r>
            <w:r w:rsidRPr="00475E40">
              <w:rPr>
                <w:sz w:val="22"/>
                <w:szCs w:val="22"/>
              </w:rPr>
              <w:t>холодных и горячих сладких блюд, десертов, напитков разнообразного  ассортимента.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</w:t>
            </w:r>
            <w:r w:rsidRPr="00475E40">
              <w:rPr>
                <w:sz w:val="22"/>
                <w:szCs w:val="22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475E40">
              <w:rPr>
                <w:rFonts w:eastAsia="Times New Roman"/>
                <w:sz w:val="22"/>
                <w:szCs w:val="22"/>
                <w:lang w:eastAsia="en-US"/>
              </w:rPr>
              <w:t>правилами техники безопасности пожаробезопасности, охраны труда</w:t>
            </w:r>
            <w:r w:rsidRPr="00475E40">
              <w:rPr>
                <w:sz w:val="22"/>
                <w:szCs w:val="22"/>
              </w:rPr>
              <w:t>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Оценка качества </w:t>
            </w:r>
            <w:r w:rsidRPr="00475E40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перед отпуском, упаковкой на вынос.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Хранение с учетом  температуры подачи </w:t>
            </w:r>
            <w:r w:rsidRPr="00475E40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на раздаче.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Порционирование (комплектование), сервировка и творческое оформление </w:t>
            </w:r>
            <w:r w:rsidRPr="00475E40">
              <w:rPr>
                <w:sz w:val="22"/>
                <w:szCs w:val="22"/>
              </w:rPr>
              <w:t xml:space="preserve">холодных и горячих сладких блюд, десертов, напитков разнообразного  ассортимента.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Охлаждение и замораживание готовых </w:t>
            </w:r>
            <w:r w:rsidRPr="00475E40">
              <w:rPr>
                <w:sz w:val="22"/>
                <w:szCs w:val="22"/>
              </w:rPr>
              <w:t>холодных десертов, напитков сложного ассортимента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, полуфабрикатов с учетом требований к безопасности пищевых продуктов.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Хранение свежеприготовленных, охлажденных и замороженных </w:t>
            </w:r>
            <w:r w:rsidRPr="00475E40">
              <w:rPr>
                <w:sz w:val="22"/>
                <w:szCs w:val="22"/>
              </w:rPr>
              <w:t>холодных и горячих десертов, напитков сложного ассортимента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с учетом требований по безопасности, соблюдения режимов хранения.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 Выбор контейнеров, упаковочных материалов, порционирование (комплектование), эстетичная упаковка готовых </w:t>
            </w:r>
            <w:r w:rsidRPr="00475E40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на вынос и для транспортирования.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Разработка ассортимента </w:t>
            </w:r>
            <w:r w:rsidRPr="00475E40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с учетом потребностей различных категорий  потребителей, видов и форм обслуживания.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lastRenderedPageBreak/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 </w:t>
            </w:r>
            <w:r w:rsidRPr="00475E40">
              <w:rPr>
                <w:sz w:val="22"/>
                <w:szCs w:val="22"/>
              </w:rPr>
              <w:t>Расчет стоимости холодных и горячих десертов, напитков.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rFonts w:eastAsia="Times New Roman"/>
                <w:sz w:val="22"/>
                <w:szCs w:val="22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7"/>
              </w:numPr>
              <w:ind w:left="426" w:hanging="426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rFonts w:eastAsia="Times New Roman"/>
                <w:sz w:val="22"/>
                <w:szCs w:val="22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AC35D2" w:rsidRPr="00475E40" w:rsidRDefault="00AC35D2" w:rsidP="003C0459">
            <w:pPr>
              <w:pStyle w:val="a3"/>
              <w:ind w:left="426" w:hanging="426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75E40">
              <w:rPr>
                <w:rFonts w:eastAsia="Times New Roman"/>
                <w:sz w:val="22"/>
                <w:szCs w:val="22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202EF5" w:rsidP="003C04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36</w:t>
            </w:r>
          </w:p>
        </w:tc>
      </w:tr>
      <w:tr w:rsidR="00AC35D2" w:rsidTr="00EF21D1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5" w:rsidRPr="00475E40" w:rsidRDefault="00AC35D2" w:rsidP="00202EF5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475E40">
              <w:rPr>
                <w:b/>
                <w:bCs/>
                <w:i/>
                <w:sz w:val="22"/>
                <w:szCs w:val="22"/>
              </w:rPr>
              <w:lastRenderedPageBreak/>
              <w:t xml:space="preserve">Производственная практика </w:t>
            </w:r>
            <w:r w:rsidRPr="00475E40">
              <w:rPr>
                <w:b/>
                <w:i/>
                <w:sz w:val="22"/>
                <w:szCs w:val="22"/>
              </w:rPr>
              <w:t xml:space="preserve"> (концентрированная) по </w:t>
            </w:r>
            <w:r w:rsidR="00202EF5" w:rsidRPr="00475E40">
              <w:rPr>
                <w:b/>
                <w:bCs/>
                <w:i/>
                <w:sz w:val="22"/>
                <w:szCs w:val="22"/>
              </w:rPr>
              <w:t>ПМ.</w:t>
            </w:r>
            <w:r w:rsidR="00202EF5">
              <w:rPr>
                <w:b/>
                <w:bCs/>
                <w:i/>
                <w:sz w:val="22"/>
                <w:szCs w:val="22"/>
              </w:rPr>
              <w:t>01, МДК 01.04</w:t>
            </w:r>
          </w:p>
          <w:p w:rsidR="00AC35D2" w:rsidRPr="00475E40" w:rsidRDefault="00AC35D2" w:rsidP="003C0459">
            <w:pPr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475E40">
              <w:rPr>
                <w:b/>
                <w:bCs/>
                <w:i/>
                <w:sz w:val="22"/>
                <w:szCs w:val="22"/>
              </w:rPr>
              <w:t>Виды работ: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bCs/>
                <w:sz w:val="22"/>
                <w:szCs w:val="22"/>
              </w:rPr>
            </w:pPr>
            <w:r w:rsidRPr="00475E40">
              <w:rPr>
                <w:bCs/>
                <w:sz w:val="22"/>
                <w:szCs w:val="22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bCs/>
                <w:sz w:val="22"/>
                <w:szCs w:val="22"/>
              </w:rPr>
            </w:pPr>
            <w:r w:rsidRPr="00475E40">
              <w:rPr>
                <w:bCs/>
                <w:sz w:val="22"/>
                <w:szCs w:val="22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475E40">
              <w:rPr>
                <w:rFonts w:eastAsia="Times New Roman"/>
                <w:sz w:val="22"/>
                <w:szCs w:val="22"/>
                <w:lang w:eastAsia="en-US"/>
              </w:rPr>
              <w:t xml:space="preserve"> пожаробезопасности, охраны труда).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bCs/>
                <w:sz w:val="22"/>
                <w:szCs w:val="22"/>
              </w:rPr>
            </w:pPr>
            <w:r w:rsidRPr="00475E40">
              <w:rPr>
                <w:rFonts w:eastAsia="Times New Roman"/>
                <w:sz w:val="22"/>
                <w:szCs w:val="22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bCs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порционирования (комплектования), сервировки и творческого оформления </w:t>
            </w:r>
            <w:r w:rsidRPr="00475E40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475E40">
              <w:rPr>
                <w:sz w:val="22"/>
                <w:szCs w:val="22"/>
              </w:rPr>
              <w:t xml:space="preserve">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 xml:space="preserve">Упаковка готовых </w:t>
            </w:r>
            <w:r w:rsidRPr="00475E40">
              <w:rPr>
                <w:sz w:val="22"/>
                <w:szCs w:val="22"/>
              </w:rPr>
              <w:t xml:space="preserve">холодных и горячих десертов, напитков </w:t>
            </w: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на вынос и для транспортирования.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sz w:val="22"/>
                <w:szCs w:val="22"/>
              </w:rPr>
            </w:pPr>
            <w:r w:rsidRPr="00475E40">
              <w:rPr>
                <w:rStyle w:val="FontStyle121"/>
                <w:rFonts w:ascii="Times New Roman" w:hAnsi="Times New Roman"/>
                <w:sz w:val="22"/>
                <w:szCs w:val="22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AC35D2" w:rsidRPr="00475E40" w:rsidRDefault="00AC35D2" w:rsidP="003C537B">
            <w:pPr>
              <w:pStyle w:val="a3"/>
              <w:numPr>
                <w:ilvl w:val="0"/>
                <w:numId w:val="58"/>
              </w:numPr>
              <w:ind w:hanging="578"/>
              <w:contextualSpacing/>
              <w:jc w:val="both"/>
              <w:rPr>
                <w:bCs/>
                <w:sz w:val="22"/>
                <w:szCs w:val="22"/>
              </w:rPr>
            </w:pPr>
            <w:r w:rsidRPr="00475E40">
              <w:rPr>
                <w:sz w:val="22"/>
                <w:szCs w:val="22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202EF5" w:rsidP="003C04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</w:tr>
      <w:tr w:rsidR="00AC35D2" w:rsidTr="00EF21D1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Pr="00475E40" w:rsidRDefault="00AC35D2" w:rsidP="003C0459">
            <w:pPr>
              <w:ind w:left="0" w:firstLine="0"/>
              <w:rPr>
                <w:b/>
                <w:bCs/>
                <w:i/>
                <w:sz w:val="22"/>
                <w:szCs w:val="22"/>
              </w:rPr>
            </w:pPr>
            <w:r w:rsidRPr="00475E40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D2" w:rsidRPr="003C0459" w:rsidRDefault="00202EF5" w:rsidP="003C04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1036</w:t>
            </w:r>
          </w:p>
        </w:tc>
      </w:tr>
    </w:tbl>
    <w:p w:rsidR="002C3B49" w:rsidRPr="00F11DA4" w:rsidRDefault="002C3B49" w:rsidP="002C3B49">
      <w:pPr>
        <w:rPr>
          <w:i/>
          <w:strike/>
        </w:rPr>
        <w:sectPr w:rsidR="002C3B49" w:rsidRPr="00F11DA4" w:rsidSect="007966C7">
          <w:pgSz w:w="16840" w:h="11907" w:orient="landscape"/>
          <w:pgMar w:top="851" w:right="1134" w:bottom="851" w:left="1134" w:header="709" w:footer="709" w:gutter="0"/>
          <w:cols w:space="720"/>
        </w:sectPr>
      </w:pPr>
    </w:p>
    <w:p w:rsidR="002C3B49" w:rsidRPr="0057064D" w:rsidRDefault="002C3B49" w:rsidP="002C3B49">
      <w:pPr>
        <w:pStyle w:val="a3"/>
        <w:ind w:left="0" w:firstLine="0"/>
        <w:rPr>
          <w:b/>
          <w:bCs/>
        </w:rPr>
      </w:pPr>
      <w:r w:rsidRPr="0057064D">
        <w:rPr>
          <w:b/>
          <w:bCs/>
        </w:rPr>
        <w:lastRenderedPageBreak/>
        <w:t>3. УСЛОВИЯ РЕАЛИЗАЦИИ ПРОГРАММЫ ПРОФЕССИОНАЛЬНОГО МОДУЛЯ</w:t>
      </w:r>
    </w:p>
    <w:p w:rsidR="002C3B49" w:rsidRPr="0057064D" w:rsidRDefault="002C3B49" w:rsidP="002C3B49">
      <w:pPr>
        <w:pStyle w:val="a3"/>
        <w:ind w:left="428" w:firstLine="0"/>
        <w:rPr>
          <w:b/>
          <w:bCs/>
        </w:rPr>
      </w:pPr>
    </w:p>
    <w:p w:rsidR="002C3B49" w:rsidRPr="0057064D" w:rsidRDefault="002C3B49" w:rsidP="002C3B49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2C3B49" w:rsidRDefault="002C3B49" w:rsidP="002C3B49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2C3B49" w:rsidRPr="00C36647" w:rsidRDefault="002C3B49" w:rsidP="002C3B49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8A4442" w:rsidRPr="004B1740" w:rsidRDefault="008A4442" w:rsidP="008A4442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4B1740">
        <w:rPr>
          <w:rFonts w:ascii="Times New Roman" w:hAnsi="Times New Roman"/>
          <w:b/>
          <w:sz w:val="24"/>
          <w:szCs w:val="24"/>
        </w:rPr>
        <w:t>Перечень оборудования мастерской по компетенции «Поварское дело»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Основное и вспомогательное технологическое оборудование: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1.</w:t>
      </w:r>
      <w:r w:rsidRPr="004B1740">
        <w:rPr>
          <w:rFonts w:ascii="Times New Roman" w:hAnsi="Times New Roman"/>
          <w:sz w:val="24"/>
          <w:szCs w:val="24"/>
        </w:rPr>
        <w:tab/>
        <w:t>Стол-подставка под пароконвектомат ПП-75/70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2.</w:t>
      </w:r>
      <w:r w:rsidRPr="004B1740">
        <w:rPr>
          <w:rFonts w:ascii="Times New Roman" w:hAnsi="Times New Roman"/>
          <w:sz w:val="24"/>
          <w:szCs w:val="24"/>
        </w:rPr>
        <w:tab/>
        <w:t>Пароконвектомат Abat ПКА 6-1/1 ВМ2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3.</w:t>
      </w:r>
      <w:r w:rsidRPr="004B1740">
        <w:rPr>
          <w:rFonts w:ascii="Times New Roman" w:hAnsi="Times New Roman"/>
          <w:sz w:val="24"/>
          <w:szCs w:val="24"/>
        </w:rPr>
        <w:tab/>
        <w:t>Шкаф шоковой заморозки HURAKAN HKN-BCF10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4.</w:t>
      </w:r>
      <w:r w:rsidRPr="004B1740">
        <w:rPr>
          <w:rFonts w:ascii="Times New Roman" w:hAnsi="Times New Roman"/>
          <w:sz w:val="24"/>
          <w:szCs w:val="24"/>
        </w:rPr>
        <w:tab/>
        <w:t>Мясорубка Bosch MFW 68660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5.</w:t>
      </w:r>
      <w:r w:rsidRPr="004B1740">
        <w:rPr>
          <w:rFonts w:ascii="Times New Roman" w:hAnsi="Times New Roman"/>
          <w:sz w:val="24"/>
          <w:szCs w:val="24"/>
        </w:rPr>
        <w:tab/>
        <w:t>Настольная вакуумно-упаковочная машина Packvac VM-249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6.</w:t>
      </w:r>
      <w:r w:rsidRPr="004B1740">
        <w:rPr>
          <w:rFonts w:ascii="Times New Roman" w:hAnsi="Times New Roman"/>
          <w:sz w:val="24"/>
          <w:szCs w:val="24"/>
        </w:rPr>
        <w:tab/>
        <w:t>Стол с моечной ванной ВМЦФР/1-100/60 П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7.</w:t>
      </w:r>
      <w:r w:rsidRPr="004B1740">
        <w:rPr>
          <w:rFonts w:ascii="Times New Roman" w:hAnsi="Times New Roman"/>
          <w:sz w:val="24"/>
          <w:szCs w:val="24"/>
        </w:rPr>
        <w:tab/>
        <w:t>Стеллаж 4-х уровневый СКТР-80/50 (высота 1800мм)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8.</w:t>
      </w:r>
      <w:r w:rsidRPr="004B1740">
        <w:rPr>
          <w:rFonts w:ascii="Times New Roman" w:hAnsi="Times New Roman"/>
          <w:sz w:val="24"/>
          <w:szCs w:val="24"/>
        </w:rPr>
        <w:tab/>
        <w:t>Стол производственный с бортом СПРБ-120/60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9.</w:t>
      </w:r>
      <w:r w:rsidRPr="004B1740">
        <w:rPr>
          <w:rFonts w:ascii="Times New Roman" w:hAnsi="Times New Roman"/>
          <w:sz w:val="24"/>
          <w:szCs w:val="24"/>
        </w:rPr>
        <w:tab/>
        <w:t>Стол производственный с бортом СПРБ-180/59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10.</w:t>
      </w:r>
      <w:r w:rsidRPr="004B1740">
        <w:rPr>
          <w:rFonts w:ascii="Times New Roman" w:hAnsi="Times New Roman"/>
          <w:sz w:val="24"/>
          <w:szCs w:val="24"/>
        </w:rPr>
        <w:tab/>
        <w:t>Льдогенератор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11.</w:t>
      </w:r>
      <w:r w:rsidRPr="004B1740">
        <w:rPr>
          <w:rFonts w:ascii="Times New Roman" w:hAnsi="Times New Roman"/>
          <w:sz w:val="24"/>
          <w:szCs w:val="24"/>
        </w:rPr>
        <w:tab/>
        <w:t>Коптильный пистолет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12.</w:t>
      </w:r>
      <w:r w:rsidRPr="004B1740">
        <w:rPr>
          <w:rFonts w:ascii="Times New Roman" w:hAnsi="Times New Roman"/>
          <w:sz w:val="24"/>
          <w:szCs w:val="24"/>
        </w:rPr>
        <w:tab/>
        <w:t>Весы настольные электронные (профессиональные) M-ER 326AFU-6.01 "Post II" LED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13.</w:t>
      </w:r>
      <w:r w:rsidRPr="004B1740">
        <w:rPr>
          <w:rFonts w:ascii="Times New Roman" w:hAnsi="Times New Roman"/>
          <w:sz w:val="24"/>
          <w:szCs w:val="24"/>
        </w:rPr>
        <w:tab/>
        <w:t>Плита индукционная Кобор I7-4S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14.</w:t>
      </w:r>
      <w:r w:rsidRPr="004B1740">
        <w:rPr>
          <w:rFonts w:ascii="Times New Roman" w:hAnsi="Times New Roman"/>
          <w:sz w:val="24"/>
          <w:szCs w:val="24"/>
        </w:rPr>
        <w:tab/>
        <w:t>Гастроёмкость из нержавеющей стали GN 1/1-20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15.</w:t>
      </w:r>
      <w:r w:rsidRPr="004B1740">
        <w:rPr>
          <w:rFonts w:ascii="Times New Roman" w:hAnsi="Times New Roman"/>
          <w:sz w:val="24"/>
          <w:szCs w:val="24"/>
        </w:rPr>
        <w:tab/>
        <w:t>Гастроёмкость из нержавеющей стали GN 1/1-65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16.</w:t>
      </w:r>
      <w:r w:rsidRPr="004B1740">
        <w:rPr>
          <w:rFonts w:ascii="Times New Roman" w:hAnsi="Times New Roman"/>
          <w:sz w:val="24"/>
          <w:szCs w:val="24"/>
        </w:rPr>
        <w:tab/>
        <w:t>Миксер CENTEK CT--1138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17.</w:t>
      </w:r>
      <w:r w:rsidRPr="004B1740">
        <w:rPr>
          <w:rFonts w:ascii="Times New Roman" w:hAnsi="Times New Roman"/>
          <w:sz w:val="24"/>
          <w:szCs w:val="24"/>
        </w:rPr>
        <w:tab/>
        <w:t>Шкаф холодильный POLAIR DM105-S 2.0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18.</w:t>
      </w:r>
      <w:r w:rsidRPr="004B1740">
        <w:rPr>
          <w:rFonts w:ascii="Times New Roman" w:hAnsi="Times New Roman"/>
          <w:sz w:val="24"/>
          <w:szCs w:val="24"/>
        </w:rPr>
        <w:tab/>
        <w:t>Блендер KitchenAid5KHB2571EER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19.</w:t>
      </w:r>
      <w:r w:rsidRPr="004B1740">
        <w:rPr>
          <w:rFonts w:ascii="Times New Roman" w:hAnsi="Times New Roman"/>
          <w:sz w:val="24"/>
          <w:szCs w:val="24"/>
        </w:rPr>
        <w:tab/>
        <w:t xml:space="preserve">Смеситель холодной и горячей воды 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20.</w:t>
      </w:r>
      <w:r w:rsidRPr="004B1740">
        <w:rPr>
          <w:rFonts w:ascii="Times New Roman" w:hAnsi="Times New Roman"/>
          <w:sz w:val="24"/>
          <w:szCs w:val="24"/>
        </w:rPr>
        <w:tab/>
        <w:t>Кастрюля со сливом Tima ID-2449 Идеал 4,9л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21.</w:t>
      </w:r>
      <w:r w:rsidRPr="004B1740">
        <w:rPr>
          <w:rFonts w:ascii="Times New Roman" w:hAnsi="Times New Roman"/>
          <w:sz w:val="24"/>
          <w:szCs w:val="24"/>
        </w:rPr>
        <w:tab/>
        <w:t>Кастрюля со сливом Tima ID-2028 Идеал 2,8л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22.</w:t>
      </w:r>
      <w:r w:rsidRPr="004B1740">
        <w:rPr>
          <w:rFonts w:ascii="Times New Roman" w:hAnsi="Times New Roman"/>
          <w:sz w:val="24"/>
          <w:szCs w:val="24"/>
        </w:rPr>
        <w:tab/>
        <w:t>Кастрюля из нержавеющей стали Timа Идеал 2,0л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23.</w:t>
      </w:r>
      <w:r w:rsidRPr="004B1740">
        <w:rPr>
          <w:rFonts w:ascii="Times New Roman" w:hAnsi="Times New Roman"/>
          <w:sz w:val="24"/>
          <w:szCs w:val="24"/>
        </w:rPr>
        <w:tab/>
        <w:t>Кастрюля из нержавеющей стали Timа Идеал 1,4л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24.</w:t>
      </w:r>
      <w:r w:rsidRPr="004B1740">
        <w:rPr>
          <w:rFonts w:ascii="Times New Roman" w:hAnsi="Times New Roman"/>
          <w:sz w:val="24"/>
          <w:szCs w:val="24"/>
        </w:rPr>
        <w:tab/>
        <w:t>Кастрюля из нержавеющей стали Timа Идеал 1,0л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25.</w:t>
      </w:r>
      <w:r w:rsidRPr="004B1740">
        <w:rPr>
          <w:rFonts w:ascii="Times New Roman" w:hAnsi="Times New Roman"/>
          <w:sz w:val="24"/>
          <w:szCs w:val="24"/>
        </w:rPr>
        <w:tab/>
        <w:t>Кастрюля из нержавеющей стали Timа Изящная 1,2л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26.</w:t>
      </w:r>
      <w:r w:rsidRPr="004B1740">
        <w:rPr>
          <w:rFonts w:ascii="Times New Roman" w:hAnsi="Times New Roman"/>
          <w:sz w:val="24"/>
          <w:szCs w:val="24"/>
        </w:rPr>
        <w:tab/>
        <w:t>Сотейники для индукционных плит (0,6 л) Beka ELVIA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27.</w:t>
      </w:r>
      <w:r w:rsidRPr="004B1740">
        <w:rPr>
          <w:rFonts w:ascii="Times New Roman" w:hAnsi="Times New Roman"/>
          <w:sz w:val="24"/>
          <w:szCs w:val="24"/>
        </w:rPr>
        <w:tab/>
        <w:t>Сотейник 0.8 л d=12 см h=7 см Paderno 4010701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28.</w:t>
      </w:r>
      <w:r w:rsidRPr="004B1740">
        <w:rPr>
          <w:rFonts w:ascii="Times New Roman" w:hAnsi="Times New Roman"/>
          <w:sz w:val="24"/>
          <w:szCs w:val="24"/>
        </w:rPr>
        <w:tab/>
        <w:t>Сковорода 24 см NADOBA Vilma 728218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29.</w:t>
      </w:r>
      <w:r w:rsidRPr="004B1740">
        <w:rPr>
          <w:rFonts w:ascii="Times New Roman" w:hAnsi="Times New Roman"/>
          <w:sz w:val="24"/>
          <w:szCs w:val="24"/>
        </w:rPr>
        <w:tab/>
        <w:t>Сковорода 28 см NADOBA Vilma 728216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30.</w:t>
      </w:r>
      <w:r w:rsidRPr="004B1740">
        <w:rPr>
          <w:rFonts w:ascii="Times New Roman" w:hAnsi="Times New Roman"/>
          <w:sz w:val="24"/>
          <w:szCs w:val="24"/>
        </w:rPr>
        <w:tab/>
        <w:t>Сковорода-гриль Ферра Индукция, литая, Ø24 арт.54024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31.</w:t>
      </w:r>
      <w:r w:rsidRPr="004B1740">
        <w:rPr>
          <w:rFonts w:ascii="Times New Roman" w:hAnsi="Times New Roman"/>
          <w:sz w:val="24"/>
          <w:szCs w:val="24"/>
        </w:rPr>
        <w:tab/>
        <w:t>Набор разделочных досок 600х400х18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32.</w:t>
      </w:r>
      <w:r w:rsidRPr="004B1740">
        <w:rPr>
          <w:rFonts w:ascii="Times New Roman" w:hAnsi="Times New Roman"/>
          <w:sz w:val="24"/>
          <w:szCs w:val="24"/>
        </w:rPr>
        <w:tab/>
        <w:t>Венчик Luxstahl 280 мм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33.</w:t>
      </w:r>
      <w:r w:rsidRPr="004B1740">
        <w:rPr>
          <w:rFonts w:ascii="Times New Roman" w:hAnsi="Times New Roman"/>
          <w:sz w:val="24"/>
          <w:szCs w:val="24"/>
        </w:rPr>
        <w:tab/>
        <w:t>Миска 260 мм Luxstahl из нержавеющей стали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34.</w:t>
      </w:r>
      <w:r w:rsidRPr="004B1740">
        <w:rPr>
          <w:rFonts w:ascii="Times New Roman" w:hAnsi="Times New Roman"/>
          <w:sz w:val="24"/>
          <w:szCs w:val="24"/>
        </w:rPr>
        <w:tab/>
        <w:t>Сито для муки 24 см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35.</w:t>
      </w:r>
      <w:r w:rsidRPr="004B1740">
        <w:rPr>
          <w:rFonts w:ascii="Times New Roman" w:hAnsi="Times New Roman"/>
          <w:sz w:val="24"/>
          <w:szCs w:val="24"/>
        </w:rPr>
        <w:tab/>
        <w:t>Сито-шенуа с сеткой, D-24 см, нержавеющая сталь, Paderno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36.</w:t>
      </w:r>
      <w:r w:rsidRPr="004B1740">
        <w:rPr>
          <w:rFonts w:ascii="Times New Roman" w:hAnsi="Times New Roman"/>
          <w:sz w:val="24"/>
          <w:szCs w:val="24"/>
        </w:rPr>
        <w:tab/>
        <w:t>Подставка для разделочных досок METAL CRAFT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37.</w:t>
      </w:r>
      <w:r w:rsidRPr="004B1740">
        <w:rPr>
          <w:rFonts w:ascii="Times New Roman" w:hAnsi="Times New Roman"/>
          <w:sz w:val="24"/>
          <w:szCs w:val="24"/>
        </w:rPr>
        <w:tab/>
        <w:t>Половник 250 мл «Luxstahl» [№4]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lastRenderedPageBreak/>
        <w:t>38.</w:t>
      </w:r>
      <w:r w:rsidRPr="004B1740">
        <w:rPr>
          <w:rFonts w:ascii="Times New Roman" w:hAnsi="Times New Roman"/>
          <w:sz w:val="24"/>
          <w:szCs w:val="24"/>
        </w:rPr>
        <w:tab/>
        <w:t>Ковер диэлектрический 750х750 мм (РТИ)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39.</w:t>
      </w:r>
      <w:r w:rsidRPr="004B1740">
        <w:rPr>
          <w:rFonts w:ascii="Times New Roman" w:hAnsi="Times New Roman"/>
          <w:sz w:val="24"/>
          <w:szCs w:val="24"/>
        </w:rPr>
        <w:tab/>
        <w:t>Слайсер Celme Family 220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40.</w:t>
      </w:r>
      <w:r w:rsidRPr="004B1740">
        <w:rPr>
          <w:rFonts w:ascii="Times New Roman" w:hAnsi="Times New Roman"/>
          <w:sz w:val="24"/>
          <w:szCs w:val="24"/>
        </w:rPr>
        <w:tab/>
        <w:t xml:space="preserve">Блендер стационарный King MIX X5 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41.</w:t>
      </w:r>
      <w:r w:rsidRPr="004B1740">
        <w:rPr>
          <w:rFonts w:ascii="Times New Roman" w:hAnsi="Times New Roman"/>
          <w:sz w:val="24"/>
          <w:szCs w:val="24"/>
        </w:rPr>
        <w:tab/>
        <w:t>АРМ в сборе (AMD 3,7 Gh/8 Gb/SSD/ D-SUB+DVI-D+HDMI/500W ATX/Клавиатура Defender/Мышь Logitech/"Монитор 21.5"" Philips 223/ПО Microsoft Windows 10 Pro x64 Rus/ПО Microsoft Office Home and Business 2016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42.</w:t>
      </w:r>
      <w:r w:rsidRPr="004B1740">
        <w:rPr>
          <w:rFonts w:ascii="Times New Roman" w:hAnsi="Times New Roman"/>
          <w:sz w:val="24"/>
          <w:szCs w:val="24"/>
        </w:rPr>
        <w:tab/>
        <w:t>МФУ лазерный Kyocera Ecosys M2235DN A4 Duplex Net; (с картриджем, с кабелем)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43.</w:t>
      </w:r>
      <w:r w:rsidRPr="004B1740">
        <w:rPr>
          <w:rFonts w:ascii="Times New Roman" w:hAnsi="Times New Roman"/>
          <w:sz w:val="24"/>
          <w:szCs w:val="24"/>
        </w:rPr>
        <w:tab/>
        <w:t>Холодильный шкаф POLAIR DM104c-Bravo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44.</w:t>
      </w:r>
      <w:r w:rsidRPr="004B1740">
        <w:rPr>
          <w:rFonts w:ascii="Times New Roman" w:hAnsi="Times New Roman"/>
          <w:sz w:val="24"/>
          <w:szCs w:val="24"/>
        </w:rPr>
        <w:tab/>
        <w:t>Морозильный шкаф KORECO HF400SS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45.</w:t>
      </w:r>
      <w:r w:rsidRPr="004B1740">
        <w:rPr>
          <w:rFonts w:ascii="Times New Roman" w:hAnsi="Times New Roman"/>
          <w:sz w:val="24"/>
          <w:szCs w:val="24"/>
        </w:rPr>
        <w:tab/>
        <w:t>Погружной термостат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46.</w:t>
      </w:r>
      <w:r w:rsidRPr="004B1740">
        <w:rPr>
          <w:rFonts w:ascii="Times New Roman" w:hAnsi="Times New Roman"/>
          <w:sz w:val="24"/>
          <w:szCs w:val="24"/>
        </w:rPr>
        <w:tab/>
        <w:t>Дегидратор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47.</w:t>
      </w:r>
      <w:r w:rsidRPr="004B1740">
        <w:rPr>
          <w:rFonts w:ascii="Times New Roman" w:hAnsi="Times New Roman"/>
          <w:sz w:val="24"/>
          <w:szCs w:val="24"/>
        </w:rPr>
        <w:tab/>
        <w:t>Стол производственный с бортом СПРБ-120/60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48.</w:t>
      </w:r>
      <w:r w:rsidRPr="004B1740">
        <w:rPr>
          <w:rFonts w:ascii="Times New Roman" w:hAnsi="Times New Roman"/>
          <w:sz w:val="24"/>
          <w:szCs w:val="24"/>
        </w:rPr>
        <w:tab/>
        <w:t>Стеллаж 4-х уровневый СКТР-80/50 (высота 1800мм)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49.</w:t>
      </w:r>
      <w:r w:rsidRPr="004B1740">
        <w:rPr>
          <w:rFonts w:ascii="Times New Roman" w:hAnsi="Times New Roman"/>
          <w:sz w:val="24"/>
          <w:szCs w:val="24"/>
        </w:rPr>
        <w:tab/>
        <w:t>Стол с моечной ванной ВМЦФР/1-100/60 П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50.</w:t>
      </w:r>
      <w:r w:rsidRPr="004B1740">
        <w:rPr>
          <w:rFonts w:ascii="Times New Roman" w:hAnsi="Times New Roman"/>
          <w:sz w:val="24"/>
          <w:szCs w:val="24"/>
        </w:rPr>
        <w:tab/>
        <w:t>Стол производственный с бортом СПРБ-180/59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51.</w:t>
      </w:r>
      <w:r w:rsidRPr="004B1740">
        <w:rPr>
          <w:rFonts w:ascii="Times New Roman" w:hAnsi="Times New Roman"/>
          <w:sz w:val="24"/>
          <w:szCs w:val="24"/>
        </w:rPr>
        <w:tab/>
        <w:t>Термомиксер (многофункциональная машина с подогревом)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52.</w:t>
      </w:r>
      <w:r w:rsidRPr="004B1740">
        <w:rPr>
          <w:rFonts w:ascii="Times New Roman" w:hAnsi="Times New Roman"/>
          <w:sz w:val="24"/>
          <w:szCs w:val="24"/>
        </w:rPr>
        <w:tab/>
        <w:t>Профессиональный куттер- блендер с подогревом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53.</w:t>
      </w:r>
      <w:r w:rsidRPr="004B1740">
        <w:rPr>
          <w:rFonts w:ascii="Times New Roman" w:hAnsi="Times New Roman"/>
          <w:sz w:val="24"/>
          <w:szCs w:val="24"/>
        </w:rPr>
        <w:tab/>
        <w:t>Часы настенные электронные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54.</w:t>
      </w:r>
      <w:r w:rsidRPr="004B1740">
        <w:rPr>
          <w:rFonts w:ascii="Times New Roman" w:hAnsi="Times New Roman"/>
          <w:sz w:val="24"/>
          <w:szCs w:val="24"/>
        </w:rPr>
        <w:tab/>
        <w:t>Контейнер и крышка для погружного термостата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55.</w:t>
      </w:r>
      <w:r w:rsidRPr="004B1740">
        <w:rPr>
          <w:rFonts w:ascii="Times New Roman" w:hAnsi="Times New Roman"/>
          <w:sz w:val="24"/>
          <w:szCs w:val="24"/>
        </w:rPr>
        <w:tab/>
        <w:t>Тарелка глубокая белая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56.</w:t>
      </w:r>
      <w:r w:rsidRPr="004B1740">
        <w:rPr>
          <w:rFonts w:ascii="Times New Roman" w:hAnsi="Times New Roman"/>
          <w:sz w:val="24"/>
          <w:szCs w:val="24"/>
        </w:rPr>
        <w:tab/>
        <w:t>Тарелка круглая, белая, плоская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57.</w:t>
      </w:r>
      <w:r w:rsidRPr="004B1740">
        <w:rPr>
          <w:rFonts w:ascii="Times New Roman" w:hAnsi="Times New Roman"/>
          <w:sz w:val="24"/>
          <w:szCs w:val="24"/>
        </w:rPr>
        <w:tab/>
        <w:t>Соусник (50мл)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58.</w:t>
      </w:r>
      <w:r w:rsidRPr="004B1740">
        <w:rPr>
          <w:rFonts w:ascii="Times New Roman" w:hAnsi="Times New Roman"/>
          <w:sz w:val="24"/>
          <w:szCs w:val="24"/>
        </w:rPr>
        <w:tab/>
        <w:t>Пластиковая урна для мусора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59.</w:t>
      </w:r>
      <w:r w:rsidRPr="004B1740">
        <w:rPr>
          <w:rFonts w:ascii="Times New Roman" w:hAnsi="Times New Roman"/>
          <w:sz w:val="24"/>
          <w:szCs w:val="24"/>
        </w:rPr>
        <w:tab/>
        <w:t>Мерный стакан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60.</w:t>
      </w:r>
      <w:r w:rsidRPr="004B1740">
        <w:rPr>
          <w:rFonts w:ascii="Times New Roman" w:hAnsi="Times New Roman"/>
          <w:sz w:val="24"/>
          <w:szCs w:val="24"/>
        </w:rPr>
        <w:tab/>
        <w:t>Лопатка силиконовая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61.</w:t>
      </w:r>
      <w:r w:rsidRPr="004B1740">
        <w:rPr>
          <w:rFonts w:ascii="Times New Roman" w:hAnsi="Times New Roman"/>
          <w:sz w:val="24"/>
          <w:szCs w:val="24"/>
        </w:rPr>
        <w:tab/>
        <w:t>Скалка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62.</w:t>
      </w:r>
      <w:r w:rsidRPr="004B1740">
        <w:rPr>
          <w:rFonts w:ascii="Times New Roman" w:hAnsi="Times New Roman"/>
          <w:sz w:val="24"/>
          <w:szCs w:val="24"/>
        </w:rPr>
        <w:tab/>
        <w:t>Шумовка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63.</w:t>
      </w:r>
      <w:r w:rsidRPr="004B1740">
        <w:rPr>
          <w:rFonts w:ascii="Times New Roman" w:hAnsi="Times New Roman"/>
          <w:sz w:val="24"/>
          <w:szCs w:val="24"/>
        </w:rPr>
        <w:tab/>
        <w:t>Молоток металлический для отбивания мяса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64.</w:t>
      </w:r>
      <w:r w:rsidRPr="004B1740">
        <w:rPr>
          <w:rFonts w:ascii="Times New Roman" w:hAnsi="Times New Roman"/>
          <w:sz w:val="24"/>
          <w:szCs w:val="24"/>
        </w:rPr>
        <w:tab/>
        <w:t>Терка 4х сторонняя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65.</w:t>
      </w:r>
      <w:r w:rsidRPr="004B1740">
        <w:rPr>
          <w:rFonts w:ascii="Times New Roman" w:hAnsi="Times New Roman"/>
          <w:sz w:val="24"/>
          <w:szCs w:val="24"/>
        </w:rPr>
        <w:tab/>
        <w:t>Ложки столовые</w:t>
      </w:r>
    </w:p>
    <w:p w:rsidR="008A4442" w:rsidRPr="004B1740" w:rsidRDefault="008A4442" w:rsidP="008A4442">
      <w:pPr>
        <w:pStyle w:val="ConsPlusNormal"/>
        <w:ind w:right="282"/>
        <w:jc w:val="both"/>
        <w:rPr>
          <w:rFonts w:ascii="Times New Roman" w:hAnsi="Times New Roman"/>
          <w:sz w:val="24"/>
          <w:szCs w:val="24"/>
        </w:rPr>
      </w:pPr>
      <w:r w:rsidRPr="004B1740">
        <w:rPr>
          <w:rFonts w:ascii="Times New Roman" w:hAnsi="Times New Roman"/>
          <w:sz w:val="24"/>
          <w:szCs w:val="24"/>
        </w:rPr>
        <w:t>66.</w:t>
      </w:r>
      <w:r w:rsidRPr="004B1740">
        <w:rPr>
          <w:rFonts w:ascii="Times New Roman" w:hAnsi="Times New Roman"/>
          <w:sz w:val="24"/>
          <w:szCs w:val="24"/>
        </w:rPr>
        <w:tab/>
        <w:t>Ножницы для рыбы</w:t>
      </w:r>
    </w:p>
    <w:p w:rsidR="008A4442" w:rsidRPr="005D7785" w:rsidRDefault="008A4442" w:rsidP="008A4442">
      <w:pPr>
        <w:pStyle w:val="ConsPlusNormal"/>
        <w:ind w:right="282" w:firstLine="0"/>
        <w:jc w:val="both"/>
        <w:rPr>
          <w:rFonts w:ascii="Times New Roman" w:hAnsi="Times New Roman"/>
          <w:sz w:val="28"/>
          <w:szCs w:val="28"/>
        </w:rPr>
      </w:pPr>
    </w:p>
    <w:p w:rsidR="002C3B49" w:rsidRPr="00C36647" w:rsidRDefault="002C3B49" w:rsidP="00974D38">
      <w:pPr>
        <w:pStyle w:val="a3"/>
        <w:numPr>
          <w:ilvl w:val="1"/>
          <w:numId w:val="20"/>
        </w:numPr>
        <w:spacing w:before="120" w:after="120"/>
        <w:ind w:left="1134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:rsidR="002C3B49" w:rsidRPr="00414C20" w:rsidRDefault="002C3B49" w:rsidP="002C3B49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C3B49" w:rsidRPr="00414C20" w:rsidRDefault="002C3B49" w:rsidP="002C3B49">
      <w:pPr>
        <w:ind w:left="360"/>
        <w:contextualSpacing/>
      </w:pPr>
    </w:p>
    <w:p w:rsidR="002C3B49" w:rsidRDefault="002C3B49" w:rsidP="002C3B49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2C3B49" w:rsidRPr="0057064D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57064D">
        <w:rPr>
          <w:lang w:val="en-US"/>
        </w:rPr>
        <w:t>III</w:t>
      </w:r>
      <w:r w:rsidRPr="00B524A7">
        <w:t>, 8 с.</w:t>
      </w:r>
    </w:p>
    <w:p w:rsidR="002C3B49" w:rsidRDefault="002C3B49" w:rsidP="00974D38">
      <w:pPr>
        <w:pStyle w:val="afffffa"/>
        <w:numPr>
          <w:ilvl w:val="0"/>
          <w:numId w:val="4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2C3B49" w:rsidRDefault="002C3B49" w:rsidP="00974D38">
      <w:pPr>
        <w:pStyle w:val="afffffa"/>
        <w:numPr>
          <w:ilvl w:val="0"/>
          <w:numId w:val="4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57064D">
        <w:rPr>
          <w:lang w:val="en-US"/>
        </w:rPr>
        <w:t>III</w:t>
      </w:r>
      <w:r w:rsidRPr="009D0151">
        <w:t>, 12 с.</w:t>
      </w:r>
    </w:p>
    <w:p w:rsidR="002C3B49" w:rsidRPr="009D0151" w:rsidRDefault="002C3B49" w:rsidP="00974D38">
      <w:pPr>
        <w:pStyle w:val="afffffa"/>
        <w:numPr>
          <w:ilvl w:val="0"/>
          <w:numId w:val="4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2C3B49" w:rsidRPr="009D0151" w:rsidRDefault="002C3B49" w:rsidP="00974D38">
      <w:pPr>
        <w:pStyle w:val="afffffa"/>
        <w:numPr>
          <w:ilvl w:val="0"/>
          <w:numId w:val="4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2C3B49" w:rsidRPr="009D0151" w:rsidRDefault="002C3B49" w:rsidP="00974D38">
      <w:pPr>
        <w:pStyle w:val="afffffa"/>
        <w:numPr>
          <w:ilvl w:val="0"/>
          <w:numId w:val="43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2C3B49" w:rsidRPr="009D0151" w:rsidRDefault="002C3B49" w:rsidP="00974D38">
      <w:pPr>
        <w:pStyle w:val="afffffa"/>
        <w:numPr>
          <w:ilvl w:val="0"/>
          <w:numId w:val="4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2C3B49" w:rsidRPr="0057064D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  <w:rPr>
          <w:u w:val="single"/>
        </w:rPr>
      </w:pPr>
      <w:r w:rsidRPr="0057064D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57064D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2C3B49" w:rsidRPr="00512A3B" w:rsidRDefault="002C3B49" w:rsidP="00974D38">
      <w:pPr>
        <w:pStyle w:val="cv"/>
        <w:numPr>
          <w:ilvl w:val="0"/>
          <w:numId w:val="43"/>
        </w:numPr>
        <w:spacing w:before="0" w:beforeAutospacing="0" w:after="0" w:afterAutospacing="0"/>
        <w:ind w:left="426"/>
        <w:jc w:val="both"/>
      </w:pPr>
      <w:r w:rsidRPr="00512A3B">
        <w:t>ты РФ от 08.09.2015 № 610н (зарегистрировано в Минюсте России 29.09.2015 № 39023).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</w:t>
      </w:r>
      <w:r w:rsidRPr="009D0151">
        <w:t>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9D0151">
        <w:t xml:space="preserve">Ботов М.И., </w:t>
      </w:r>
      <w:r w:rsidRPr="00E37A9E">
        <w:t>Оборудование предприятий общественного питания : учебник для студ.учреждений высш.проф.образования / М.И. Ботов, В.Д. Елхина, В.П. Кирпичников. – 1-е изд.</w:t>
      </w:r>
      <w:r>
        <w:t xml:space="preserve"> 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2C3B49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E37A9E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2C3B49" w:rsidRPr="00180523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>
        <w:t xml:space="preserve">Качурина Т.А. Приготовление блюд из рыбы : </w:t>
      </w:r>
      <w:r w:rsidRPr="0057064D">
        <w:rPr>
          <w:bCs/>
        </w:rPr>
        <w:t>учебник для студ. среднего проф. образования / Т.А. Качурина. – М. : Издательский центр «Академия», 2014.- 160 с.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9D0151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2C3B49" w:rsidRPr="00E37A9E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jc w:val="both"/>
      </w:pPr>
      <w:r w:rsidRPr="00E37A9E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2C3B49" w:rsidRPr="009D0151" w:rsidRDefault="002C3B49" w:rsidP="00974D38">
      <w:pPr>
        <w:pStyle w:val="afffffb"/>
        <w:numPr>
          <w:ilvl w:val="0"/>
          <w:numId w:val="43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2C3B49" w:rsidRPr="009D0151" w:rsidRDefault="002C3B49" w:rsidP="00974D38">
      <w:pPr>
        <w:pStyle w:val="afffffb"/>
        <w:numPr>
          <w:ilvl w:val="0"/>
          <w:numId w:val="43"/>
        </w:numPr>
        <w:ind w:left="426"/>
        <w:jc w:val="both"/>
      </w:pPr>
      <w:r w:rsidRPr="009D0151"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2C3B49" w:rsidRPr="009D0151" w:rsidRDefault="002C3B49" w:rsidP="00974D38">
      <w:pPr>
        <w:pStyle w:val="afffffb"/>
        <w:numPr>
          <w:ilvl w:val="0"/>
          <w:numId w:val="43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57064D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2C3B49" w:rsidRPr="00180523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>
        <w:t xml:space="preserve">Самородова И.П. Приготовление блюд из мяса и домашней птицы : </w:t>
      </w:r>
      <w:r w:rsidRPr="0057064D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:rsidR="002C3B49" w:rsidRPr="009D0151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contextualSpacing/>
        <w:jc w:val="both"/>
      </w:pPr>
      <w:r w:rsidRPr="0057064D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2C3B49" w:rsidRDefault="002C3B49" w:rsidP="00974D38">
      <w:pPr>
        <w:pStyle w:val="a3"/>
        <w:numPr>
          <w:ilvl w:val="0"/>
          <w:numId w:val="43"/>
        </w:numPr>
        <w:spacing w:before="120" w:after="120"/>
        <w:ind w:left="426"/>
        <w:jc w:val="both"/>
      </w:pPr>
      <w:r w:rsidRPr="00E37A9E">
        <w:lastRenderedPageBreak/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2C3B49" w:rsidRDefault="002C3B49" w:rsidP="002C3B49">
      <w:pPr>
        <w:pStyle w:val="cv"/>
        <w:spacing w:before="0" w:beforeAutospacing="0" w:after="0" w:afterAutospacing="0"/>
        <w:ind w:left="1134"/>
        <w:jc w:val="both"/>
      </w:pPr>
    </w:p>
    <w:p w:rsidR="002C3B49" w:rsidRDefault="002C3B49" w:rsidP="00974D38">
      <w:pPr>
        <w:pStyle w:val="cv"/>
        <w:numPr>
          <w:ilvl w:val="2"/>
          <w:numId w:val="18"/>
        </w:numPr>
        <w:spacing w:before="0" w:beforeAutospacing="0" w:after="0" w:afterAutospacing="0"/>
        <w:ind w:left="156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2C3B49" w:rsidRDefault="002C3B49" w:rsidP="002C3B49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2C3B49" w:rsidRDefault="002C3B49" w:rsidP="00974D38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2C3B49" w:rsidRDefault="002C3B49" w:rsidP="00974D38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2C3B49" w:rsidRDefault="002C3B49" w:rsidP="00974D38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2C3B49" w:rsidRDefault="002C3B49" w:rsidP="00974D38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66050D">
          <w:rPr>
            <w:rStyle w:val="ad"/>
          </w:rPr>
          <w:t>http://www.fabrikabiz.ru/1002/4/0.php-show_art=2758</w:t>
        </w:r>
      </w:hyperlink>
      <w:r w:rsidRPr="00512A3B">
        <w:t>.</w:t>
      </w:r>
    </w:p>
    <w:p w:rsidR="002C3B49" w:rsidRDefault="002C3B49" w:rsidP="00974D38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2C3B49" w:rsidRPr="0057111C" w:rsidRDefault="002C3B49" w:rsidP="00974D38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10" w:history="1">
        <w:r w:rsidRPr="0057111C">
          <w:rPr>
            <w:rStyle w:val="ad"/>
          </w:rPr>
          <w:t>http://pravo.gov.ru/proxy/ips/?docbody=&amp;nd=102063865&amp;rdk=&amp;backlink=1</w:t>
        </w:r>
      </w:hyperlink>
    </w:p>
    <w:p w:rsidR="002C3B49" w:rsidRPr="007B7AE7" w:rsidRDefault="002C3B49" w:rsidP="00974D38">
      <w:pPr>
        <w:pStyle w:val="a3"/>
        <w:numPr>
          <w:ilvl w:val="2"/>
          <w:numId w:val="18"/>
        </w:numPr>
        <w:spacing w:before="120" w:after="120"/>
        <w:ind w:left="1418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:rsidR="002C3B49" w:rsidRPr="0057111C" w:rsidRDefault="002C3B49" w:rsidP="00974D38">
      <w:pPr>
        <w:numPr>
          <w:ilvl w:val="0"/>
          <w:numId w:val="5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2C3B49" w:rsidRDefault="002C3B49" w:rsidP="002C3B49">
      <w:pPr>
        <w:ind w:left="0" w:firstLine="0"/>
        <w:rPr>
          <w:bCs/>
          <w:i/>
        </w:rPr>
      </w:pPr>
    </w:p>
    <w:p w:rsidR="002C3B49" w:rsidRDefault="002C3B49" w:rsidP="002C3B49">
      <w:pPr>
        <w:rPr>
          <w:bCs/>
          <w:i/>
        </w:rPr>
      </w:pPr>
    </w:p>
    <w:p w:rsidR="002C3B49" w:rsidRDefault="002C3B49" w:rsidP="00974D38">
      <w:pPr>
        <w:numPr>
          <w:ilvl w:val="0"/>
          <w:numId w:val="1"/>
        </w:numPr>
        <w:spacing w:after="200" w:line="276" w:lineRule="auto"/>
        <w:rPr>
          <w:b/>
          <w:i/>
          <w:color w:val="FF0000"/>
        </w:rPr>
        <w:sectPr w:rsidR="002C3B49" w:rsidSect="007966C7">
          <w:footerReference w:type="even" r:id="rId11"/>
          <w:footerReference w:type="defaul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C3B49" w:rsidRDefault="002C3B49" w:rsidP="002C3B49">
      <w:pPr>
        <w:pStyle w:val="a3"/>
        <w:ind w:left="1353" w:firstLine="0"/>
        <w:rPr>
          <w:b/>
          <w:i/>
        </w:rPr>
      </w:pPr>
      <w:r w:rsidRPr="00595810">
        <w:rPr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2C3B49" w:rsidRPr="00414C20" w:rsidTr="007966C7">
        <w:trPr>
          <w:trHeight w:val="1098"/>
        </w:trPr>
        <w:tc>
          <w:tcPr>
            <w:tcW w:w="4394" w:type="dxa"/>
          </w:tcPr>
          <w:p w:rsidR="002C3B49" w:rsidRPr="00414C20" w:rsidRDefault="002C3B49" w:rsidP="007966C7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2C3B49" w:rsidRPr="00414C20" w:rsidRDefault="002C3B49" w:rsidP="007966C7">
            <w:pPr>
              <w:suppressAutoHyphens/>
              <w:jc w:val="center"/>
            </w:pPr>
          </w:p>
          <w:p w:rsidR="002C3B49" w:rsidRPr="00414C20" w:rsidRDefault="002C3B49" w:rsidP="007966C7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2C3B49" w:rsidRPr="00414C20" w:rsidRDefault="002C3B49" w:rsidP="007966C7">
            <w:pPr>
              <w:suppressAutoHyphens/>
              <w:jc w:val="center"/>
            </w:pPr>
          </w:p>
          <w:p w:rsidR="002C3B49" w:rsidRPr="00414C20" w:rsidRDefault="002C3B49" w:rsidP="007966C7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2C3B49" w:rsidRPr="00414C20" w:rsidTr="007966C7">
        <w:trPr>
          <w:trHeight w:val="698"/>
        </w:trPr>
        <w:tc>
          <w:tcPr>
            <w:tcW w:w="4394" w:type="dxa"/>
          </w:tcPr>
          <w:p w:rsidR="002C3B49" w:rsidRPr="0057111C" w:rsidRDefault="002C3B49" w:rsidP="007966C7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>ПК 1.1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2C3B49" w:rsidRPr="00414C20" w:rsidRDefault="002C3B49" w:rsidP="007966C7">
            <w:pPr>
              <w:suppressAutoHyphens/>
              <w:ind w:left="34" w:firstLine="0"/>
              <w:jc w:val="both"/>
              <w:rPr>
                <w:i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2C3B49" w:rsidRDefault="002C3B49" w:rsidP="007966C7">
            <w:pPr>
              <w:suppressAutoHyphens/>
              <w:ind w:left="0" w:hanging="40"/>
              <w:jc w:val="both"/>
              <w:rPr>
                <w:i/>
              </w:rPr>
            </w:pPr>
          </w:p>
          <w:p w:rsidR="002C3B49" w:rsidRDefault="002C3B49" w:rsidP="007966C7">
            <w:pPr>
              <w:ind w:left="0" w:firstLine="317"/>
              <w:jc w:val="both"/>
            </w:pPr>
          </w:p>
          <w:p w:rsidR="002C3B49" w:rsidRPr="00414C20" w:rsidRDefault="002C3B49" w:rsidP="007966C7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7513" w:type="dxa"/>
          </w:tcPr>
          <w:p w:rsidR="002C3B49" w:rsidRPr="0057111C" w:rsidRDefault="002C3B49" w:rsidP="007966C7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выполняемых работ (виду и способу обработки </w:t>
            </w:r>
            <w:r w:rsidRPr="0057111C">
              <w:rPr>
                <w:rFonts w:eastAsia="Times New Roman"/>
              </w:rPr>
              <w:t>сырь</w:t>
            </w:r>
            <w:r>
              <w:rPr>
                <w:rFonts w:eastAsia="Times New Roman"/>
              </w:rPr>
              <w:t xml:space="preserve">я, виду и </w:t>
            </w:r>
            <w:r w:rsidRPr="0057111C">
              <w:rPr>
                <w:rFonts w:eastAsia="Times New Roman"/>
              </w:rPr>
              <w:t>способ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приготовления полуфабрикатов)</w:t>
            </w:r>
            <w:r w:rsidRPr="0057111C">
              <w:rPr>
                <w:rFonts w:eastAsia="Times New Roman"/>
              </w:rPr>
              <w:t>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оборудованием;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упаковки,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2C3B49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соответствие методов подгото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весоизмерительны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2C3B49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2C3B49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2C3B49" w:rsidRPr="0057111C" w:rsidRDefault="002C3B49" w:rsidP="00974D38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2C3B49" w:rsidRDefault="002C3B49" w:rsidP="007966C7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2C3B49" w:rsidRDefault="002C3B49" w:rsidP="007966C7">
            <w:pPr>
              <w:ind w:left="0" w:firstLine="0"/>
              <w:rPr>
                <w:b/>
                <w:i/>
              </w:rPr>
            </w:pPr>
          </w:p>
          <w:p w:rsidR="002C3B49" w:rsidRDefault="002C3B49" w:rsidP="007966C7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заданий на зачете/экзамене по МДК;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2C3B49" w:rsidRDefault="002C3B49" w:rsidP="007966C7">
            <w:pPr>
              <w:ind w:left="67" w:hanging="22"/>
              <w:rPr>
                <w:i/>
              </w:rPr>
            </w:pPr>
          </w:p>
          <w:p w:rsidR="002C3B49" w:rsidRPr="00414C20" w:rsidRDefault="002C3B49" w:rsidP="007966C7">
            <w:pPr>
              <w:ind w:left="67" w:hanging="22"/>
              <w:rPr>
                <w:i/>
              </w:rPr>
            </w:pPr>
          </w:p>
        </w:tc>
      </w:tr>
      <w:tr w:rsidR="002C3B49" w:rsidRPr="00414C20" w:rsidTr="007966C7">
        <w:tc>
          <w:tcPr>
            <w:tcW w:w="4394" w:type="dxa"/>
          </w:tcPr>
          <w:p w:rsidR="002C3B49" w:rsidRDefault="002C3B49" w:rsidP="007966C7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lastRenderedPageBreak/>
              <w:t>ПК 1.2.</w:t>
            </w:r>
            <w:r w:rsidRPr="002A3CF5">
              <w:rPr>
                <w:szCs w:val="28"/>
              </w:rPr>
              <w:t xml:space="preserve"> </w:t>
            </w:r>
          </w:p>
          <w:p w:rsidR="002C3B49" w:rsidRPr="002A3CF5" w:rsidRDefault="002C3B49" w:rsidP="007966C7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2C3B49" w:rsidRDefault="002C3B49" w:rsidP="007966C7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2C3B49" w:rsidRDefault="002C3B49" w:rsidP="007966C7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1.3</w:t>
            </w:r>
            <w:r w:rsidRPr="002A3CF5">
              <w:rPr>
                <w:szCs w:val="28"/>
              </w:rPr>
              <w:t xml:space="preserve">. </w:t>
            </w:r>
          </w:p>
          <w:p w:rsidR="002C3B49" w:rsidRPr="002A3CF5" w:rsidRDefault="002C3B49" w:rsidP="007966C7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2C3B49" w:rsidRDefault="002C3B49" w:rsidP="007966C7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2C3B49" w:rsidRDefault="002C3B49" w:rsidP="007966C7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1.4</w:t>
            </w:r>
            <w:r w:rsidRPr="002A3CF5">
              <w:rPr>
                <w:szCs w:val="28"/>
              </w:rPr>
              <w:t xml:space="preserve">. </w:t>
            </w:r>
          </w:p>
          <w:p w:rsidR="002C3B49" w:rsidRDefault="002C3B49" w:rsidP="007966C7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2C3B49" w:rsidRPr="00414C20" w:rsidRDefault="002C3B49" w:rsidP="007966C7">
            <w:pPr>
              <w:ind w:left="0" w:firstLine="0"/>
              <w:rPr>
                <w:i/>
              </w:rPr>
            </w:pPr>
          </w:p>
        </w:tc>
        <w:tc>
          <w:tcPr>
            <w:tcW w:w="7513" w:type="dxa"/>
          </w:tcPr>
          <w:p w:rsidR="002C3B49" w:rsidRDefault="002C3B49" w:rsidP="007966C7">
            <w:pPr>
              <w:ind w:left="90" w:firstLine="0"/>
              <w:jc w:val="both"/>
              <w:rPr>
                <w:rFonts w:eastAsia="Times New Roman"/>
              </w:rPr>
            </w:pPr>
            <w:r w:rsidRPr="00F84875">
              <w:rPr>
                <w:rFonts w:eastAsia="Times New Roman"/>
              </w:rPr>
              <w:t>Подготовка</w:t>
            </w:r>
            <w:r>
              <w:rPr>
                <w:rFonts w:eastAsia="Times New Roman"/>
              </w:rPr>
              <w:t>, о</w:t>
            </w:r>
            <w:r w:rsidRPr="00F84875">
              <w:rPr>
                <w:rFonts w:eastAsia="Times New Roman"/>
              </w:rPr>
              <w:t>бработка различными методами традиционных видов овощей, грибов, рыбы, нерыбного водного сырья, мяса, мясных продуктов, домашней птицы, дичи</w:t>
            </w:r>
            <w:r>
              <w:rPr>
                <w:rFonts w:eastAsia="Times New Roman"/>
              </w:rPr>
              <w:t>, кролика: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обработки</w:t>
            </w:r>
            <w:r>
              <w:rPr>
                <w:bCs/>
              </w:rPr>
              <w:t>, подготовки сырья и приготовления полуфабрикатов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>
              <w:rPr>
                <w:rFonts w:eastAsia="Times New Roman"/>
              </w:rPr>
              <w:t>);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спец.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2C3B49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2C3B49" w:rsidRPr="0057111C" w:rsidRDefault="002C3B49" w:rsidP="009441AD">
            <w:pPr>
              <w:pStyle w:val="a3"/>
              <w:numPr>
                <w:ilvl w:val="0"/>
                <w:numId w:val="68"/>
              </w:numPr>
              <w:ind w:left="180" w:hanging="142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2C3B49" w:rsidRPr="00414C20" w:rsidRDefault="002C3B49" w:rsidP="007966C7">
            <w:pPr>
              <w:rPr>
                <w:i/>
              </w:rPr>
            </w:pPr>
          </w:p>
        </w:tc>
      </w:tr>
    </w:tbl>
    <w:p w:rsidR="00354C37" w:rsidRDefault="00354C37"/>
    <w:sectPr w:rsidR="00354C37" w:rsidSect="009441A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D8" w:rsidRDefault="005650D8">
      <w:r>
        <w:separator/>
      </w:r>
    </w:p>
  </w:endnote>
  <w:endnote w:type="continuationSeparator" w:id="0">
    <w:p w:rsidR="005650D8" w:rsidRDefault="0056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D1" w:rsidRDefault="00EF21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74E">
      <w:rPr>
        <w:noProof/>
      </w:rPr>
      <w:t>8</w:t>
    </w:r>
    <w:r>
      <w:rPr>
        <w:noProof/>
      </w:rPr>
      <w:fldChar w:fldCharType="end"/>
    </w:r>
  </w:p>
  <w:p w:rsidR="00EF21D1" w:rsidRDefault="00EF21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D1" w:rsidRDefault="00EF21D1" w:rsidP="007966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1D1" w:rsidRDefault="00EF21D1" w:rsidP="007966C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D1" w:rsidRDefault="00EF21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74E">
      <w:rPr>
        <w:noProof/>
      </w:rPr>
      <w:t>39</w:t>
    </w:r>
    <w:r>
      <w:rPr>
        <w:noProof/>
      </w:rPr>
      <w:fldChar w:fldCharType="end"/>
    </w:r>
  </w:p>
  <w:p w:rsidR="00EF21D1" w:rsidRDefault="00EF21D1" w:rsidP="007966C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D8" w:rsidRDefault="005650D8">
      <w:r>
        <w:separator/>
      </w:r>
    </w:p>
  </w:footnote>
  <w:footnote w:type="continuationSeparator" w:id="0">
    <w:p w:rsidR="005650D8" w:rsidRDefault="0056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2193888"/>
    <w:multiLevelType w:val="hybridMultilevel"/>
    <w:tmpl w:val="EF3A46B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4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0EA045A1"/>
    <w:multiLevelType w:val="hybridMultilevel"/>
    <w:tmpl w:val="D422AFF8"/>
    <w:lvl w:ilvl="0" w:tplc="FFFFFFFF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4638A"/>
    <w:multiLevelType w:val="hybridMultilevel"/>
    <w:tmpl w:val="0118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4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7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18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9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4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677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95EFF"/>
    <w:multiLevelType w:val="hybridMultilevel"/>
    <w:tmpl w:val="5E58DBB8"/>
    <w:lvl w:ilvl="0" w:tplc="EAA6A57A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7" w15:restartNumberingAfterBreak="0">
    <w:nsid w:val="38CB06D6"/>
    <w:multiLevelType w:val="hybridMultilevel"/>
    <w:tmpl w:val="02A26A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/>
      </w:rPr>
    </w:lvl>
  </w:abstractNum>
  <w:abstractNum w:abstractNumId="29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1" w15:restartNumberingAfterBreak="0">
    <w:nsid w:val="3E2669E2"/>
    <w:multiLevelType w:val="hybridMultilevel"/>
    <w:tmpl w:val="81CAC65C"/>
    <w:lvl w:ilvl="0" w:tplc="FFFFFFFF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3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6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0" w15:restartNumberingAfterBreak="0">
    <w:nsid w:val="48BB6B75"/>
    <w:multiLevelType w:val="hybridMultilevel"/>
    <w:tmpl w:val="7A965D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2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3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47" w15:restartNumberingAfterBreak="0">
    <w:nsid w:val="589D4451"/>
    <w:multiLevelType w:val="hybridMultilevel"/>
    <w:tmpl w:val="31166E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5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4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57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EF171A8"/>
    <w:multiLevelType w:val="hybridMultilevel"/>
    <w:tmpl w:val="FE7C6038"/>
    <w:lvl w:ilvl="0" w:tplc="FFFFFFFF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0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6457B74"/>
    <w:multiLevelType w:val="hybridMultilevel"/>
    <w:tmpl w:val="B1E063B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/>
      </w:rPr>
    </w:lvl>
  </w:abstractNum>
  <w:abstractNum w:abstractNumId="63" w15:restartNumberingAfterBreak="0">
    <w:nsid w:val="7A41543D"/>
    <w:multiLevelType w:val="hybridMultilevel"/>
    <w:tmpl w:val="ED8478EC"/>
    <w:lvl w:ilvl="0" w:tplc="FFFFFFFF">
      <w:start w:val="1"/>
      <w:numFmt w:val="bullet"/>
      <w:lvlText w:val="–"/>
      <w:lvlJc w:val="left"/>
      <w:pPr>
        <w:ind w:left="82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4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5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7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8"/>
  </w:num>
  <w:num w:numId="2">
    <w:abstractNumId w:val="58"/>
  </w:num>
  <w:num w:numId="3">
    <w:abstractNumId w:val="54"/>
  </w:num>
  <w:num w:numId="4">
    <w:abstractNumId w:val="34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33"/>
  </w:num>
  <w:num w:numId="8">
    <w:abstractNumId w:val="65"/>
  </w:num>
  <w:num w:numId="9">
    <w:abstractNumId w:val="22"/>
  </w:num>
  <w:num w:numId="10">
    <w:abstractNumId w:val="67"/>
  </w:num>
  <w:num w:numId="11">
    <w:abstractNumId w:val="30"/>
  </w:num>
  <w:num w:numId="12">
    <w:abstractNumId w:val="39"/>
  </w:num>
  <w:num w:numId="13">
    <w:abstractNumId w:val="32"/>
  </w:num>
  <w:num w:numId="14">
    <w:abstractNumId w:val="53"/>
  </w:num>
  <w:num w:numId="15">
    <w:abstractNumId w:val="5"/>
  </w:num>
  <w:num w:numId="16">
    <w:abstractNumId w:val="0"/>
  </w:num>
  <w:num w:numId="17">
    <w:abstractNumId w:val="20"/>
  </w:num>
  <w:num w:numId="18">
    <w:abstractNumId w:val="46"/>
  </w:num>
  <w:num w:numId="19">
    <w:abstractNumId w:val="6"/>
  </w:num>
  <w:num w:numId="20">
    <w:abstractNumId w:val="17"/>
  </w:num>
  <w:num w:numId="21">
    <w:abstractNumId w:val="7"/>
  </w:num>
  <w:num w:numId="22">
    <w:abstractNumId w:val="41"/>
  </w:num>
  <w:num w:numId="23">
    <w:abstractNumId w:val="14"/>
  </w:num>
  <w:num w:numId="24">
    <w:abstractNumId w:val="16"/>
  </w:num>
  <w:num w:numId="25">
    <w:abstractNumId w:val="42"/>
  </w:num>
  <w:num w:numId="26">
    <w:abstractNumId w:val="35"/>
  </w:num>
  <w:num w:numId="27">
    <w:abstractNumId w:val="56"/>
  </w:num>
  <w:num w:numId="28">
    <w:abstractNumId w:val="13"/>
  </w:num>
  <w:num w:numId="29">
    <w:abstractNumId w:val="2"/>
  </w:num>
  <w:num w:numId="30">
    <w:abstractNumId w:val="49"/>
  </w:num>
  <w:num w:numId="31">
    <w:abstractNumId w:val="50"/>
  </w:num>
  <w:num w:numId="32">
    <w:abstractNumId w:val="11"/>
  </w:num>
  <w:num w:numId="33">
    <w:abstractNumId w:val="23"/>
  </w:num>
  <w:num w:numId="34">
    <w:abstractNumId w:val="64"/>
  </w:num>
  <w:num w:numId="35">
    <w:abstractNumId w:val="3"/>
  </w:num>
  <w:num w:numId="36">
    <w:abstractNumId w:val="8"/>
  </w:num>
  <w:num w:numId="37">
    <w:abstractNumId w:val="24"/>
  </w:num>
  <w:num w:numId="38">
    <w:abstractNumId w:val="55"/>
  </w:num>
  <w:num w:numId="39">
    <w:abstractNumId w:val="66"/>
  </w:num>
  <w:num w:numId="40">
    <w:abstractNumId w:val="9"/>
  </w:num>
  <w:num w:numId="41">
    <w:abstractNumId w:val="36"/>
  </w:num>
  <w:num w:numId="42">
    <w:abstractNumId w:val="21"/>
  </w:num>
  <w:num w:numId="43">
    <w:abstractNumId w:val="52"/>
  </w:num>
  <w:num w:numId="44">
    <w:abstractNumId w:val="26"/>
  </w:num>
  <w:num w:numId="45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61"/>
  </w:num>
  <w:num w:numId="61">
    <w:abstractNumId w:val="47"/>
  </w:num>
  <w:num w:numId="62">
    <w:abstractNumId w:val="1"/>
  </w:num>
  <w:num w:numId="63">
    <w:abstractNumId w:val="40"/>
  </w:num>
  <w:num w:numId="64">
    <w:abstractNumId w:val="27"/>
  </w:num>
  <w:num w:numId="65">
    <w:abstractNumId w:val="59"/>
  </w:num>
  <w:num w:numId="66">
    <w:abstractNumId w:val="10"/>
  </w:num>
  <w:num w:numId="67">
    <w:abstractNumId w:val="31"/>
  </w:num>
  <w:num w:numId="68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B49"/>
    <w:rsid w:val="00015708"/>
    <w:rsid w:val="000C0B50"/>
    <w:rsid w:val="000D374E"/>
    <w:rsid w:val="000D55AB"/>
    <w:rsid w:val="000D59EA"/>
    <w:rsid w:val="000F336D"/>
    <w:rsid w:val="000F40A3"/>
    <w:rsid w:val="00202EF5"/>
    <w:rsid w:val="00210BDC"/>
    <w:rsid w:val="00232AAE"/>
    <w:rsid w:val="002C3B49"/>
    <w:rsid w:val="003438FF"/>
    <w:rsid w:val="00354C37"/>
    <w:rsid w:val="00395C08"/>
    <w:rsid w:val="003C0459"/>
    <w:rsid w:val="003C537B"/>
    <w:rsid w:val="004530B5"/>
    <w:rsid w:val="00475E40"/>
    <w:rsid w:val="00495BAE"/>
    <w:rsid w:val="004A3E60"/>
    <w:rsid w:val="004F5124"/>
    <w:rsid w:val="00537C2C"/>
    <w:rsid w:val="00557C83"/>
    <w:rsid w:val="005650D8"/>
    <w:rsid w:val="00575EA5"/>
    <w:rsid w:val="00582A78"/>
    <w:rsid w:val="005C1A68"/>
    <w:rsid w:val="006126B4"/>
    <w:rsid w:val="00625D8F"/>
    <w:rsid w:val="006A1A31"/>
    <w:rsid w:val="0071604B"/>
    <w:rsid w:val="00720C21"/>
    <w:rsid w:val="00760289"/>
    <w:rsid w:val="00785E71"/>
    <w:rsid w:val="007966C7"/>
    <w:rsid w:val="00894627"/>
    <w:rsid w:val="008A4442"/>
    <w:rsid w:val="008E60C6"/>
    <w:rsid w:val="0094034F"/>
    <w:rsid w:val="009441AD"/>
    <w:rsid w:val="00951EF2"/>
    <w:rsid w:val="00974D38"/>
    <w:rsid w:val="009C017E"/>
    <w:rsid w:val="00A305D7"/>
    <w:rsid w:val="00A36E7A"/>
    <w:rsid w:val="00AB06CF"/>
    <w:rsid w:val="00AC0AA0"/>
    <w:rsid w:val="00AC2BAA"/>
    <w:rsid w:val="00AC35D2"/>
    <w:rsid w:val="00AC76D2"/>
    <w:rsid w:val="00AE78FA"/>
    <w:rsid w:val="00B00CBC"/>
    <w:rsid w:val="00B56A7C"/>
    <w:rsid w:val="00B81DD8"/>
    <w:rsid w:val="00C06E62"/>
    <w:rsid w:val="00C52A5E"/>
    <w:rsid w:val="00C760B1"/>
    <w:rsid w:val="00C8302B"/>
    <w:rsid w:val="00CB661E"/>
    <w:rsid w:val="00CD6931"/>
    <w:rsid w:val="00D063EE"/>
    <w:rsid w:val="00EE0ABA"/>
    <w:rsid w:val="00EF21D1"/>
    <w:rsid w:val="00F55ECB"/>
    <w:rsid w:val="00F7086E"/>
    <w:rsid w:val="00FE6B7F"/>
    <w:rsid w:val="00FE6EE4"/>
    <w:rsid w:val="00FF38C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8B16A"/>
  <w15:docId w15:val="{E35CF57F-B4FC-4EAD-BAEF-A74D26A2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49"/>
    <w:pPr>
      <w:ind w:left="714" w:hanging="357"/>
    </w:pPr>
    <w:rPr>
      <w:rFonts w:eastAsia="MS Minch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5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3B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3B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5124"/>
    <w:pPr>
      <w:keepNext/>
      <w:jc w:val="center"/>
      <w:outlineLvl w:val="3"/>
    </w:pPr>
    <w:rPr>
      <w:lang w:val="en-US"/>
    </w:rPr>
  </w:style>
  <w:style w:type="paragraph" w:styleId="8">
    <w:name w:val="heading 8"/>
    <w:basedOn w:val="a"/>
    <w:next w:val="a"/>
    <w:link w:val="80"/>
    <w:qFormat/>
    <w:rsid w:val="004F512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1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124"/>
    <w:rPr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4F5124"/>
    <w:rPr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F5124"/>
    <w:pPr>
      <w:ind w:left="708"/>
    </w:pPr>
  </w:style>
  <w:style w:type="character" w:customStyle="1" w:styleId="20">
    <w:name w:val="Заголовок 2 Знак"/>
    <w:basedOn w:val="a0"/>
    <w:link w:val="2"/>
    <w:uiPriority w:val="99"/>
    <w:rsid w:val="002C3B49"/>
    <w:rPr>
      <w:rFonts w:ascii="Arial" w:eastAsia="MS Mincho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B49"/>
    <w:rPr>
      <w:rFonts w:ascii="Arial" w:eastAsia="MS Mincho" w:hAnsi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2C3B49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C3B49"/>
    <w:rPr>
      <w:rFonts w:eastAsia="MS Mincho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C3B49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C3B49"/>
    <w:rPr>
      <w:rFonts w:eastAsia="MS Mincho"/>
      <w:sz w:val="28"/>
      <w:szCs w:val="24"/>
      <w:lang w:eastAsia="ru-RU"/>
    </w:rPr>
  </w:style>
  <w:style w:type="character" w:customStyle="1" w:styleId="blk">
    <w:name w:val="blk"/>
    <w:uiPriority w:val="99"/>
    <w:rsid w:val="002C3B49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2C3B49"/>
    <w:pPr>
      <w:tabs>
        <w:tab w:val="center" w:pos="4677"/>
        <w:tab w:val="right" w:pos="9355"/>
      </w:tabs>
      <w:spacing w:before="120" w:after="120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2C3B49"/>
    <w:rPr>
      <w:rFonts w:eastAsia="MS Mincho"/>
      <w:sz w:val="24"/>
      <w:szCs w:val="24"/>
      <w:lang w:eastAsia="ru-RU"/>
    </w:rPr>
  </w:style>
  <w:style w:type="character" w:styleId="a8">
    <w:name w:val="page number"/>
    <w:basedOn w:val="a0"/>
    <w:uiPriority w:val="99"/>
    <w:rsid w:val="002C3B49"/>
    <w:rPr>
      <w:rFonts w:cs="Times New Roman"/>
    </w:rPr>
  </w:style>
  <w:style w:type="paragraph" w:styleId="a9">
    <w:name w:val="Normal (Web)"/>
    <w:basedOn w:val="a"/>
    <w:uiPriority w:val="99"/>
    <w:rsid w:val="002C3B49"/>
    <w:pPr>
      <w:widowControl w:val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2C3B49"/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2C3B49"/>
    <w:rPr>
      <w:rFonts w:eastAsia="MS Mincho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C3B49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uiPriority w:val="99"/>
    <w:rsid w:val="002C3B49"/>
    <w:rPr>
      <w:rFonts w:cs="Times New Roman"/>
      <w:vertAlign w:val="superscript"/>
    </w:rPr>
  </w:style>
  <w:style w:type="paragraph" w:styleId="23">
    <w:name w:val="List 2"/>
    <w:basedOn w:val="a"/>
    <w:uiPriority w:val="99"/>
    <w:rsid w:val="002C3B49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basedOn w:val="a0"/>
    <w:uiPriority w:val="99"/>
    <w:rsid w:val="002C3B4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C3B4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C3B49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C3B49"/>
    <w:pPr>
      <w:ind w:left="480"/>
    </w:pPr>
    <w:rPr>
      <w:sz w:val="28"/>
      <w:szCs w:val="28"/>
    </w:rPr>
  </w:style>
  <w:style w:type="character" w:styleId="ae">
    <w:name w:val="Emphasis"/>
    <w:basedOn w:val="a0"/>
    <w:uiPriority w:val="99"/>
    <w:qFormat/>
    <w:rsid w:val="002C3B49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C3B49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C3B49"/>
    <w:rPr>
      <w:rFonts w:ascii="Segoe UI" w:eastAsia="MS Mincho" w:hAnsi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C3B49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lang w:eastAsia="ru-RU"/>
    </w:rPr>
  </w:style>
  <w:style w:type="paragraph" w:styleId="af1">
    <w:name w:val="header"/>
    <w:basedOn w:val="a"/>
    <w:link w:val="af2"/>
    <w:uiPriority w:val="99"/>
    <w:rsid w:val="002C3B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C3B49"/>
    <w:rPr>
      <w:rFonts w:eastAsia="MS Mincho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C3B49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2C3B4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C3B49"/>
    <w:rPr>
      <w:rFonts w:eastAsia="MS Mincho"/>
      <w:lang w:eastAsia="ru-RU"/>
    </w:rPr>
  </w:style>
  <w:style w:type="character" w:customStyle="1" w:styleId="12">
    <w:name w:val="Текст примечания Знак1"/>
    <w:basedOn w:val="a0"/>
    <w:uiPriority w:val="99"/>
    <w:rsid w:val="002C3B4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C3B49"/>
    <w:rPr>
      <w:b/>
    </w:rPr>
  </w:style>
  <w:style w:type="paragraph" w:styleId="af5">
    <w:name w:val="annotation subject"/>
    <w:basedOn w:val="af3"/>
    <w:next w:val="af3"/>
    <w:link w:val="af6"/>
    <w:uiPriority w:val="99"/>
    <w:rsid w:val="002C3B49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2C3B49"/>
    <w:rPr>
      <w:rFonts w:ascii="Calibri" w:eastAsia="MS Mincho" w:hAnsi="Calibri"/>
      <w:b/>
      <w:lang w:eastAsia="ru-RU"/>
    </w:rPr>
  </w:style>
  <w:style w:type="character" w:customStyle="1" w:styleId="13">
    <w:name w:val="Тема примечания Знак1"/>
    <w:basedOn w:val="12"/>
    <w:uiPriority w:val="99"/>
    <w:rsid w:val="002C3B4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C3B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2C3B49"/>
    <w:rPr>
      <w:rFonts w:eastAsia="MS Minch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3B49"/>
  </w:style>
  <w:style w:type="character" w:customStyle="1" w:styleId="af7">
    <w:name w:val="Цветовое выделение"/>
    <w:uiPriority w:val="99"/>
    <w:rsid w:val="002C3B49"/>
    <w:rPr>
      <w:b/>
      <w:color w:val="26282F"/>
    </w:rPr>
  </w:style>
  <w:style w:type="character" w:customStyle="1" w:styleId="af8">
    <w:name w:val="Гипертекстовая ссылка"/>
    <w:uiPriority w:val="99"/>
    <w:rsid w:val="002C3B49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C3B49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C3B49"/>
  </w:style>
  <w:style w:type="paragraph" w:customStyle="1" w:styleId="afc">
    <w:name w:val="Внимание: недобросовестность!"/>
    <w:basedOn w:val="afa"/>
    <w:next w:val="a"/>
    <w:uiPriority w:val="99"/>
    <w:rsid w:val="002C3B49"/>
  </w:style>
  <w:style w:type="character" w:customStyle="1" w:styleId="afd">
    <w:name w:val="Выделение для Базового Поиска"/>
    <w:uiPriority w:val="99"/>
    <w:rsid w:val="002C3B49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C3B49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2C3B49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C3B4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2C3B49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2C3B49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C3B49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2C3B49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C3B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2C3B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C3B49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2C3B49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2C3B49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C3B49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C3B49"/>
  </w:style>
  <w:style w:type="paragraph" w:customStyle="1" w:styleId="afff5">
    <w:name w:val="Моноширинный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2C3B49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C3B49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C3B49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2C3B49"/>
    <w:pPr>
      <w:ind w:left="140"/>
    </w:pPr>
  </w:style>
  <w:style w:type="character" w:customStyle="1" w:styleId="afffd">
    <w:name w:val="Опечатки"/>
    <w:uiPriority w:val="99"/>
    <w:rsid w:val="002C3B49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C3B49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C3B4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C3B49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C3B4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2C3B49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2C3B49"/>
  </w:style>
  <w:style w:type="paragraph" w:customStyle="1" w:styleId="affff5">
    <w:name w:val="Примечание."/>
    <w:basedOn w:val="afa"/>
    <w:next w:val="a"/>
    <w:uiPriority w:val="99"/>
    <w:rsid w:val="002C3B49"/>
  </w:style>
  <w:style w:type="character" w:customStyle="1" w:styleId="affff6">
    <w:name w:val="Продолжение ссылки"/>
    <w:uiPriority w:val="99"/>
    <w:rsid w:val="002C3B49"/>
  </w:style>
  <w:style w:type="paragraph" w:customStyle="1" w:styleId="affff7">
    <w:name w:val="Словарная статья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2C3B49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C3B49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C3B49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2C3B49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C3B49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2C3B49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C3B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3B49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2C3B49"/>
    <w:pPr>
      <w:autoSpaceDE w:val="0"/>
      <w:autoSpaceDN w:val="0"/>
      <w:adjustRightInd w:val="0"/>
      <w:ind w:left="714" w:hanging="357"/>
    </w:pPr>
    <w:rPr>
      <w:rFonts w:eastAsia="MS Mincho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2C3B4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C3B49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C3B49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C3B49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C3B49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2C3B49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C3B49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2C3B49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2C3B49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2C3B49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C3B49"/>
    <w:rPr>
      <w:rFonts w:eastAsia="MS Mincho"/>
      <w:lang w:eastAsia="ru-RU"/>
    </w:rPr>
  </w:style>
  <w:style w:type="character" w:styleId="afffff7">
    <w:name w:val="endnote reference"/>
    <w:basedOn w:val="a0"/>
    <w:uiPriority w:val="99"/>
    <w:semiHidden/>
    <w:rsid w:val="002C3B49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2C3B49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C3B49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2C3B49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2C3B49"/>
    <w:rPr>
      <w:rFonts w:eastAsia="MS Mincho"/>
      <w:sz w:val="24"/>
      <w:lang w:eastAsia="ru-RU"/>
    </w:rPr>
  </w:style>
  <w:style w:type="paragraph" w:styleId="afffffa">
    <w:name w:val="caption"/>
    <w:basedOn w:val="a"/>
    <w:next w:val="a"/>
    <w:uiPriority w:val="99"/>
    <w:qFormat/>
    <w:rsid w:val="002C3B49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2C3B49"/>
    <w:rPr>
      <w:rFonts w:eastAsia="MS Mincho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C3B49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2C3B49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2C3B49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2C3B49"/>
    <w:rPr>
      <w:rFonts w:ascii="Times New Roman" w:hAnsi="Times New Roman"/>
    </w:rPr>
  </w:style>
  <w:style w:type="paragraph" w:customStyle="1" w:styleId="FR2">
    <w:name w:val="FR2"/>
    <w:uiPriority w:val="99"/>
    <w:rsid w:val="002C3B49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MS Mincho" w:hAnsi="Arial"/>
      <w:sz w:val="22"/>
      <w:lang w:eastAsia="ru-RU"/>
    </w:rPr>
  </w:style>
  <w:style w:type="character" w:customStyle="1" w:styleId="b-serp-urlitem1">
    <w:name w:val="b-serp-url__item1"/>
    <w:basedOn w:val="a0"/>
    <w:uiPriority w:val="99"/>
    <w:rsid w:val="002C3B49"/>
    <w:rPr>
      <w:rFonts w:cs="Times New Roman"/>
    </w:rPr>
  </w:style>
  <w:style w:type="paragraph" w:styleId="afffffd">
    <w:name w:val="Plain Text"/>
    <w:basedOn w:val="a"/>
    <w:link w:val="afffffe"/>
    <w:uiPriority w:val="99"/>
    <w:rsid w:val="002C3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2C3B49"/>
    <w:rPr>
      <w:rFonts w:ascii="Calibri" w:eastAsia="MS Mincho" w:hAnsi="Calibri"/>
      <w:color w:val="000000"/>
      <w:sz w:val="22"/>
      <w:szCs w:val="22"/>
      <w:u w:color="000000"/>
    </w:rPr>
  </w:style>
  <w:style w:type="paragraph" w:customStyle="1" w:styleId="affffff">
    <w:name w:val="Стиль"/>
    <w:uiPriority w:val="99"/>
    <w:rsid w:val="002C3B49"/>
    <w:pPr>
      <w:widowControl w:val="0"/>
      <w:autoSpaceDE w:val="0"/>
      <w:autoSpaceDN w:val="0"/>
      <w:adjustRightInd w:val="0"/>
    </w:pPr>
    <w:rPr>
      <w:rFonts w:eastAsia="MS Mincho"/>
      <w:sz w:val="24"/>
      <w:szCs w:val="24"/>
      <w:lang w:eastAsia="ru-RU"/>
    </w:rPr>
  </w:style>
  <w:style w:type="character" w:customStyle="1" w:styleId="FontStyle28">
    <w:name w:val="Font Style28"/>
    <w:uiPriority w:val="99"/>
    <w:rsid w:val="002C3B49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2C3B49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pravo.gov.ru/proxy/ips/?docbody=&amp;nd=102063865&amp;rdk=&amp;back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15029</Words>
  <Characters>85670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29</cp:revision>
  <cp:lastPrinted>2019-07-04T09:10:00Z</cp:lastPrinted>
  <dcterms:created xsi:type="dcterms:W3CDTF">2018-09-24T10:48:00Z</dcterms:created>
  <dcterms:modified xsi:type="dcterms:W3CDTF">2022-03-31T10:55:00Z</dcterms:modified>
</cp:coreProperties>
</file>