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43" w:rsidRPr="00236B37" w:rsidRDefault="00EE7343" w:rsidP="00EE7343">
      <w:pPr>
        <w:spacing w:line="360" w:lineRule="auto"/>
        <w:jc w:val="center"/>
        <w:rPr>
          <w:b/>
          <w:szCs w:val="24"/>
        </w:rPr>
      </w:pPr>
      <w:r w:rsidRPr="00236B37">
        <w:rPr>
          <w:b/>
          <w:szCs w:val="24"/>
        </w:rPr>
        <w:t>Министерство образования и науки Калужской области</w:t>
      </w:r>
    </w:p>
    <w:p w:rsidR="00EE7343" w:rsidRPr="00236B37" w:rsidRDefault="00EE7343" w:rsidP="00EE7343">
      <w:pPr>
        <w:spacing w:line="360" w:lineRule="auto"/>
        <w:jc w:val="center"/>
        <w:rPr>
          <w:b/>
          <w:szCs w:val="24"/>
        </w:rPr>
      </w:pPr>
    </w:p>
    <w:p w:rsidR="00EE7343" w:rsidRPr="00236B37" w:rsidRDefault="00EE7343" w:rsidP="00EE734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36B37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EE7343" w:rsidRPr="00236B37" w:rsidRDefault="00EE7343" w:rsidP="00EE7343">
      <w:pPr>
        <w:spacing w:line="360" w:lineRule="auto"/>
        <w:jc w:val="center"/>
        <w:rPr>
          <w:b/>
          <w:szCs w:val="24"/>
        </w:rPr>
      </w:pPr>
      <w:r w:rsidRPr="00236B37">
        <w:rPr>
          <w:b/>
          <w:szCs w:val="24"/>
        </w:rPr>
        <w:t>Калужской области «Калужский колледж экономики и технологий»</w:t>
      </w:r>
    </w:p>
    <w:p w:rsidR="00EE7343" w:rsidRPr="009F7C76" w:rsidRDefault="00EE7343" w:rsidP="00EE7343">
      <w:pPr>
        <w:rPr>
          <w:b/>
          <w:szCs w:val="24"/>
        </w:rPr>
      </w:pPr>
    </w:p>
    <w:p w:rsidR="00EE7343" w:rsidRPr="009F7C76" w:rsidRDefault="00EE7343" w:rsidP="00EE7343">
      <w:pPr>
        <w:rPr>
          <w:b/>
          <w:szCs w:val="24"/>
        </w:rPr>
      </w:pPr>
    </w:p>
    <w:p w:rsidR="00EE7343" w:rsidRDefault="00EE7343" w:rsidP="00EE7343">
      <w:pPr>
        <w:rPr>
          <w:b/>
          <w:szCs w:val="24"/>
        </w:rPr>
      </w:pPr>
    </w:p>
    <w:p w:rsidR="00B86BD3" w:rsidRDefault="00B86BD3" w:rsidP="00EE7343">
      <w:pPr>
        <w:rPr>
          <w:b/>
          <w:szCs w:val="24"/>
        </w:rPr>
      </w:pPr>
    </w:p>
    <w:p w:rsidR="00B86BD3" w:rsidRDefault="00B86BD3" w:rsidP="00EE7343">
      <w:pPr>
        <w:rPr>
          <w:b/>
          <w:szCs w:val="24"/>
        </w:rPr>
      </w:pPr>
    </w:p>
    <w:p w:rsidR="00B86BD3" w:rsidRDefault="00B86BD3" w:rsidP="00EE7343">
      <w:pPr>
        <w:rPr>
          <w:b/>
          <w:szCs w:val="24"/>
        </w:rPr>
      </w:pPr>
    </w:p>
    <w:p w:rsidR="00B86BD3" w:rsidRDefault="00B86BD3" w:rsidP="00EE7343">
      <w:pPr>
        <w:rPr>
          <w:b/>
          <w:szCs w:val="24"/>
        </w:rPr>
      </w:pPr>
    </w:p>
    <w:p w:rsidR="00B86BD3" w:rsidRDefault="00B86BD3" w:rsidP="00EE7343">
      <w:pPr>
        <w:rPr>
          <w:b/>
          <w:szCs w:val="24"/>
        </w:rPr>
      </w:pPr>
    </w:p>
    <w:p w:rsidR="00B86BD3" w:rsidRDefault="00B86BD3" w:rsidP="00EE7343">
      <w:pPr>
        <w:rPr>
          <w:b/>
          <w:szCs w:val="24"/>
        </w:rPr>
      </w:pPr>
    </w:p>
    <w:p w:rsidR="00B86BD3" w:rsidRPr="009F7C76" w:rsidRDefault="00B86BD3" w:rsidP="00EE7343">
      <w:pPr>
        <w:rPr>
          <w:b/>
          <w:szCs w:val="24"/>
        </w:rPr>
      </w:pPr>
    </w:p>
    <w:p w:rsidR="00EE7343" w:rsidRPr="009F7C76" w:rsidRDefault="00EE7343" w:rsidP="00EE7343">
      <w:pPr>
        <w:rPr>
          <w:b/>
          <w:szCs w:val="24"/>
        </w:rPr>
      </w:pPr>
    </w:p>
    <w:p w:rsidR="00EE7343" w:rsidRPr="009F7C76" w:rsidRDefault="00EE7343" w:rsidP="00EE7343">
      <w:pPr>
        <w:rPr>
          <w:b/>
          <w:szCs w:val="24"/>
        </w:rPr>
      </w:pPr>
    </w:p>
    <w:p w:rsidR="00EE7343" w:rsidRPr="009F7C76" w:rsidRDefault="00EE7343" w:rsidP="00EE7343">
      <w:pPr>
        <w:jc w:val="center"/>
        <w:rPr>
          <w:b/>
          <w:szCs w:val="24"/>
        </w:rPr>
      </w:pPr>
      <w:r>
        <w:rPr>
          <w:b/>
          <w:szCs w:val="24"/>
        </w:rPr>
        <w:t>РАБОЧАЯ</w:t>
      </w:r>
      <w:r w:rsidR="00B86BD3">
        <w:rPr>
          <w:b/>
          <w:szCs w:val="24"/>
        </w:rPr>
        <w:t xml:space="preserve"> </w:t>
      </w:r>
      <w:r w:rsidR="00743229">
        <w:rPr>
          <w:b/>
          <w:szCs w:val="24"/>
        </w:rPr>
        <w:t>П</w:t>
      </w:r>
      <w:r w:rsidRPr="009F7C76">
        <w:rPr>
          <w:b/>
          <w:szCs w:val="24"/>
        </w:rPr>
        <w:t>РОГРАММА УЧЕБНОЙ ДИСЦИПЛИНЫ</w:t>
      </w:r>
    </w:p>
    <w:p w:rsidR="00EE7343" w:rsidRPr="009F7C76" w:rsidRDefault="00EE7343" w:rsidP="00EE7343">
      <w:pPr>
        <w:rPr>
          <w:b/>
          <w:szCs w:val="24"/>
        </w:rPr>
      </w:pPr>
    </w:p>
    <w:p w:rsidR="00EE7343" w:rsidRPr="0075474C" w:rsidRDefault="00EE7343" w:rsidP="0075474C">
      <w:pPr>
        <w:pStyle w:val="3"/>
      </w:pPr>
      <w:bookmarkStart w:id="0" w:name="_Toc486876358"/>
      <w:bookmarkStart w:id="1" w:name="_Toc487128975"/>
      <w:r w:rsidRPr="0075474C">
        <w:t>ОП 0</w:t>
      </w:r>
      <w:r w:rsidR="000529CF">
        <w:t>8</w:t>
      </w:r>
      <w:r w:rsidRPr="0075474C">
        <w:t>. Безопасность жизнедеятельности</w:t>
      </w:r>
      <w:bookmarkEnd w:id="0"/>
      <w:bookmarkEnd w:id="1"/>
    </w:p>
    <w:p w:rsidR="00EE7343" w:rsidRPr="007E7D99" w:rsidRDefault="00EE7343" w:rsidP="00EE7343">
      <w:pPr>
        <w:spacing w:line="360" w:lineRule="auto"/>
        <w:jc w:val="center"/>
        <w:rPr>
          <w:b/>
          <w:sz w:val="28"/>
          <w:szCs w:val="28"/>
        </w:rPr>
      </w:pPr>
      <w:r w:rsidRPr="007E7D99">
        <w:rPr>
          <w:i/>
          <w:sz w:val="28"/>
          <w:szCs w:val="28"/>
        </w:rPr>
        <w:t>по программ</w:t>
      </w:r>
      <w:r>
        <w:rPr>
          <w:i/>
          <w:sz w:val="28"/>
          <w:szCs w:val="28"/>
        </w:rPr>
        <w:t>е</w:t>
      </w:r>
      <w:r w:rsidRPr="007E7D99">
        <w:rPr>
          <w:i/>
          <w:sz w:val="28"/>
          <w:szCs w:val="28"/>
        </w:rPr>
        <w:t xml:space="preserve"> подготовки специалистов среднего звена</w:t>
      </w:r>
    </w:p>
    <w:p w:rsidR="00EE7343" w:rsidRDefault="00EE7343" w:rsidP="00EE7343">
      <w:pPr>
        <w:spacing w:line="360" w:lineRule="auto"/>
        <w:jc w:val="center"/>
        <w:rPr>
          <w:sz w:val="28"/>
          <w:szCs w:val="28"/>
        </w:rPr>
      </w:pPr>
      <w:r w:rsidRPr="007E7D99">
        <w:rPr>
          <w:sz w:val="28"/>
          <w:szCs w:val="28"/>
        </w:rPr>
        <w:t>специальност</w:t>
      </w:r>
      <w:r>
        <w:rPr>
          <w:sz w:val="28"/>
          <w:szCs w:val="28"/>
        </w:rPr>
        <w:t>и</w:t>
      </w:r>
      <w:r w:rsidRPr="007E7D99">
        <w:rPr>
          <w:sz w:val="28"/>
          <w:szCs w:val="28"/>
        </w:rPr>
        <w:t>:</w:t>
      </w:r>
    </w:p>
    <w:p w:rsidR="00EE7343" w:rsidRPr="009F7C76" w:rsidRDefault="00EE7343" w:rsidP="00EE7343">
      <w:pPr>
        <w:jc w:val="center"/>
        <w:rPr>
          <w:b/>
          <w:szCs w:val="24"/>
        </w:rPr>
      </w:pPr>
    </w:p>
    <w:p w:rsidR="00EE7343" w:rsidRPr="00236B37" w:rsidRDefault="00EE7343" w:rsidP="00EE7343">
      <w:pPr>
        <w:jc w:val="center"/>
        <w:rPr>
          <w:b/>
          <w:sz w:val="28"/>
          <w:szCs w:val="28"/>
        </w:rPr>
      </w:pPr>
      <w:r w:rsidRPr="00236B37">
        <w:rPr>
          <w:b/>
          <w:sz w:val="28"/>
          <w:szCs w:val="28"/>
        </w:rPr>
        <w:t>43.02.14</w:t>
      </w:r>
      <w:r>
        <w:rPr>
          <w:b/>
          <w:sz w:val="28"/>
          <w:szCs w:val="28"/>
        </w:rPr>
        <w:t xml:space="preserve"> Гостиничное дело</w:t>
      </w:r>
    </w:p>
    <w:p w:rsidR="00EE7343" w:rsidRPr="009F7C76" w:rsidRDefault="00EE7343" w:rsidP="00EE7343">
      <w:pPr>
        <w:jc w:val="center"/>
        <w:rPr>
          <w:b/>
          <w:szCs w:val="24"/>
        </w:rPr>
      </w:pPr>
    </w:p>
    <w:p w:rsidR="00EE7343" w:rsidRPr="009F7C76" w:rsidRDefault="00EE7343" w:rsidP="00EE7343">
      <w:pPr>
        <w:rPr>
          <w:b/>
          <w:szCs w:val="24"/>
        </w:rPr>
      </w:pPr>
    </w:p>
    <w:p w:rsidR="00EE7343" w:rsidRPr="009F7C76" w:rsidRDefault="00EE7343" w:rsidP="00EE7343">
      <w:pPr>
        <w:rPr>
          <w:b/>
          <w:szCs w:val="24"/>
        </w:rPr>
      </w:pPr>
    </w:p>
    <w:p w:rsidR="00EE7343" w:rsidRPr="009F7C76" w:rsidRDefault="00EE7343" w:rsidP="00EE7343">
      <w:pPr>
        <w:rPr>
          <w:b/>
          <w:szCs w:val="24"/>
        </w:rPr>
      </w:pPr>
    </w:p>
    <w:p w:rsidR="00EE7343" w:rsidRPr="009F7C76" w:rsidRDefault="00EE7343" w:rsidP="00EE7343">
      <w:pPr>
        <w:rPr>
          <w:b/>
          <w:szCs w:val="24"/>
        </w:rPr>
      </w:pPr>
    </w:p>
    <w:p w:rsidR="00EE7343" w:rsidRPr="009F7C76" w:rsidRDefault="00EE7343" w:rsidP="00EE7343">
      <w:pPr>
        <w:rPr>
          <w:b/>
          <w:szCs w:val="24"/>
        </w:rPr>
      </w:pPr>
    </w:p>
    <w:p w:rsidR="00EE7343" w:rsidRPr="009F7C76" w:rsidRDefault="00EE7343" w:rsidP="00EE7343">
      <w:pPr>
        <w:rPr>
          <w:b/>
          <w:szCs w:val="24"/>
        </w:rPr>
      </w:pPr>
    </w:p>
    <w:p w:rsidR="00EE7343" w:rsidRPr="009F7C76" w:rsidRDefault="00EE7343" w:rsidP="00EE7343">
      <w:pPr>
        <w:rPr>
          <w:b/>
          <w:szCs w:val="24"/>
        </w:rPr>
      </w:pPr>
    </w:p>
    <w:p w:rsidR="00EE7343" w:rsidRPr="009F7C76" w:rsidRDefault="00EE7343" w:rsidP="00EE7343">
      <w:pPr>
        <w:rPr>
          <w:b/>
          <w:szCs w:val="24"/>
        </w:rPr>
      </w:pPr>
    </w:p>
    <w:p w:rsidR="00EE7343" w:rsidRDefault="00EE7343" w:rsidP="00EE7343">
      <w:pPr>
        <w:rPr>
          <w:b/>
          <w:szCs w:val="24"/>
        </w:rPr>
      </w:pPr>
    </w:p>
    <w:p w:rsidR="00EE7343" w:rsidRDefault="00EE7343" w:rsidP="00EE7343">
      <w:pPr>
        <w:rPr>
          <w:b/>
          <w:szCs w:val="24"/>
        </w:rPr>
      </w:pPr>
    </w:p>
    <w:p w:rsidR="00EE7343" w:rsidRDefault="00EE7343" w:rsidP="00EE7343">
      <w:pPr>
        <w:rPr>
          <w:b/>
          <w:szCs w:val="24"/>
        </w:rPr>
      </w:pPr>
    </w:p>
    <w:p w:rsidR="00EE7343" w:rsidRDefault="00EE7343" w:rsidP="00EE7343">
      <w:pPr>
        <w:rPr>
          <w:b/>
          <w:szCs w:val="24"/>
        </w:rPr>
      </w:pPr>
    </w:p>
    <w:p w:rsidR="00EE7343" w:rsidRDefault="00EE7343" w:rsidP="00EE7343">
      <w:pPr>
        <w:rPr>
          <w:b/>
          <w:szCs w:val="24"/>
        </w:rPr>
      </w:pPr>
    </w:p>
    <w:p w:rsidR="00EE7343" w:rsidRDefault="00EE7343" w:rsidP="00EE7343">
      <w:pPr>
        <w:rPr>
          <w:b/>
          <w:szCs w:val="24"/>
        </w:rPr>
      </w:pPr>
    </w:p>
    <w:p w:rsidR="00EE7343" w:rsidRDefault="00EE7343" w:rsidP="00EE7343">
      <w:pPr>
        <w:rPr>
          <w:b/>
          <w:szCs w:val="24"/>
        </w:rPr>
      </w:pPr>
    </w:p>
    <w:p w:rsidR="00EE7343" w:rsidRDefault="00EE7343" w:rsidP="00EE7343">
      <w:pPr>
        <w:rPr>
          <w:b/>
          <w:szCs w:val="24"/>
        </w:rPr>
      </w:pPr>
    </w:p>
    <w:p w:rsidR="00EE7343" w:rsidRDefault="00EE7343" w:rsidP="00EE7343">
      <w:pPr>
        <w:rPr>
          <w:b/>
          <w:szCs w:val="24"/>
        </w:rPr>
      </w:pPr>
    </w:p>
    <w:p w:rsidR="00EE7343" w:rsidRDefault="00EE7343" w:rsidP="00EE7343">
      <w:pPr>
        <w:rPr>
          <w:b/>
          <w:szCs w:val="24"/>
        </w:rPr>
      </w:pPr>
    </w:p>
    <w:p w:rsidR="00EE7343" w:rsidRDefault="00EE7343" w:rsidP="00EE7343">
      <w:pPr>
        <w:rPr>
          <w:b/>
          <w:szCs w:val="24"/>
        </w:rPr>
      </w:pPr>
    </w:p>
    <w:p w:rsidR="00EE7343" w:rsidRDefault="00EE7343" w:rsidP="00EE7343">
      <w:pPr>
        <w:rPr>
          <w:b/>
          <w:szCs w:val="24"/>
        </w:rPr>
      </w:pPr>
    </w:p>
    <w:p w:rsidR="00EE7343" w:rsidRPr="009F7C76" w:rsidRDefault="00EE7343" w:rsidP="00EE7343">
      <w:pPr>
        <w:rPr>
          <w:b/>
          <w:szCs w:val="24"/>
        </w:rPr>
      </w:pPr>
    </w:p>
    <w:p w:rsidR="00EE7343" w:rsidRPr="009F7C76" w:rsidRDefault="00EE7343" w:rsidP="00EE7343">
      <w:pPr>
        <w:rPr>
          <w:b/>
          <w:szCs w:val="24"/>
        </w:rPr>
      </w:pPr>
    </w:p>
    <w:p w:rsidR="00EE7343" w:rsidRDefault="00EE7343" w:rsidP="00EE734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Калуга 20</w:t>
      </w:r>
      <w:r w:rsidR="00B60971">
        <w:rPr>
          <w:b/>
          <w:bCs/>
          <w:szCs w:val="24"/>
        </w:rPr>
        <w:t>21</w:t>
      </w:r>
      <w:r w:rsidRPr="009F7C76">
        <w:rPr>
          <w:b/>
          <w:bCs/>
          <w:szCs w:val="24"/>
        </w:rPr>
        <w:br w:type="page"/>
      </w:r>
    </w:p>
    <w:p w:rsidR="00FE3077" w:rsidRDefault="00FE3077" w:rsidP="00EE7343">
      <w:pPr>
        <w:jc w:val="center"/>
        <w:rPr>
          <w:b/>
          <w:bCs/>
          <w:szCs w:val="24"/>
        </w:rPr>
      </w:pPr>
      <w:r w:rsidRPr="00FE3077">
        <w:rPr>
          <w:b/>
          <w:bCs/>
          <w:noProof/>
          <w:szCs w:val="24"/>
        </w:rPr>
        <w:lastRenderedPageBreak/>
        <w:drawing>
          <wp:inline distT="0" distB="0" distL="0" distR="0">
            <wp:extent cx="6480175" cy="9158118"/>
            <wp:effectExtent l="0" t="0" r="0" b="5080"/>
            <wp:docPr id="1" name="Рисунок 1" descr="C:\Users\user\Desktop\Титул 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итул БЖ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077" w:rsidRDefault="00FE3077" w:rsidP="00EE7343">
      <w:pPr>
        <w:jc w:val="center"/>
        <w:rPr>
          <w:b/>
          <w:bCs/>
          <w:szCs w:val="24"/>
        </w:rPr>
      </w:pPr>
    </w:p>
    <w:p w:rsidR="00B60971" w:rsidRDefault="00B60971" w:rsidP="00EE7343">
      <w:pPr>
        <w:jc w:val="center"/>
        <w:rPr>
          <w:b/>
          <w:bCs/>
          <w:szCs w:val="24"/>
        </w:rPr>
      </w:pPr>
      <w:bookmarkStart w:id="2" w:name="_GoBack"/>
      <w:bookmarkEnd w:id="2"/>
    </w:p>
    <w:p w:rsidR="00B60971" w:rsidRDefault="00B60971" w:rsidP="00EE7343">
      <w:pPr>
        <w:jc w:val="center"/>
        <w:rPr>
          <w:b/>
          <w:bCs/>
          <w:szCs w:val="24"/>
        </w:rPr>
      </w:pPr>
    </w:p>
    <w:p w:rsidR="00B60971" w:rsidRDefault="00B60971" w:rsidP="00EE7343">
      <w:pPr>
        <w:jc w:val="center"/>
        <w:rPr>
          <w:b/>
          <w:bCs/>
          <w:szCs w:val="24"/>
        </w:rPr>
      </w:pPr>
    </w:p>
    <w:p w:rsidR="00B60971" w:rsidRDefault="00B60971" w:rsidP="00EE7343">
      <w:pPr>
        <w:jc w:val="center"/>
        <w:rPr>
          <w:b/>
          <w:szCs w:val="24"/>
          <w:vertAlign w:val="superscript"/>
        </w:rPr>
      </w:pPr>
    </w:p>
    <w:p w:rsidR="00B60971" w:rsidRDefault="00B60971" w:rsidP="00EE7343">
      <w:pPr>
        <w:jc w:val="center"/>
        <w:rPr>
          <w:b/>
          <w:szCs w:val="24"/>
          <w:vertAlign w:val="superscript"/>
        </w:rPr>
      </w:pPr>
    </w:p>
    <w:p w:rsidR="00B60971" w:rsidRDefault="00B60971" w:rsidP="00EE7343">
      <w:pPr>
        <w:jc w:val="center"/>
        <w:rPr>
          <w:b/>
          <w:szCs w:val="24"/>
          <w:vertAlign w:val="superscript"/>
        </w:rPr>
      </w:pPr>
    </w:p>
    <w:p w:rsidR="00B60971" w:rsidRPr="009F7C76" w:rsidRDefault="00B60971" w:rsidP="00EE7343">
      <w:pPr>
        <w:jc w:val="center"/>
        <w:rPr>
          <w:b/>
          <w:szCs w:val="24"/>
          <w:vertAlign w:val="superscript"/>
        </w:rPr>
      </w:pPr>
    </w:p>
    <w:p w:rsidR="00EE7343" w:rsidRPr="009F7C76" w:rsidRDefault="00EE7343" w:rsidP="00EE7343">
      <w:pPr>
        <w:jc w:val="center"/>
        <w:rPr>
          <w:b/>
          <w:szCs w:val="24"/>
        </w:rPr>
      </w:pPr>
      <w:r w:rsidRPr="009F7C76">
        <w:rPr>
          <w:b/>
          <w:szCs w:val="24"/>
        </w:rPr>
        <w:t>СОДЕРЖАНИЕ</w:t>
      </w:r>
    </w:p>
    <w:p w:rsidR="00EE7343" w:rsidRPr="009F7C76" w:rsidRDefault="00EE7343" w:rsidP="00EE7343">
      <w:pPr>
        <w:rPr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90"/>
        <w:gridCol w:w="1826"/>
      </w:tblGrid>
      <w:tr w:rsidR="00EE7343" w:rsidRPr="009F7C76" w:rsidTr="001A5F00">
        <w:trPr>
          <w:trHeight w:val="1005"/>
        </w:trPr>
        <w:tc>
          <w:tcPr>
            <w:tcW w:w="7390" w:type="dxa"/>
          </w:tcPr>
          <w:p w:rsidR="00EE7343" w:rsidRPr="009F7C76" w:rsidRDefault="00EE7343" w:rsidP="00EE7343">
            <w:pPr>
              <w:pStyle w:val="a6"/>
              <w:numPr>
                <w:ilvl w:val="3"/>
                <w:numId w:val="1"/>
              </w:numPr>
              <w:suppressAutoHyphens/>
              <w:spacing w:before="0" w:after="0"/>
              <w:ind w:left="0" w:firstLine="0"/>
              <w:rPr>
                <w:rFonts w:ascii="Times New Roman" w:hAnsi="Times New Roman"/>
                <w:b/>
                <w:szCs w:val="24"/>
              </w:rPr>
            </w:pPr>
            <w:r w:rsidRPr="009F7C76">
              <w:rPr>
                <w:rFonts w:ascii="Times New Roman" w:hAnsi="Times New Roman"/>
                <w:b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Cs w:val="24"/>
              </w:rPr>
              <w:t xml:space="preserve">РАБОЧЕЙ </w:t>
            </w:r>
            <w:r w:rsidRPr="009F7C76">
              <w:rPr>
                <w:rFonts w:ascii="Times New Roman" w:hAnsi="Times New Roman"/>
                <w:b/>
                <w:szCs w:val="24"/>
              </w:rPr>
              <w:t>ПРОГРАММЫ УЧЕБНОЙ ДИСЦИПЛИНЫ</w:t>
            </w:r>
          </w:p>
        </w:tc>
        <w:tc>
          <w:tcPr>
            <w:tcW w:w="1826" w:type="dxa"/>
          </w:tcPr>
          <w:p w:rsidR="00EE7343" w:rsidRPr="009F7C76" w:rsidRDefault="00EE7343" w:rsidP="001A5F00">
            <w:pPr>
              <w:rPr>
                <w:b/>
                <w:szCs w:val="24"/>
              </w:rPr>
            </w:pPr>
          </w:p>
        </w:tc>
      </w:tr>
      <w:tr w:rsidR="00EE7343" w:rsidRPr="009F7C76" w:rsidTr="001A5F00">
        <w:trPr>
          <w:trHeight w:val="1039"/>
        </w:trPr>
        <w:tc>
          <w:tcPr>
            <w:tcW w:w="7390" w:type="dxa"/>
          </w:tcPr>
          <w:p w:rsidR="00EE7343" w:rsidRPr="009F7C76" w:rsidRDefault="00EE7343" w:rsidP="00EE7343">
            <w:pPr>
              <w:pStyle w:val="a6"/>
              <w:numPr>
                <w:ilvl w:val="3"/>
                <w:numId w:val="1"/>
              </w:numPr>
              <w:suppressAutoHyphens/>
              <w:spacing w:before="0" w:after="0"/>
              <w:ind w:left="0" w:firstLine="0"/>
              <w:rPr>
                <w:rFonts w:ascii="Times New Roman" w:hAnsi="Times New Roman"/>
                <w:b/>
                <w:szCs w:val="24"/>
              </w:rPr>
            </w:pPr>
            <w:r w:rsidRPr="009F7C76">
              <w:rPr>
                <w:rFonts w:ascii="Times New Roman" w:hAnsi="Times New Roman"/>
                <w:b/>
                <w:szCs w:val="24"/>
              </w:rPr>
              <w:t>СТРУКТУРА И СОДЕРЖАНИЕ УЧЕБНОЙ ДИСЦИПЛИНЫ</w:t>
            </w:r>
          </w:p>
        </w:tc>
        <w:tc>
          <w:tcPr>
            <w:tcW w:w="1826" w:type="dxa"/>
          </w:tcPr>
          <w:p w:rsidR="00EE7343" w:rsidRPr="009F7C76" w:rsidRDefault="00EE7343" w:rsidP="001A5F00">
            <w:pPr>
              <w:rPr>
                <w:b/>
                <w:szCs w:val="24"/>
              </w:rPr>
            </w:pPr>
          </w:p>
        </w:tc>
      </w:tr>
      <w:tr w:rsidR="00EE7343" w:rsidRPr="009F7C76" w:rsidTr="001A5F00">
        <w:trPr>
          <w:trHeight w:val="1106"/>
        </w:trPr>
        <w:tc>
          <w:tcPr>
            <w:tcW w:w="7390" w:type="dxa"/>
          </w:tcPr>
          <w:p w:rsidR="00EE7343" w:rsidRPr="009F7C76" w:rsidRDefault="00EE7343" w:rsidP="00EE7343">
            <w:pPr>
              <w:pStyle w:val="a6"/>
              <w:numPr>
                <w:ilvl w:val="3"/>
                <w:numId w:val="1"/>
              </w:numPr>
              <w:suppressAutoHyphens/>
              <w:spacing w:before="0" w:after="0"/>
              <w:ind w:left="0" w:firstLine="0"/>
              <w:rPr>
                <w:rFonts w:ascii="Times New Roman" w:hAnsi="Times New Roman"/>
                <w:b/>
                <w:szCs w:val="24"/>
              </w:rPr>
            </w:pPr>
            <w:r w:rsidRPr="009F7C76">
              <w:rPr>
                <w:rFonts w:ascii="Times New Roman" w:hAnsi="Times New Roman"/>
                <w:b/>
                <w:szCs w:val="24"/>
              </w:rPr>
              <w:t>УСЛОВИЯ РЕАЛИЗАЦИИ УЧЕБНОЙ ДИСЦИПЛИНЫ</w:t>
            </w:r>
          </w:p>
        </w:tc>
        <w:tc>
          <w:tcPr>
            <w:tcW w:w="1826" w:type="dxa"/>
          </w:tcPr>
          <w:p w:rsidR="00EE7343" w:rsidRPr="009F7C76" w:rsidRDefault="00EE7343" w:rsidP="001A5F00">
            <w:pPr>
              <w:rPr>
                <w:b/>
                <w:szCs w:val="24"/>
              </w:rPr>
            </w:pPr>
          </w:p>
        </w:tc>
      </w:tr>
      <w:tr w:rsidR="00EE7343" w:rsidRPr="009F7C76" w:rsidTr="001A5F00">
        <w:trPr>
          <w:trHeight w:val="1106"/>
        </w:trPr>
        <w:tc>
          <w:tcPr>
            <w:tcW w:w="7390" w:type="dxa"/>
          </w:tcPr>
          <w:p w:rsidR="00EE7343" w:rsidRPr="009F7C76" w:rsidRDefault="00EE7343" w:rsidP="00EE7343">
            <w:pPr>
              <w:pStyle w:val="a6"/>
              <w:numPr>
                <w:ilvl w:val="3"/>
                <w:numId w:val="1"/>
              </w:numPr>
              <w:suppressAutoHyphens/>
              <w:spacing w:before="0" w:after="0"/>
              <w:ind w:left="0" w:firstLine="0"/>
              <w:rPr>
                <w:rFonts w:ascii="Times New Roman" w:hAnsi="Times New Roman"/>
                <w:b/>
                <w:szCs w:val="24"/>
              </w:rPr>
            </w:pPr>
            <w:r w:rsidRPr="009F7C76">
              <w:rPr>
                <w:rFonts w:ascii="Times New Roman" w:hAnsi="Times New Roman"/>
                <w:b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826" w:type="dxa"/>
          </w:tcPr>
          <w:p w:rsidR="00EE7343" w:rsidRPr="009F7C76" w:rsidRDefault="00EE7343" w:rsidP="001A5F00">
            <w:pPr>
              <w:rPr>
                <w:b/>
                <w:szCs w:val="24"/>
              </w:rPr>
            </w:pPr>
          </w:p>
        </w:tc>
      </w:tr>
    </w:tbl>
    <w:p w:rsidR="00EE7343" w:rsidRPr="009F7C76" w:rsidRDefault="00EE7343" w:rsidP="00EE7343">
      <w:pPr>
        <w:rPr>
          <w:b/>
          <w:szCs w:val="24"/>
        </w:rPr>
      </w:pPr>
    </w:p>
    <w:p w:rsidR="00EE7343" w:rsidRPr="009F7C76" w:rsidRDefault="00EE7343" w:rsidP="00EE7343">
      <w:pPr>
        <w:rPr>
          <w:b/>
          <w:bCs/>
          <w:szCs w:val="24"/>
        </w:rPr>
      </w:pPr>
    </w:p>
    <w:p w:rsidR="00EE7343" w:rsidRPr="009F7C76" w:rsidRDefault="00EE7343" w:rsidP="00EE7343">
      <w:pPr>
        <w:keepNext/>
        <w:ind w:firstLine="658"/>
        <w:rPr>
          <w:b/>
          <w:szCs w:val="24"/>
        </w:rPr>
      </w:pPr>
      <w:r w:rsidRPr="009F7C76">
        <w:rPr>
          <w:b/>
          <w:szCs w:val="24"/>
        </w:rPr>
        <w:br w:type="page"/>
      </w:r>
      <w:r w:rsidRPr="009F7C76">
        <w:rPr>
          <w:b/>
          <w:szCs w:val="24"/>
        </w:rPr>
        <w:lastRenderedPageBreak/>
        <w:t xml:space="preserve">1. ОБЩАЯ ХАРАКТЕРИСТИКА </w:t>
      </w:r>
      <w:r>
        <w:rPr>
          <w:b/>
          <w:szCs w:val="24"/>
        </w:rPr>
        <w:t>РАБОЧЕЙ</w:t>
      </w:r>
      <w:r w:rsidRPr="009F7C76">
        <w:rPr>
          <w:b/>
          <w:szCs w:val="24"/>
        </w:rPr>
        <w:t xml:space="preserve"> ПРОГРАММЫ УЧЕБНОЙ ДИСЦИПЛИНЫ</w:t>
      </w:r>
    </w:p>
    <w:p w:rsidR="00EE7343" w:rsidRPr="009F7C76" w:rsidRDefault="00EE7343" w:rsidP="00EE7343">
      <w:pPr>
        <w:pStyle w:val="aa"/>
        <w:keepNext/>
        <w:ind w:firstLine="658"/>
        <w:jc w:val="both"/>
        <w:rPr>
          <w:rFonts w:ascii="Times New Roman" w:hAnsi="Times New Roman"/>
          <w:szCs w:val="24"/>
        </w:rPr>
      </w:pPr>
    </w:p>
    <w:p w:rsidR="00EE7343" w:rsidRPr="009F7C76" w:rsidRDefault="00EE7343" w:rsidP="00EE7343">
      <w:pPr>
        <w:ind w:firstLine="658"/>
        <w:rPr>
          <w:b/>
          <w:szCs w:val="24"/>
        </w:rPr>
      </w:pPr>
      <w:r w:rsidRPr="009F7C76">
        <w:rPr>
          <w:b/>
          <w:szCs w:val="24"/>
        </w:rPr>
        <w:t xml:space="preserve">1.1. Область применения </w:t>
      </w:r>
      <w:r>
        <w:rPr>
          <w:b/>
          <w:szCs w:val="24"/>
        </w:rPr>
        <w:t>рабочей</w:t>
      </w:r>
      <w:r w:rsidRPr="009F7C76">
        <w:rPr>
          <w:b/>
          <w:szCs w:val="24"/>
        </w:rPr>
        <w:t xml:space="preserve"> программы</w:t>
      </w:r>
    </w:p>
    <w:p w:rsidR="00EE7343" w:rsidRPr="009F7C76" w:rsidRDefault="00EE7343" w:rsidP="00EE7343">
      <w:pPr>
        <w:ind w:firstLine="658"/>
        <w:rPr>
          <w:szCs w:val="24"/>
        </w:rPr>
      </w:pPr>
      <w:r>
        <w:rPr>
          <w:szCs w:val="24"/>
        </w:rPr>
        <w:t>Рабочая</w:t>
      </w:r>
      <w:r w:rsidRPr="009F7C76">
        <w:rPr>
          <w:szCs w:val="24"/>
        </w:rPr>
        <w:t xml:space="preserve"> программа учебной дисциплины является частью основной образовательной программы в соответствии с ФГОС СПО по специальности </w:t>
      </w:r>
      <w:r w:rsidRPr="009F7C76">
        <w:rPr>
          <w:b/>
          <w:szCs w:val="24"/>
        </w:rPr>
        <w:t>43.02.14 Гостиничное дело.</w:t>
      </w:r>
    </w:p>
    <w:p w:rsidR="00EE7343" w:rsidRPr="009F7C76" w:rsidRDefault="00EE7343" w:rsidP="00EE7343">
      <w:pPr>
        <w:tabs>
          <w:tab w:val="left" w:pos="4020"/>
        </w:tabs>
        <w:ind w:firstLine="660"/>
        <w:rPr>
          <w:b/>
          <w:szCs w:val="24"/>
        </w:rPr>
      </w:pPr>
      <w:r w:rsidRPr="009F7C76">
        <w:rPr>
          <w:b/>
          <w:szCs w:val="24"/>
        </w:rPr>
        <w:tab/>
      </w:r>
    </w:p>
    <w:p w:rsidR="00EE7343" w:rsidRPr="009F7C76" w:rsidRDefault="00EE7343" w:rsidP="00EE7343">
      <w:pPr>
        <w:ind w:firstLine="658"/>
        <w:rPr>
          <w:b/>
          <w:szCs w:val="24"/>
        </w:rPr>
      </w:pPr>
      <w:r w:rsidRPr="009F7C76">
        <w:rPr>
          <w:b/>
          <w:szCs w:val="24"/>
        </w:rPr>
        <w:t>1.2.</w:t>
      </w:r>
      <w:r w:rsidR="00B60971">
        <w:rPr>
          <w:b/>
          <w:szCs w:val="24"/>
        </w:rPr>
        <w:t xml:space="preserve"> </w:t>
      </w:r>
      <w:r w:rsidRPr="009F7C76">
        <w:rPr>
          <w:b/>
          <w:szCs w:val="24"/>
        </w:rPr>
        <w:t>Цель и планируемые результаты освоения дисциплины:</w:t>
      </w:r>
    </w:p>
    <w:p w:rsidR="00EE7343" w:rsidRPr="009F7C76" w:rsidRDefault="00EE7343" w:rsidP="00EE7343">
      <w:pPr>
        <w:ind w:firstLine="658"/>
        <w:rPr>
          <w:rStyle w:val="2"/>
          <w:b/>
          <w:szCs w:val="24"/>
        </w:rPr>
      </w:pPr>
    </w:p>
    <w:tbl>
      <w:tblPr>
        <w:tblpPr w:leftFromText="180" w:rightFromText="180" w:vertAnchor="text" w:horzAnchor="margin" w:tblpY="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4429"/>
        <w:gridCol w:w="4690"/>
      </w:tblGrid>
      <w:tr w:rsidR="00EE7343" w:rsidRPr="009F7C76" w:rsidTr="001A5F00">
        <w:trPr>
          <w:trHeight w:val="20"/>
        </w:trPr>
        <w:tc>
          <w:tcPr>
            <w:tcW w:w="528" w:type="pct"/>
          </w:tcPr>
          <w:p w:rsidR="00EE7343" w:rsidRPr="00C11F4F" w:rsidRDefault="00EE7343" w:rsidP="001A5F00">
            <w:pPr>
              <w:keepNext/>
              <w:jc w:val="center"/>
              <w:rPr>
                <w:b/>
                <w:bCs/>
                <w:color w:val="000000"/>
                <w:szCs w:val="24"/>
              </w:rPr>
            </w:pPr>
            <w:r w:rsidRPr="00C11F4F">
              <w:rPr>
                <w:b/>
                <w:bCs/>
                <w:color w:val="000000"/>
                <w:szCs w:val="24"/>
              </w:rPr>
              <w:t>Компетенции</w:t>
            </w:r>
          </w:p>
        </w:tc>
        <w:tc>
          <w:tcPr>
            <w:tcW w:w="2172" w:type="pct"/>
          </w:tcPr>
          <w:p w:rsidR="00EE7343" w:rsidRPr="00C11F4F" w:rsidRDefault="00EE7343" w:rsidP="001A5F00">
            <w:pPr>
              <w:keepNext/>
              <w:jc w:val="center"/>
              <w:rPr>
                <w:b/>
                <w:color w:val="000000"/>
                <w:szCs w:val="24"/>
              </w:rPr>
            </w:pPr>
            <w:r w:rsidRPr="00C11F4F">
              <w:rPr>
                <w:b/>
                <w:color w:val="000000"/>
                <w:szCs w:val="24"/>
              </w:rPr>
              <w:t>Уметь</w:t>
            </w:r>
          </w:p>
        </w:tc>
        <w:tc>
          <w:tcPr>
            <w:tcW w:w="2300" w:type="pct"/>
          </w:tcPr>
          <w:p w:rsidR="00EE7343" w:rsidRPr="00C11F4F" w:rsidRDefault="00EE7343" w:rsidP="001A5F00">
            <w:pPr>
              <w:keepNext/>
              <w:jc w:val="center"/>
              <w:rPr>
                <w:b/>
                <w:color w:val="000000"/>
                <w:szCs w:val="24"/>
              </w:rPr>
            </w:pPr>
            <w:r w:rsidRPr="00C11F4F">
              <w:rPr>
                <w:b/>
                <w:color w:val="000000"/>
                <w:szCs w:val="24"/>
              </w:rPr>
              <w:t>Знать</w:t>
            </w:r>
          </w:p>
        </w:tc>
      </w:tr>
      <w:tr w:rsidR="00EE7343" w:rsidRPr="009F7C76" w:rsidTr="001A5F00">
        <w:trPr>
          <w:trHeight w:val="20"/>
        </w:trPr>
        <w:tc>
          <w:tcPr>
            <w:tcW w:w="528" w:type="pct"/>
          </w:tcPr>
          <w:p w:rsidR="00EE7343" w:rsidRPr="009F7C76" w:rsidRDefault="00EE7343" w:rsidP="001A5F00">
            <w:pPr>
              <w:rPr>
                <w:b/>
              </w:rPr>
            </w:pPr>
            <w:bookmarkStart w:id="3" w:name="_Toc486794255"/>
            <w:r w:rsidRPr="009F7C76">
              <w:rPr>
                <w:b/>
                <w:sz w:val="22"/>
              </w:rPr>
              <w:t>О</w:t>
            </w:r>
            <w:r w:rsidRPr="009F7C76">
              <w:rPr>
                <w:b/>
              </w:rPr>
              <w:t>К 1- 4, ОК 6, ОК 8, ОК 9, ОК 10</w:t>
            </w:r>
            <w:bookmarkEnd w:id="3"/>
          </w:p>
          <w:p w:rsidR="00EE7343" w:rsidRPr="009F7C76" w:rsidRDefault="00EE7343" w:rsidP="001A5F00">
            <w:pPr>
              <w:rPr>
                <w:color w:val="000000"/>
                <w:szCs w:val="24"/>
              </w:rPr>
            </w:pPr>
          </w:p>
        </w:tc>
        <w:tc>
          <w:tcPr>
            <w:tcW w:w="2172" w:type="pct"/>
          </w:tcPr>
          <w:p w:rsidR="00EE7343" w:rsidRPr="009F7C76" w:rsidRDefault="00EE7343" w:rsidP="00EE7343">
            <w:pPr>
              <w:pStyle w:val="a8"/>
              <w:keepNext/>
              <w:numPr>
                <w:ilvl w:val="0"/>
                <w:numId w:val="3"/>
              </w:numPr>
              <w:ind w:left="318" w:firstLine="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C76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EE7343" w:rsidRPr="009F7C76" w:rsidRDefault="00EE7343" w:rsidP="00EE7343">
            <w:pPr>
              <w:pStyle w:val="a8"/>
              <w:keepNext/>
              <w:numPr>
                <w:ilvl w:val="0"/>
                <w:numId w:val="3"/>
              </w:numPr>
              <w:ind w:left="318" w:firstLine="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C76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E7343" w:rsidRPr="009F7C76" w:rsidRDefault="00EE7343" w:rsidP="00EE7343">
            <w:pPr>
              <w:pStyle w:val="a8"/>
              <w:keepNext/>
              <w:numPr>
                <w:ilvl w:val="0"/>
                <w:numId w:val="3"/>
              </w:numPr>
              <w:ind w:left="318" w:firstLine="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C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EE7343" w:rsidRPr="009F7C76" w:rsidRDefault="00EE7343" w:rsidP="00EE7343">
            <w:pPr>
              <w:pStyle w:val="a8"/>
              <w:keepNext/>
              <w:numPr>
                <w:ilvl w:val="0"/>
                <w:numId w:val="3"/>
              </w:numPr>
              <w:ind w:left="318" w:firstLine="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C76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первичные средства пожаротушения;</w:t>
            </w:r>
          </w:p>
          <w:p w:rsidR="00EE7343" w:rsidRPr="009F7C76" w:rsidRDefault="00EE7343" w:rsidP="00EE7343">
            <w:pPr>
              <w:pStyle w:val="a8"/>
              <w:keepNext/>
              <w:numPr>
                <w:ilvl w:val="0"/>
                <w:numId w:val="3"/>
              </w:numPr>
              <w:ind w:left="318" w:firstLine="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C76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EE7343" w:rsidRPr="009F7C76" w:rsidRDefault="00EE7343" w:rsidP="00EE7343">
            <w:pPr>
              <w:pStyle w:val="a8"/>
              <w:keepNext/>
              <w:numPr>
                <w:ilvl w:val="0"/>
                <w:numId w:val="3"/>
              </w:numPr>
              <w:ind w:left="318" w:firstLine="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C76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E7343" w:rsidRPr="009F7C76" w:rsidRDefault="00EE7343" w:rsidP="00EE7343">
            <w:pPr>
              <w:pStyle w:val="a8"/>
              <w:keepNext/>
              <w:numPr>
                <w:ilvl w:val="0"/>
                <w:numId w:val="3"/>
              </w:numPr>
              <w:ind w:left="318" w:firstLine="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C76">
              <w:rPr>
                <w:rFonts w:ascii="Times New Roman" w:hAnsi="Times New Roman"/>
                <w:color w:val="000000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E7343" w:rsidRPr="009F7C76" w:rsidRDefault="00EE7343" w:rsidP="00EE7343">
            <w:pPr>
              <w:pStyle w:val="a8"/>
              <w:keepNext/>
              <w:numPr>
                <w:ilvl w:val="0"/>
                <w:numId w:val="3"/>
              </w:numPr>
              <w:ind w:left="318" w:firstLine="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C76">
              <w:rPr>
                <w:rFonts w:ascii="Times New Roman" w:hAnsi="Times New Roman"/>
                <w:color w:val="000000"/>
                <w:sz w:val="24"/>
                <w:szCs w:val="24"/>
              </w:rPr>
              <w:t>оказывать первую помощь пострадавшим</w:t>
            </w:r>
          </w:p>
        </w:tc>
        <w:tc>
          <w:tcPr>
            <w:tcW w:w="2300" w:type="pct"/>
          </w:tcPr>
          <w:p w:rsidR="00EE7343" w:rsidRPr="009F7C76" w:rsidRDefault="00EE7343" w:rsidP="00EE7343">
            <w:pPr>
              <w:pStyle w:val="a8"/>
              <w:keepNext/>
              <w:numPr>
                <w:ilvl w:val="0"/>
                <w:numId w:val="4"/>
              </w:numPr>
              <w:ind w:left="3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C76">
              <w:rPr>
                <w:rFonts w:ascii="Times New Roman" w:hAnsi="Times New Roman"/>
                <w:color w:val="000000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E7343" w:rsidRPr="009F7C76" w:rsidRDefault="00EE7343" w:rsidP="00EE7343">
            <w:pPr>
              <w:pStyle w:val="a8"/>
              <w:keepNext/>
              <w:numPr>
                <w:ilvl w:val="0"/>
                <w:numId w:val="4"/>
              </w:numPr>
              <w:ind w:left="3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C76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E7343" w:rsidRPr="009F7C76" w:rsidRDefault="00EE7343" w:rsidP="00EE7343">
            <w:pPr>
              <w:pStyle w:val="a8"/>
              <w:keepNext/>
              <w:numPr>
                <w:ilvl w:val="0"/>
                <w:numId w:val="4"/>
              </w:numPr>
              <w:ind w:left="3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C76">
              <w:rPr>
                <w:rFonts w:ascii="Times New Roman" w:hAnsi="Times New Roman"/>
                <w:color w:val="000000"/>
                <w:sz w:val="24"/>
                <w:szCs w:val="24"/>
              </w:rPr>
              <w:t>основы военной службы и обороны государства;</w:t>
            </w:r>
          </w:p>
          <w:p w:rsidR="00EE7343" w:rsidRPr="009F7C76" w:rsidRDefault="00EE7343" w:rsidP="00EE7343">
            <w:pPr>
              <w:pStyle w:val="a8"/>
              <w:keepNext/>
              <w:numPr>
                <w:ilvl w:val="0"/>
                <w:numId w:val="4"/>
              </w:numPr>
              <w:ind w:left="3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C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и основные мероприятия гражданской обороны; </w:t>
            </w:r>
          </w:p>
          <w:p w:rsidR="00EE7343" w:rsidRPr="009F7C76" w:rsidRDefault="00EE7343" w:rsidP="00EE7343">
            <w:pPr>
              <w:pStyle w:val="a8"/>
              <w:keepNext/>
              <w:numPr>
                <w:ilvl w:val="0"/>
                <w:numId w:val="4"/>
              </w:numPr>
              <w:ind w:left="3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C76">
              <w:rPr>
                <w:rFonts w:ascii="Times New Roman" w:hAnsi="Times New Roman"/>
                <w:color w:val="000000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EE7343" w:rsidRPr="009F7C76" w:rsidRDefault="00EE7343" w:rsidP="00EE7343">
            <w:pPr>
              <w:pStyle w:val="a8"/>
              <w:keepNext/>
              <w:numPr>
                <w:ilvl w:val="0"/>
                <w:numId w:val="4"/>
              </w:numPr>
              <w:ind w:left="3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C76">
              <w:rPr>
                <w:rFonts w:ascii="Times New Roman" w:hAnsi="Times New Roman"/>
                <w:color w:val="000000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EE7343" w:rsidRPr="009F7C76" w:rsidRDefault="00EE7343" w:rsidP="00EE7343">
            <w:pPr>
              <w:pStyle w:val="a8"/>
              <w:keepNext/>
              <w:numPr>
                <w:ilvl w:val="0"/>
                <w:numId w:val="4"/>
              </w:numPr>
              <w:ind w:left="3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C7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EE7343" w:rsidRPr="009F7C76" w:rsidRDefault="00EE7343" w:rsidP="00EE7343">
            <w:pPr>
              <w:pStyle w:val="a8"/>
              <w:keepNext/>
              <w:numPr>
                <w:ilvl w:val="0"/>
                <w:numId w:val="4"/>
              </w:numPr>
              <w:ind w:left="3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C76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E7343" w:rsidRPr="009F7C76" w:rsidRDefault="00EE7343" w:rsidP="00EE7343">
            <w:pPr>
              <w:pStyle w:val="a8"/>
              <w:keepNext/>
              <w:numPr>
                <w:ilvl w:val="0"/>
                <w:numId w:val="4"/>
              </w:numPr>
              <w:ind w:left="3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C76">
              <w:rPr>
                <w:rFonts w:ascii="Times New Roman" w:hAnsi="Times New Roman"/>
                <w:color w:val="000000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EE7343" w:rsidRPr="009F7C76" w:rsidRDefault="00EE7343" w:rsidP="00EE7343">
            <w:pPr>
              <w:pStyle w:val="a8"/>
              <w:keepNext/>
              <w:numPr>
                <w:ilvl w:val="0"/>
                <w:numId w:val="4"/>
              </w:numPr>
              <w:ind w:left="3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C76">
              <w:rPr>
                <w:rFonts w:ascii="Times New Roman" w:hAnsi="Times New Roman"/>
                <w:color w:val="000000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</w:tr>
    </w:tbl>
    <w:p w:rsidR="00EE7343" w:rsidRPr="009F7C76" w:rsidRDefault="00EE7343" w:rsidP="00EE7343">
      <w:pPr>
        <w:ind w:firstLine="658"/>
        <w:rPr>
          <w:b/>
          <w:szCs w:val="24"/>
        </w:rPr>
      </w:pPr>
    </w:p>
    <w:p w:rsidR="00EE7343" w:rsidRDefault="00EE7343" w:rsidP="00EE7343">
      <w:pPr>
        <w:ind w:firstLine="658"/>
        <w:rPr>
          <w:b/>
          <w:szCs w:val="24"/>
        </w:rPr>
      </w:pPr>
    </w:p>
    <w:p w:rsidR="00B60971" w:rsidRDefault="00B60971" w:rsidP="00EE7343">
      <w:pPr>
        <w:ind w:firstLine="658"/>
        <w:rPr>
          <w:b/>
          <w:szCs w:val="24"/>
        </w:rPr>
      </w:pPr>
    </w:p>
    <w:p w:rsidR="00B60971" w:rsidRPr="009F7C76" w:rsidRDefault="00B60971" w:rsidP="00EE7343">
      <w:pPr>
        <w:ind w:firstLine="658"/>
        <w:rPr>
          <w:b/>
          <w:szCs w:val="24"/>
        </w:rPr>
      </w:pPr>
    </w:p>
    <w:p w:rsidR="00B60971" w:rsidRPr="00D434D1" w:rsidRDefault="00B60971" w:rsidP="00B60971">
      <w:pPr>
        <w:ind w:firstLine="550"/>
        <w:rPr>
          <w:b/>
        </w:rPr>
      </w:pPr>
      <w:r w:rsidRPr="00D434D1">
        <w:rPr>
          <w:b/>
        </w:rPr>
        <w:lastRenderedPageBreak/>
        <w:t xml:space="preserve">1.3 </w:t>
      </w:r>
      <w:r>
        <w:rPr>
          <w:b/>
        </w:rPr>
        <w:t>Л</w:t>
      </w:r>
      <w:r w:rsidRPr="00D434D1">
        <w:rPr>
          <w:b/>
        </w:rPr>
        <w:t>ичностны</w:t>
      </w:r>
      <w:r>
        <w:rPr>
          <w:b/>
        </w:rPr>
        <w:t>е</w:t>
      </w:r>
      <w:r w:rsidRPr="00D434D1">
        <w:rPr>
          <w:b/>
        </w:rPr>
        <w:t xml:space="preserve"> результат</w:t>
      </w:r>
      <w:r>
        <w:rPr>
          <w:b/>
        </w:rPr>
        <w:t>ы</w:t>
      </w:r>
      <w:r w:rsidRPr="00D434D1">
        <w:rPr>
          <w:b/>
        </w:rPr>
        <w:t xml:space="preserve"> </w:t>
      </w:r>
      <w:r>
        <w:rPr>
          <w:b/>
        </w:rPr>
        <w:t xml:space="preserve">освоения образовательной </w:t>
      </w:r>
      <w:r w:rsidRPr="00D434D1">
        <w:rPr>
          <w:b/>
        </w:rPr>
        <w:t xml:space="preserve">программы </w:t>
      </w:r>
    </w:p>
    <w:p w:rsidR="00B60971" w:rsidRPr="00D434D1" w:rsidRDefault="00B60971" w:rsidP="00B60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3005"/>
      </w:tblGrid>
      <w:tr w:rsidR="00B60971" w:rsidRPr="00D434D1" w:rsidTr="00AA4A4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71" w:rsidRPr="00D434D1" w:rsidRDefault="00B60971" w:rsidP="00AA4A41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 xml:space="preserve">Личностные результаты </w:t>
            </w:r>
          </w:p>
          <w:p w:rsidR="00B60971" w:rsidRPr="00D434D1" w:rsidRDefault="00B60971" w:rsidP="00AA4A41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 xml:space="preserve">реализации программы воспитания </w:t>
            </w:r>
          </w:p>
          <w:p w:rsidR="00B60971" w:rsidRPr="00D434D1" w:rsidRDefault="00B60971" w:rsidP="00AA4A41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i/>
                <w:iCs/>
                <w:szCs w:val="24"/>
              </w:rPr>
              <w:t>(дескрипторы)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1" w:rsidRPr="00D434D1" w:rsidRDefault="00B60971" w:rsidP="00AA4A41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B60971" w:rsidRPr="00D434D1" w:rsidTr="00AA4A41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1" w:rsidRPr="00D434D1" w:rsidRDefault="00B60971" w:rsidP="00AA4A41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>Портрет выпускника СПО</w:t>
            </w:r>
          </w:p>
        </w:tc>
      </w:tr>
      <w:tr w:rsidR="00B60971" w:rsidRPr="00D434D1" w:rsidTr="00AA4A4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71" w:rsidRPr="00D434D1" w:rsidRDefault="00B60971" w:rsidP="00AA4A41">
            <w:pPr>
              <w:spacing w:before="120" w:line="256" w:lineRule="auto"/>
              <w:rPr>
                <w:b/>
                <w:bCs/>
                <w:i/>
                <w:iCs/>
                <w:szCs w:val="24"/>
              </w:rPr>
            </w:pPr>
            <w:r w:rsidRPr="00D434D1">
              <w:rPr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1" w:rsidRPr="00D434D1" w:rsidRDefault="00B60971" w:rsidP="00AA4A41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>ЛР 1</w:t>
            </w:r>
          </w:p>
        </w:tc>
      </w:tr>
      <w:tr w:rsidR="00B60971" w:rsidRPr="00D434D1" w:rsidTr="00AA4A4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71" w:rsidRPr="00D434D1" w:rsidRDefault="00B60971" w:rsidP="00AA4A41">
            <w:pPr>
              <w:spacing w:line="256" w:lineRule="auto"/>
              <w:ind w:firstLine="33"/>
              <w:rPr>
                <w:b/>
                <w:bCs/>
                <w:szCs w:val="24"/>
              </w:rPr>
            </w:pPr>
            <w:r w:rsidRPr="00D434D1">
              <w:rPr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1" w:rsidRPr="00D434D1" w:rsidRDefault="00B60971" w:rsidP="00AA4A41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>ЛР 2</w:t>
            </w:r>
          </w:p>
        </w:tc>
      </w:tr>
      <w:tr w:rsidR="00B60971" w:rsidRPr="00D434D1" w:rsidTr="00AA4A4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71" w:rsidRPr="00D434D1" w:rsidRDefault="00B60971" w:rsidP="00AA4A41">
            <w:pPr>
              <w:spacing w:line="256" w:lineRule="auto"/>
              <w:ind w:firstLine="33"/>
              <w:rPr>
                <w:b/>
                <w:bCs/>
                <w:szCs w:val="24"/>
              </w:rPr>
            </w:pPr>
            <w:r w:rsidRPr="00D434D1">
              <w:rPr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1" w:rsidRPr="00D434D1" w:rsidRDefault="00B60971" w:rsidP="00AA4A41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>ЛР 3</w:t>
            </w:r>
          </w:p>
        </w:tc>
      </w:tr>
      <w:tr w:rsidR="00B60971" w:rsidRPr="00D434D1" w:rsidTr="00AA4A4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71" w:rsidRPr="00D434D1" w:rsidRDefault="00B60971" w:rsidP="00AA4A41">
            <w:pPr>
              <w:spacing w:line="256" w:lineRule="auto"/>
              <w:ind w:firstLine="33"/>
              <w:rPr>
                <w:b/>
                <w:bCs/>
                <w:szCs w:val="24"/>
              </w:rPr>
            </w:pPr>
            <w:r w:rsidRPr="00D434D1">
              <w:rPr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1" w:rsidRPr="00D434D1" w:rsidRDefault="00B60971" w:rsidP="00AA4A41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>ЛР 4</w:t>
            </w:r>
          </w:p>
        </w:tc>
      </w:tr>
      <w:tr w:rsidR="00B60971" w:rsidRPr="00D434D1" w:rsidTr="00AA4A4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71" w:rsidRPr="00D434D1" w:rsidRDefault="00B60971" w:rsidP="00AA4A41">
            <w:pPr>
              <w:spacing w:line="256" w:lineRule="auto"/>
              <w:ind w:firstLine="33"/>
              <w:rPr>
                <w:b/>
                <w:bCs/>
                <w:szCs w:val="24"/>
              </w:rPr>
            </w:pPr>
            <w:r w:rsidRPr="00D434D1">
              <w:rPr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1" w:rsidRPr="00D434D1" w:rsidRDefault="00B60971" w:rsidP="00AA4A41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>ЛР 5</w:t>
            </w:r>
          </w:p>
        </w:tc>
      </w:tr>
      <w:tr w:rsidR="00B60971" w:rsidRPr="00D434D1" w:rsidTr="00AA4A4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71" w:rsidRPr="00D434D1" w:rsidRDefault="00B60971" w:rsidP="00AA4A41">
            <w:pPr>
              <w:spacing w:line="256" w:lineRule="auto"/>
              <w:ind w:firstLine="33"/>
              <w:rPr>
                <w:b/>
                <w:bCs/>
                <w:szCs w:val="24"/>
              </w:rPr>
            </w:pPr>
            <w:r w:rsidRPr="00D434D1">
              <w:rPr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1" w:rsidRPr="00D434D1" w:rsidRDefault="00B60971" w:rsidP="00AA4A41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>ЛР 6</w:t>
            </w:r>
          </w:p>
        </w:tc>
      </w:tr>
      <w:tr w:rsidR="00B60971" w:rsidRPr="00D434D1" w:rsidTr="00AA4A41">
        <w:trPr>
          <w:trHeight w:val="26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71" w:rsidRPr="00D434D1" w:rsidRDefault="00B60971" w:rsidP="00AA4A41">
            <w:pPr>
              <w:spacing w:line="256" w:lineRule="auto"/>
              <w:ind w:firstLine="33"/>
              <w:rPr>
                <w:b/>
                <w:bCs/>
                <w:szCs w:val="24"/>
              </w:rPr>
            </w:pPr>
            <w:r w:rsidRPr="00D434D1">
              <w:rPr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1" w:rsidRPr="00D434D1" w:rsidRDefault="00B60971" w:rsidP="00AA4A41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>ЛР 7</w:t>
            </w:r>
          </w:p>
        </w:tc>
      </w:tr>
      <w:tr w:rsidR="00B60971" w:rsidRPr="00D434D1" w:rsidTr="00AA4A4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71" w:rsidRPr="00D434D1" w:rsidRDefault="00B60971" w:rsidP="00AA4A41">
            <w:pPr>
              <w:spacing w:line="256" w:lineRule="auto"/>
              <w:ind w:firstLine="33"/>
              <w:rPr>
                <w:b/>
                <w:bCs/>
                <w:szCs w:val="24"/>
              </w:rPr>
            </w:pPr>
            <w:r w:rsidRPr="00D434D1">
              <w:rPr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1" w:rsidRPr="00D434D1" w:rsidRDefault="00B60971" w:rsidP="00AA4A41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>ЛР 8</w:t>
            </w:r>
          </w:p>
        </w:tc>
      </w:tr>
      <w:tr w:rsidR="00B60971" w:rsidRPr="00D434D1" w:rsidTr="00AA4A4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71" w:rsidRPr="00D434D1" w:rsidRDefault="00B60971" w:rsidP="00AA4A41">
            <w:pPr>
              <w:spacing w:line="256" w:lineRule="auto"/>
              <w:ind w:firstLine="33"/>
              <w:rPr>
                <w:b/>
                <w:bCs/>
                <w:szCs w:val="24"/>
              </w:rPr>
            </w:pPr>
            <w:r w:rsidRPr="00D434D1">
              <w:rPr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1" w:rsidRPr="00D434D1" w:rsidRDefault="00B60971" w:rsidP="00AA4A41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>ЛР 9</w:t>
            </w:r>
          </w:p>
        </w:tc>
      </w:tr>
      <w:tr w:rsidR="00B60971" w:rsidRPr="00D434D1" w:rsidTr="00AA4A4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71" w:rsidRPr="00D434D1" w:rsidRDefault="00B60971" w:rsidP="00AA4A41">
            <w:pPr>
              <w:spacing w:line="256" w:lineRule="auto"/>
              <w:rPr>
                <w:b/>
                <w:bCs/>
                <w:szCs w:val="24"/>
              </w:rPr>
            </w:pPr>
            <w:r w:rsidRPr="00D434D1">
              <w:rPr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1" w:rsidRPr="00D434D1" w:rsidRDefault="00B60971" w:rsidP="00AA4A41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>ЛР 10</w:t>
            </w:r>
          </w:p>
        </w:tc>
      </w:tr>
      <w:tr w:rsidR="00B60971" w:rsidRPr="00D434D1" w:rsidTr="00AA4A4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71" w:rsidRPr="00D434D1" w:rsidRDefault="00B60971" w:rsidP="00AA4A41">
            <w:pPr>
              <w:spacing w:line="256" w:lineRule="auto"/>
              <w:rPr>
                <w:b/>
                <w:bCs/>
                <w:szCs w:val="24"/>
              </w:rPr>
            </w:pPr>
            <w:r w:rsidRPr="00D434D1">
              <w:rPr>
                <w:szCs w:val="24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1" w:rsidRPr="00D434D1" w:rsidRDefault="00B60971" w:rsidP="00AA4A41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>ЛР 11</w:t>
            </w:r>
          </w:p>
        </w:tc>
      </w:tr>
      <w:tr w:rsidR="00B60971" w:rsidRPr="00D434D1" w:rsidTr="00AA4A4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71" w:rsidRPr="00D434D1" w:rsidRDefault="00B60971" w:rsidP="00AA4A41">
            <w:pPr>
              <w:spacing w:line="256" w:lineRule="auto"/>
              <w:rPr>
                <w:b/>
                <w:bCs/>
                <w:szCs w:val="24"/>
              </w:rPr>
            </w:pPr>
            <w:r w:rsidRPr="00D434D1">
              <w:rPr>
                <w:szCs w:val="24"/>
              </w:rPr>
              <w:t xml:space="preserve">Принимающий семейные ценности, готовый к созданию семьи и воспитанию детей; демонстрирующий неприятие насилия в семье, ухода </w:t>
            </w:r>
            <w:r w:rsidRPr="00D434D1">
              <w:rPr>
                <w:szCs w:val="24"/>
              </w:rPr>
              <w:lastRenderedPageBreak/>
              <w:t>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1" w:rsidRPr="00D434D1" w:rsidRDefault="00B60971" w:rsidP="00AA4A41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lastRenderedPageBreak/>
              <w:t>ЛР 12</w:t>
            </w:r>
          </w:p>
        </w:tc>
      </w:tr>
      <w:tr w:rsidR="00B60971" w:rsidRPr="00D434D1" w:rsidTr="00AA4A41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1" w:rsidRPr="00D434D1" w:rsidRDefault="00B60971" w:rsidP="00AA4A41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lastRenderedPageBreak/>
              <w:t xml:space="preserve">Личностные результаты реализации программы воспитания, определенные отраслевыми требованиями к деловым качествам личности </w:t>
            </w:r>
          </w:p>
        </w:tc>
      </w:tr>
      <w:tr w:rsidR="00B60971" w:rsidRPr="00D434D1" w:rsidTr="00AA4A4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71" w:rsidRPr="00D434D1" w:rsidRDefault="00B60971" w:rsidP="00AA4A41">
            <w:pPr>
              <w:spacing w:line="256" w:lineRule="auto"/>
              <w:rPr>
                <w:bCs/>
                <w:szCs w:val="24"/>
              </w:rPr>
            </w:pPr>
            <w:r w:rsidRPr="00D434D1">
              <w:rPr>
                <w:bCs/>
                <w:szCs w:val="24"/>
              </w:rPr>
              <w:t xml:space="preserve">Выполняющий профессиональные навыки в сфере гостиничного дела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1" w:rsidRPr="00D434D1" w:rsidRDefault="00B60971" w:rsidP="00AA4A41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>ЛР 13</w:t>
            </w:r>
          </w:p>
        </w:tc>
      </w:tr>
      <w:tr w:rsidR="00B60971" w:rsidRPr="00D434D1" w:rsidTr="00AA4A41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71" w:rsidRPr="00D434D1" w:rsidRDefault="00B60971" w:rsidP="00AA4A41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 xml:space="preserve">Личностные результаты реализации программы воспитания, определенные </w:t>
            </w:r>
          </w:p>
          <w:p w:rsidR="00B60971" w:rsidRPr="00D434D1" w:rsidRDefault="00B60971" w:rsidP="00AA4A41">
            <w:pPr>
              <w:spacing w:line="256" w:lineRule="auto"/>
              <w:ind w:firstLine="33"/>
              <w:jc w:val="center"/>
              <w:rPr>
                <w:szCs w:val="24"/>
              </w:rPr>
            </w:pPr>
            <w:r w:rsidRPr="00D434D1">
              <w:rPr>
                <w:b/>
                <w:bCs/>
                <w:szCs w:val="24"/>
              </w:rPr>
              <w:t xml:space="preserve">министерством образования и науки Калужской области </w:t>
            </w:r>
          </w:p>
        </w:tc>
      </w:tr>
      <w:tr w:rsidR="00B60971" w:rsidRPr="00D434D1" w:rsidTr="00AA4A4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71" w:rsidRPr="00D434D1" w:rsidRDefault="00B60971" w:rsidP="00AA4A41">
            <w:pPr>
              <w:spacing w:line="256" w:lineRule="auto"/>
              <w:rPr>
                <w:bCs/>
                <w:szCs w:val="24"/>
              </w:rPr>
            </w:pPr>
            <w:r w:rsidRPr="00D434D1">
              <w:rPr>
                <w:bCs/>
                <w:szCs w:val="24"/>
              </w:rPr>
              <w:t>Осознающий состояние социально-экономического и культурного-исторического развития потенциала Калужской области и содействующий его развитию.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1" w:rsidRPr="00D434D1" w:rsidRDefault="00B60971" w:rsidP="00AA4A41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>ЛР 14</w:t>
            </w:r>
          </w:p>
        </w:tc>
      </w:tr>
      <w:tr w:rsidR="00B60971" w:rsidRPr="00D434D1" w:rsidTr="00AA4A4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71" w:rsidRPr="00D434D1" w:rsidRDefault="00B60971" w:rsidP="00AA4A41">
            <w:pPr>
              <w:spacing w:line="256" w:lineRule="auto"/>
              <w:rPr>
                <w:bCs/>
                <w:szCs w:val="24"/>
              </w:rPr>
            </w:pPr>
            <w:r w:rsidRPr="00D434D1">
              <w:rPr>
                <w:bCs/>
                <w:szCs w:val="24"/>
              </w:rPr>
              <w:t>Проявляющий интерес к изменению регионального рынка труда.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1" w:rsidRPr="00D434D1" w:rsidRDefault="00B60971" w:rsidP="00AA4A41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>ЛР 15</w:t>
            </w:r>
          </w:p>
        </w:tc>
      </w:tr>
      <w:tr w:rsidR="00B60971" w:rsidRPr="00D434D1" w:rsidTr="00AA4A4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71" w:rsidRPr="00D434D1" w:rsidRDefault="00B60971" w:rsidP="00AA4A41">
            <w:pPr>
              <w:spacing w:line="256" w:lineRule="auto"/>
              <w:rPr>
                <w:bCs/>
                <w:szCs w:val="24"/>
              </w:rPr>
            </w:pPr>
            <w:r w:rsidRPr="00D434D1">
              <w:rPr>
                <w:bCs/>
                <w:szCs w:val="24"/>
              </w:rPr>
              <w:t>Демонстрирующий готовность к участию в инновационной деятельности Калужского региона.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1" w:rsidRPr="00D434D1" w:rsidRDefault="00B60971" w:rsidP="00AA4A41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>ЛР 16</w:t>
            </w:r>
          </w:p>
        </w:tc>
      </w:tr>
      <w:tr w:rsidR="00B60971" w:rsidRPr="00D434D1" w:rsidTr="00AA4A4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71" w:rsidRPr="00D434D1" w:rsidRDefault="00B60971" w:rsidP="00AA4A41">
            <w:pPr>
              <w:spacing w:line="256" w:lineRule="auto"/>
              <w:rPr>
                <w:bCs/>
                <w:szCs w:val="24"/>
              </w:rPr>
            </w:pPr>
            <w:r w:rsidRPr="00D434D1">
              <w:rPr>
                <w:bCs/>
                <w:szCs w:val="24"/>
              </w:rPr>
              <w:t>Выполняющий профессиональные навыки гостиничного дела с учетом специфики Калужской области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1" w:rsidRPr="00D434D1" w:rsidRDefault="00B60971" w:rsidP="00AA4A41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>ЛР 17</w:t>
            </w:r>
          </w:p>
        </w:tc>
      </w:tr>
      <w:tr w:rsidR="00B60971" w:rsidRPr="00D434D1" w:rsidTr="00AA4A41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1" w:rsidRPr="00D434D1" w:rsidRDefault="00B60971" w:rsidP="00AA4A41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 xml:space="preserve">Личностные результаты реализации программы воспитания, определенные ключевыми работодателями </w:t>
            </w:r>
          </w:p>
        </w:tc>
      </w:tr>
      <w:tr w:rsidR="00B60971" w:rsidRPr="00D434D1" w:rsidTr="00AA4A4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71" w:rsidRPr="00D434D1" w:rsidRDefault="00B60971" w:rsidP="00AA4A41">
            <w:pPr>
              <w:spacing w:line="256" w:lineRule="auto"/>
              <w:ind w:firstLine="33"/>
              <w:rPr>
                <w:szCs w:val="24"/>
              </w:rPr>
            </w:pPr>
            <w:r w:rsidRPr="00D434D1">
              <w:rPr>
                <w:szCs w:val="24"/>
              </w:rPr>
              <w:t>Осознающий необходимость самообразования и стремящийся к профессиональному развитию по выбранной специальности.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1" w:rsidRPr="00D434D1" w:rsidRDefault="00B60971" w:rsidP="00AA4A41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>ЛР 18</w:t>
            </w:r>
          </w:p>
        </w:tc>
      </w:tr>
      <w:tr w:rsidR="00B60971" w:rsidRPr="00D434D1" w:rsidTr="00AA4A4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71" w:rsidRPr="00D434D1" w:rsidRDefault="00B60971" w:rsidP="00AA4A41">
            <w:pPr>
              <w:spacing w:line="256" w:lineRule="auto"/>
              <w:ind w:firstLine="33"/>
              <w:rPr>
                <w:bCs/>
                <w:szCs w:val="24"/>
              </w:rPr>
            </w:pPr>
            <w:r w:rsidRPr="00D434D1">
              <w:rPr>
                <w:szCs w:val="24"/>
              </w:rPr>
              <w:t>Использующий грамотно профессиональную документацию.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1" w:rsidRPr="00D434D1" w:rsidRDefault="00B60971" w:rsidP="00AA4A41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>ЛР 19</w:t>
            </w:r>
          </w:p>
        </w:tc>
      </w:tr>
      <w:tr w:rsidR="00B60971" w:rsidRPr="00D434D1" w:rsidTr="00AA4A4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71" w:rsidRPr="00D434D1" w:rsidRDefault="00B60971" w:rsidP="00AA4A41">
            <w:pPr>
              <w:spacing w:line="256" w:lineRule="auto"/>
              <w:ind w:firstLine="33"/>
              <w:rPr>
                <w:bCs/>
                <w:szCs w:val="24"/>
              </w:rPr>
            </w:pPr>
            <w:r w:rsidRPr="00D434D1">
              <w:rPr>
                <w:szCs w:val="24"/>
              </w:rPr>
              <w:t>Демонстрирующий готовность поддерживать партнерские отношения с коллегами, работать в команде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1" w:rsidRPr="00D434D1" w:rsidRDefault="00B60971" w:rsidP="00AA4A41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>ЛР 20</w:t>
            </w:r>
          </w:p>
        </w:tc>
      </w:tr>
      <w:tr w:rsidR="00B60971" w:rsidRPr="00D434D1" w:rsidTr="00AA4A4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71" w:rsidRPr="00D434D1" w:rsidRDefault="00B60971" w:rsidP="00AA4A41">
            <w:pPr>
              <w:spacing w:line="256" w:lineRule="auto"/>
              <w:ind w:firstLine="33"/>
              <w:rPr>
                <w:szCs w:val="24"/>
              </w:rPr>
            </w:pPr>
            <w:r w:rsidRPr="00D434D1">
              <w:rPr>
                <w:bCs/>
                <w:szCs w:val="24"/>
              </w:rPr>
              <w:t>Выполняющий трудовые функции в сфере гостиничного дела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1" w:rsidRPr="00D434D1" w:rsidRDefault="00B60971" w:rsidP="00AA4A41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>ЛР 21</w:t>
            </w:r>
          </w:p>
        </w:tc>
      </w:tr>
      <w:tr w:rsidR="00B60971" w:rsidRPr="00D434D1" w:rsidTr="00AA4A41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1" w:rsidRPr="00D434D1" w:rsidRDefault="00B60971" w:rsidP="00AA4A41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 xml:space="preserve">Личностные результаты реализации программы воспитания, определенные субъектами образовательного процесса </w:t>
            </w:r>
          </w:p>
        </w:tc>
      </w:tr>
      <w:tr w:rsidR="00B60971" w:rsidRPr="00D434D1" w:rsidTr="00AA4A4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71" w:rsidRPr="00D434D1" w:rsidRDefault="00B60971" w:rsidP="00AA4A41">
            <w:pPr>
              <w:spacing w:line="256" w:lineRule="auto"/>
              <w:ind w:firstLine="33"/>
              <w:rPr>
                <w:szCs w:val="24"/>
              </w:rPr>
            </w:pPr>
            <w:r w:rsidRPr="00D434D1">
              <w:rPr>
                <w:szCs w:val="24"/>
              </w:rPr>
              <w:t>Демонстрирующий готовность к эффективной деятельности в рамках выбранной профессии, обладающий наличием трудовых навыков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71" w:rsidRPr="00D434D1" w:rsidRDefault="00B60971" w:rsidP="00AA4A41">
            <w:pPr>
              <w:spacing w:line="256" w:lineRule="auto"/>
              <w:jc w:val="center"/>
              <w:rPr>
                <w:szCs w:val="24"/>
              </w:rPr>
            </w:pPr>
            <w:r w:rsidRPr="00D434D1">
              <w:rPr>
                <w:b/>
                <w:bCs/>
                <w:szCs w:val="24"/>
              </w:rPr>
              <w:t>ЛР 22</w:t>
            </w:r>
          </w:p>
        </w:tc>
      </w:tr>
      <w:tr w:rsidR="00B60971" w:rsidRPr="00D434D1" w:rsidTr="00AA4A4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71" w:rsidRPr="00D434D1" w:rsidRDefault="00B60971" w:rsidP="00AA4A41">
            <w:pPr>
              <w:spacing w:line="256" w:lineRule="auto"/>
              <w:ind w:firstLine="33"/>
              <w:rPr>
                <w:bCs/>
                <w:szCs w:val="24"/>
              </w:rPr>
            </w:pPr>
            <w:r w:rsidRPr="00D434D1">
              <w:rPr>
                <w:szCs w:val="24"/>
              </w:rPr>
              <w:t>Соблюдающий Устав и правила внутреннего распорядка, сохраняющий и преумножающий традиции и уклад образовательного учреждения, владеющий знаниями об истории колледжа, умеющий транслировать положительный опыт собственного обучения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71" w:rsidRPr="00D434D1" w:rsidRDefault="00B60971" w:rsidP="00AA4A41">
            <w:pPr>
              <w:spacing w:line="256" w:lineRule="auto"/>
              <w:jc w:val="center"/>
              <w:rPr>
                <w:szCs w:val="24"/>
              </w:rPr>
            </w:pPr>
            <w:r w:rsidRPr="00D434D1">
              <w:rPr>
                <w:b/>
                <w:bCs/>
                <w:szCs w:val="24"/>
              </w:rPr>
              <w:t>ЛР 23</w:t>
            </w:r>
          </w:p>
        </w:tc>
      </w:tr>
      <w:tr w:rsidR="00B60971" w:rsidRPr="00D434D1" w:rsidTr="00AA4A4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71" w:rsidRPr="00D434D1" w:rsidRDefault="00B60971" w:rsidP="00AA4A41">
            <w:pPr>
              <w:spacing w:line="256" w:lineRule="auto"/>
              <w:ind w:firstLine="33"/>
              <w:rPr>
                <w:bCs/>
                <w:szCs w:val="24"/>
              </w:rPr>
            </w:pPr>
            <w:r w:rsidRPr="00D434D1">
              <w:rPr>
                <w:szCs w:val="24"/>
              </w:rPr>
              <w:t>Соблюдающий этические нормы общения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71" w:rsidRPr="00D434D1" w:rsidRDefault="00B60971" w:rsidP="00AA4A41">
            <w:pPr>
              <w:spacing w:line="256" w:lineRule="auto"/>
              <w:jc w:val="center"/>
              <w:rPr>
                <w:szCs w:val="24"/>
              </w:rPr>
            </w:pPr>
            <w:r w:rsidRPr="00D434D1">
              <w:rPr>
                <w:b/>
                <w:bCs/>
                <w:szCs w:val="24"/>
              </w:rPr>
              <w:t>ЛР 24</w:t>
            </w:r>
          </w:p>
        </w:tc>
      </w:tr>
    </w:tbl>
    <w:p w:rsidR="00EE7343" w:rsidRPr="009F7C76" w:rsidRDefault="00EE7343" w:rsidP="00EE7343">
      <w:pPr>
        <w:ind w:firstLine="658"/>
        <w:rPr>
          <w:b/>
          <w:szCs w:val="24"/>
        </w:rPr>
      </w:pPr>
    </w:p>
    <w:p w:rsidR="00EE7343" w:rsidRPr="009F7C76" w:rsidRDefault="00EE7343" w:rsidP="00EE7343">
      <w:pPr>
        <w:keepNext/>
        <w:rPr>
          <w:b/>
          <w:szCs w:val="24"/>
        </w:rPr>
      </w:pPr>
      <w:r w:rsidRPr="009F7C76">
        <w:rPr>
          <w:b/>
          <w:szCs w:val="24"/>
        </w:rPr>
        <w:t>2. СТРУКТУРА И СОДЕРЖАНИЕ УЧЕБНОЙ ДИСЦИПЛИНЫ</w:t>
      </w:r>
    </w:p>
    <w:p w:rsidR="00EE7343" w:rsidRDefault="00EE7343" w:rsidP="00EE7343">
      <w:pPr>
        <w:rPr>
          <w:b/>
          <w:szCs w:val="24"/>
        </w:rPr>
      </w:pPr>
      <w:r w:rsidRPr="009F7C76">
        <w:rPr>
          <w:b/>
          <w:szCs w:val="24"/>
        </w:rPr>
        <w:t xml:space="preserve">2.1. Объем учебной дисциплины и виды учебной работы </w:t>
      </w:r>
    </w:p>
    <w:p w:rsidR="00EE7343" w:rsidRPr="009F7C76" w:rsidRDefault="00EE7343" w:rsidP="00EE7343">
      <w:pPr>
        <w:rPr>
          <w:b/>
          <w:szCs w:val="24"/>
        </w:rPr>
      </w:pPr>
    </w:p>
    <w:tbl>
      <w:tblPr>
        <w:tblW w:w="4739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38"/>
        <w:gridCol w:w="29"/>
        <w:gridCol w:w="1590"/>
      </w:tblGrid>
      <w:tr w:rsidR="00EE7343" w:rsidRPr="009F7C76" w:rsidTr="00B60971">
        <w:trPr>
          <w:trHeight w:val="192"/>
        </w:trPr>
        <w:tc>
          <w:tcPr>
            <w:tcW w:w="4177" w:type="pct"/>
            <w:gridSpan w:val="2"/>
            <w:vAlign w:val="center"/>
          </w:tcPr>
          <w:p w:rsidR="00EE7343" w:rsidRPr="009F7C76" w:rsidRDefault="00EE7343" w:rsidP="00B60971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Вид учебной работы</w:t>
            </w:r>
          </w:p>
        </w:tc>
        <w:tc>
          <w:tcPr>
            <w:tcW w:w="823" w:type="pct"/>
            <w:vAlign w:val="center"/>
          </w:tcPr>
          <w:p w:rsidR="00EE7343" w:rsidRPr="009F7C76" w:rsidRDefault="00EE7343" w:rsidP="00B60971">
            <w:pPr>
              <w:rPr>
                <w:b/>
                <w:iCs/>
                <w:szCs w:val="24"/>
              </w:rPr>
            </w:pPr>
            <w:r w:rsidRPr="009F7C76">
              <w:rPr>
                <w:b/>
                <w:iCs/>
                <w:szCs w:val="24"/>
              </w:rPr>
              <w:t>Объем часов</w:t>
            </w:r>
          </w:p>
        </w:tc>
      </w:tr>
      <w:tr w:rsidR="00EE7343" w:rsidRPr="009F7C76" w:rsidTr="00B60971">
        <w:trPr>
          <w:trHeight w:val="115"/>
        </w:trPr>
        <w:tc>
          <w:tcPr>
            <w:tcW w:w="4177" w:type="pct"/>
            <w:gridSpan w:val="2"/>
            <w:vAlign w:val="center"/>
          </w:tcPr>
          <w:p w:rsidR="00EE7343" w:rsidRPr="009F7C76" w:rsidRDefault="00EE7343" w:rsidP="00B60971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23" w:type="pct"/>
            <w:vAlign w:val="center"/>
          </w:tcPr>
          <w:p w:rsidR="00EE7343" w:rsidRPr="00C11F4F" w:rsidRDefault="00743229" w:rsidP="00B60971">
            <w:pPr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70</w:t>
            </w:r>
          </w:p>
        </w:tc>
      </w:tr>
      <w:tr w:rsidR="00EE7343" w:rsidRPr="009F7C76" w:rsidTr="00B60971">
        <w:trPr>
          <w:trHeight w:val="172"/>
        </w:trPr>
        <w:tc>
          <w:tcPr>
            <w:tcW w:w="4177" w:type="pct"/>
            <w:gridSpan w:val="2"/>
            <w:vAlign w:val="center"/>
          </w:tcPr>
          <w:p w:rsidR="00EE7343" w:rsidRPr="009F7C76" w:rsidRDefault="00EE7343" w:rsidP="00B60971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823" w:type="pct"/>
            <w:vAlign w:val="center"/>
          </w:tcPr>
          <w:p w:rsidR="00EE7343" w:rsidRPr="00C11F4F" w:rsidRDefault="00743229" w:rsidP="00B60971">
            <w:pPr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70</w:t>
            </w:r>
          </w:p>
        </w:tc>
      </w:tr>
      <w:tr w:rsidR="00EE7343" w:rsidRPr="009F7C76" w:rsidTr="00B60971">
        <w:trPr>
          <w:trHeight w:val="163"/>
        </w:trPr>
        <w:tc>
          <w:tcPr>
            <w:tcW w:w="5000" w:type="pct"/>
            <w:gridSpan w:val="3"/>
            <w:vAlign w:val="center"/>
          </w:tcPr>
          <w:p w:rsidR="00EE7343" w:rsidRPr="009F7C76" w:rsidRDefault="00EE7343" w:rsidP="00B60971">
            <w:pPr>
              <w:jc w:val="left"/>
              <w:rPr>
                <w:iCs/>
                <w:szCs w:val="24"/>
              </w:rPr>
            </w:pPr>
            <w:r w:rsidRPr="009F7C76">
              <w:rPr>
                <w:szCs w:val="24"/>
              </w:rPr>
              <w:t>в том числе:</w:t>
            </w:r>
          </w:p>
        </w:tc>
      </w:tr>
      <w:tr w:rsidR="00EE7343" w:rsidRPr="009F7C76" w:rsidTr="00B60971">
        <w:trPr>
          <w:trHeight w:val="166"/>
        </w:trPr>
        <w:tc>
          <w:tcPr>
            <w:tcW w:w="4162" w:type="pct"/>
            <w:vAlign w:val="center"/>
          </w:tcPr>
          <w:p w:rsidR="00EE7343" w:rsidRPr="009F7C76" w:rsidRDefault="00EE7343" w:rsidP="00B60971">
            <w:pPr>
              <w:rPr>
                <w:szCs w:val="24"/>
              </w:rPr>
            </w:pPr>
            <w:r w:rsidRPr="009F7C76">
              <w:rPr>
                <w:szCs w:val="24"/>
              </w:rPr>
              <w:t>теоретическое обучение</w:t>
            </w:r>
          </w:p>
        </w:tc>
        <w:tc>
          <w:tcPr>
            <w:tcW w:w="838" w:type="pct"/>
            <w:gridSpan w:val="2"/>
            <w:vAlign w:val="center"/>
          </w:tcPr>
          <w:p w:rsidR="00EE7343" w:rsidRPr="009F7C76" w:rsidRDefault="00EE7343" w:rsidP="00B60971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3</w:t>
            </w:r>
            <w:r w:rsidR="00451B92">
              <w:rPr>
                <w:iCs/>
                <w:szCs w:val="24"/>
              </w:rPr>
              <w:t>6</w:t>
            </w:r>
          </w:p>
        </w:tc>
      </w:tr>
      <w:tr w:rsidR="00EE7343" w:rsidRPr="009F7C76" w:rsidTr="00B60971">
        <w:trPr>
          <w:trHeight w:val="157"/>
        </w:trPr>
        <w:tc>
          <w:tcPr>
            <w:tcW w:w="4162" w:type="pct"/>
            <w:vAlign w:val="center"/>
          </w:tcPr>
          <w:p w:rsidR="00EE7343" w:rsidRPr="009F7C76" w:rsidRDefault="00EE7343" w:rsidP="00B60971">
            <w:pPr>
              <w:rPr>
                <w:szCs w:val="24"/>
              </w:rPr>
            </w:pPr>
            <w:r w:rsidRPr="009F7C76">
              <w:rPr>
                <w:szCs w:val="24"/>
              </w:rPr>
              <w:t>лабораторные занятия (если предусмотрено)</w:t>
            </w:r>
          </w:p>
        </w:tc>
        <w:tc>
          <w:tcPr>
            <w:tcW w:w="838" w:type="pct"/>
            <w:gridSpan w:val="2"/>
            <w:vAlign w:val="center"/>
          </w:tcPr>
          <w:p w:rsidR="00EE7343" w:rsidRPr="009F7C76" w:rsidRDefault="00EE7343" w:rsidP="00B60971">
            <w:pPr>
              <w:jc w:val="center"/>
              <w:rPr>
                <w:iCs/>
                <w:szCs w:val="24"/>
              </w:rPr>
            </w:pPr>
          </w:p>
        </w:tc>
      </w:tr>
      <w:tr w:rsidR="00EE7343" w:rsidRPr="00C11F4F" w:rsidTr="00B60971">
        <w:trPr>
          <w:trHeight w:val="146"/>
        </w:trPr>
        <w:tc>
          <w:tcPr>
            <w:tcW w:w="4162" w:type="pct"/>
            <w:vAlign w:val="center"/>
          </w:tcPr>
          <w:p w:rsidR="00EE7343" w:rsidRPr="009F7C76" w:rsidRDefault="00EE7343" w:rsidP="00B60971">
            <w:pPr>
              <w:rPr>
                <w:szCs w:val="24"/>
              </w:rPr>
            </w:pPr>
            <w:r w:rsidRPr="009F7C76">
              <w:rPr>
                <w:szCs w:val="24"/>
              </w:rPr>
              <w:t>практические занятия (если предусмотрено)</w:t>
            </w:r>
          </w:p>
        </w:tc>
        <w:tc>
          <w:tcPr>
            <w:tcW w:w="838" w:type="pct"/>
            <w:gridSpan w:val="2"/>
            <w:vAlign w:val="center"/>
          </w:tcPr>
          <w:p w:rsidR="00EE7343" w:rsidRPr="00561D9F" w:rsidRDefault="00216510" w:rsidP="00B60971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34</w:t>
            </w:r>
          </w:p>
        </w:tc>
      </w:tr>
      <w:tr w:rsidR="00EE7343" w:rsidRPr="009F7C76" w:rsidTr="00B60971">
        <w:trPr>
          <w:trHeight w:val="51"/>
        </w:trPr>
        <w:tc>
          <w:tcPr>
            <w:tcW w:w="4162" w:type="pct"/>
            <w:vAlign w:val="center"/>
          </w:tcPr>
          <w:p w:rsidR="00EE7343" w:rsidRPr="009F7C76" w:rsidRDefault="00EE7343" w:rsidP="00B60971">
            <w:pPr>
              <w:rPr>
                <w:szCs w:val="24"/>
              </w:rPr>
            </w:pPr>
            <w:r w:rsidRPr="009F7C76">
              <w:rPr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838" w:type="pct"/>
            <w:gridSpan w:val="2"/>
            <w:vAlign w:val="center"/>
          </w:tcPr>
          <w:p w:rsidR="00EE7343" w:rsidRPr="009F7C76" w:rsidRDefault="00EE7343" w:rsidP="00B60971">
            <w:pPr>
              <w:jc w:val="center"/>
              <w:rPr>
                <w:iCs/>
                <w:szCs w:val="24"/>
              </w:rPr>
            </w:pPr>
            <w:r w:rsidRPr="009F7C76">
              <w:rPr>
                <w:iCs/>
                <w:szCs w:val="24"/>
              </w:rPr>
              <w:t>-</w:t>
            </w:r>
          </w:p>
        </w:tc>
      </w:tr>
      <w:tr w:rsidR="00EE7343" w:rsidRPr="009F7C76" w:rsidTr="00B60971">
        <w:trPr>
          <w:trHeight w:val="126"/>
        </w:trPr>
        <w:tc>
          <w:tcPr>
            <w:tcW w:w="4162" w:type="pct"/>
            <w:vAlign w:val="center"/>
          </w:tcPr>
          <w:p w:rsidR="00EE7343" w:rsidRPr="009F7C76" w:rsidRDefault="00EE7343" w:rsidP="00B60971">
            <w:pPr>
              <w:suppressAutoHyphens/>
              <w:rPr>
                <w:szCs w:val="24"/>
              </w:rPr>
            </w:pPr>
            <w:r w:rsidRPr="009F7C76">
              <w:rPr>
                <w:szCs w:val="24"/>
              </w:rPr>
              <w:t>контрольная работа</w:t>
            </w:r>
          </w:p>
        </w:tc>
        <w:tc>
          <w:tcPr>
            <w:tcW w:w="838" w:type="pct"/>
            <w:gridSpan w:val="2"/>
            <w:vAlign w:val="center"/>
          </w:tcPr>
          <w:p w:rsidR="00EE7343" w:rsidRPr="009F7C76" w:rsidRDefault="00EE7343" w:rsidP="00B60971">
            <w:pPr>
              <w:suppressAutoHyphens/>
              <w:ind w:hanging="42"/>
              <w:jc w:val="center"/>
              <w:rPr>
                <w:iCs/>
                <w:szCs w:val="24"/>
              </w:rPr>
            </w:pPr>
            <w:r w:rsidRPr="009F7C76">
              <w:rPr>
                <w:iCs/>
                <w:szCs w:val="24"/>
              </w:rPr>
              <w:t>-</w:t>
            </w:r>
          </w:p>
        </w:tc>
      </w:tr>
      <w:tr w:rsidR="00EE7343" w:rsidRPr="009F7C76" w:rsidTr="00B60971">
        <w:trPr>
          <w:trHeight w:val="51"/>
        </w:trPr>
        <w:tc>
          <w:tcPr>
            <w:tcW w:w="4162" w:type="pct"/>
            <w:tcBorders>
              <w:right w:val="single" w:sz="4" w:space="0" w:color="auto"/>
            </w:tcBorders>
            <w:vAlign w:val="center"/>
          </w:tcPr>
          <w:p w:rsidR="00EE7343" w:rsidRPr="009F7C76" w:rsidRDefault="00EE7343" w:rsidP="00B60971">
            <w:pPr>
              <w:suppressAutoHyphens/>
              <w:rPr>
                <w:szCs w:val="24"/>
              </w:rPr>
            </w:pPr>
            <w:r w:rsidRPr="009F7C76">
              <w:rPr>
                <w:szCs w:val="24"/>
              </w:rPr>
              <w:t xml:space="preserve">Самостоятельная работа </w:t>
            </w:r>
          </w:p>
        </w:tc>
        <w:tc>
          <w:tcPr>
            <w:tcW w:w="838" w:type="pct"/>
            <w:gridSpan w:val="2"/>
            <w:tcBorders>
              <w:left w:val="single" w:sz="4" w:space="0" w:color="auto"/>
            </w:tcBorders>
            <w:vAlign w:val="center"/>
          </w:tcPr>
          <w:p w:rsidR="00EE7343" w:rsidRPr="009F7C76" w:rsidRDefault="00EE7343" w:rsidP="00B60971">
            <w:pPr>
              <w:suppressAutoHyphens/>
              <w:ind w:hanging="42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</w:tr>
      <w:tr w:rsidR="00B60971" w:rsidRPr="009F7C76" w:rsidTr="00B60971">
        <w:trPr>
          <w:trHeight w:val="107"/>
        </w:trPr>
        <w:tc>
          <w:tcPr>
            <w:tcW w:w="5000" w:type="pct"/>
            <w:gridSpan w:val="3"/>
            <w:vAlign w:val="center"/>
          </w:tcPr>
          <w:p w:rsidR="00B60971" w:rsidRPr="00B60971" w:rsidRDefault="00B60971" w:rsidP="00B60971">
            <w:pPr>
              <w:suppressAutoHyphens/>
              <w:jc w:val="center"/>
              <w:rPr>
                <w:b/>
                <w:iCs/>
                <w:szCs w:val="24"/>
              </w:rPr>
            </w:pPr>
            <w:r w:rsidRPr="00B60971">
              <w:rPr>
                <w:b/>
                <w:iCs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EE7343" w:rsidRPr="009F7C76" w:rsidRDefault="00EE7343" w:rsidP="00EE7343">
      <w:pPr>
        <w:rPr>
          <w:b/>
          <w:szCs w:val="24"/>
        </w:rPr>
      </w:pPr>
    </w:p>
    <w:p w:rsidR="00EE7343" w:rsidRPr="009F7C76" w:rsidRDefault="00EE7343" w:rsidP="00EE7343">
      <w:pPr>
        <w:rPr>
          <w:b/>
          <w:szCs w:val="24"/>
        </w:rPr>
      </w:pPr>
    </w:p>
    <w:p w:rsidR="00EE7343" w:rsidRPr="009F7C76" w:rsidRDefault="00EE7343" w:rsidP="00EE7343">
      <w:pPr>
        <w:rPr>
          <w:b/>
          <w:szCs w:val="24"/>
        </w:rPr>
        <w:sectPr w:rsidR="00EE7343" w:rsidRPr="009F7C76" w:rsidSect="0067244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4925" w:type="pct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9706"/>
        <w:gridCol w:w="987"/>
        <w:gridCol w:w="1914"/>
      </w:tblGrid>
      <w:tr w:rsidR="00EE7343" w:rsidRPr="00680CF0" w:rsidTr="001A5F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EE7343" w:rsidRPr="00680CF0" w:rsidRDefault="00EE7343" w:rsidP="0075474C">
            <w:pPr>
              <w:rPr>
                <w:b/>
                <w:bCs/>
                <w:sz w:val="22"/>
              </w:rPr>
            </w:pPr>
            <w:r w:rsidRPr="00680CF0">
              <w:rPr>
                <w:b/>
                <w:sz w:val="22"/>
              </w:rPr>
              <w:lastRenderedPageBreak/>
              <w:t>2.2. Тематический план и содержание учебной дисциплины</w:t>
            </w:r>
          </w:p>
        </w:tc>
      </w:tr>
      <w:tr w:rsidR="00EE7343" w:rsidRPr="00680CF0" w:rsidTr="001A5F00">
        <w:trPr>
          <w:trHeight w:val="20"/>
        </w:trPr>
        <w:tc>
          <w:tcPr>
            <w:tcW w:w="772" w:type="pct"/>
            <w:vAlign w:val="center"/>
          </w:tcPr>
          <w:p w:rsidR="00EE7343" w:rsidRPr="00680CF0" w:rsidRDefault="00EE7343" w:rsidP="0075474C">
            <w:pPr>
              <w:jc w:val="center"/>
              <w:rPr>
                <w:b/>
                <w:bCs/>
                <w:sz w:val="22"/>
              </w:rPr>
            </w:pPr>
            <w:r w:rsidRPr="00680CF0">
              <w:rPr>
                <w:b/>
                <w:bCs/>
                <w:sz w:val="22"/>
              </w:rPr>
              <w:t>Наименование разделов и тем</w:t>
            </w:r>
          </w:p>
        </w:tc>
        <w:tc>
          <w:tcPr>
            <w:tcW w:w="3255" w:type="pct"/>
            <w:vAlign w:val="center"/>
          </w:tcPr>
          <w:p w:rsidR="00EE7343" w:rsidRPr="00680CF0" w:rsidRDefault="00EE7343" w:rsidP="0075474C">
            <w:pPr>
              <w:jc w:val="center"/>
              <w:rPr>
                <w:b/>
                <w:bCs/>
                <w:sz w:val="22"/>
              </w:rPr>
            </w:pPr>
            <w:r w:rsidRPr="00680CF0">
              <w:rPr>
                <w:b/>
                <w:bCs/>
                <w:sz w:val="22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1" w:type="pct"/>
            <w:vAlign w:val="center"/>
          </w:tcPr>
          <w:p w:rsidR="00EE7343" w:rsidRPr="00680CF0" w:rsidRDefault="00EE7343" w:rsidP="0075474C">
            <w:pPr>
              <w:jc w:val="center"/>
              <w:rPr>
                <w:b/>
                <w:bCs/>
                <w:sz w:val="22"/>
              </w:rPr>
            </w:pPr>
            <w:r w:rsidRPr="00680CF0">
              <w:rPr>
                <w:b/>
                <w:bCs/>
                <w:sz w:val="22"/>
              </w:rPr>
              <w:t>Объем часов</w:t>
            </w:r>
          </w:p>
        </w:tc>
        <w:tc>
          <w:tcPr>
            <w:tcW w:w="642" w:type="pct"/>
            <w:vAlign w:val="center"/>
          </w:tcPr>
          <w:p w:rsidR="00EE7343" w:rsidRPr="00680CF0" w:rsidRDefault="00EE7343" w:rsidP="0075474C">
            <w:pPr>
              <w:jc w:val="center"/>
              <w:rPr>
                <w:b/>
                <w:bCs/>
                <w:sz w:val="22"/>
              </w:rPr>
            </w:pPr>
            <w:r w:rsidRPr="00680CF0">
              <w:rPr>
                <w:b/>
                <w:bCs/>
                <w:sz w:val="22"/>
              </w:rPr>
              <w:t>Осваиваемые элементы компетенций</w:t>
            </w:r>
          </w:p>
        </w:tc>
      </w:tr>
      <w:tr w:rsidR="00EE7343" w:rsidRPr="00680CF0" w:rsidTr="001A5F00">
        <w:trPr>
          <w:trHeight w:val="20"/>
        </w:trPr>
        <w:tc>
          <w:tcPr>
            <w:tcW w:w="772" w:type="pct"/>
          </w:tcPr>
          <w:p w:rsidR="00EE7343" w:rsidRPr="00680CF0" w:rsidRDefault="00EE7343" w:rsidP="0075474C">
            <w:pPr>
              <w:jc w:val="center"/>
              <w:rPr>
                <w:b/>
                <w:bCs/>
                <w:sz w:val="22"/>
              </w:rPr>
            </w:pPr>
            <w:r w:rsidRPr="00680CF0">
              <w:rPr>
                <w:b/>
                <w:bCs/>
                <w:sz w:val="22"/>
              </w:rPr>
              <w:t>1</w:t>
            </w:r>
          </w:p>
        </w:tc>
        <w:tc>
          <w:tcPr>
            <w:tcW w:w="3255" w:type="pct"/>
          </w:tcPr>
          <w:p w:rsidR="00EE7343" w:rsidRPr="00680CF0" w:rsidRDefault="00EE7343" w:rsidP="0075474C">
            <w:pPr>
              <w:jc w:val="center"/>
              <w:rPr>
                <w:b/>
                <w:bCs/>
                <w:sz w:val="22"/>
              </w:rPr>
            </w:pPr>
            <w:r w:rsidRPr="00680CF0">
              <w:rPr>
                <w:b/>
                <w:bCs/>
                <w:sz w:val="22"/>
              </w:rPr>
              <w:t>2</w:t>
            </w:r>
          </w:p>
        </w:tc>
        <w:tc>
          <w:tcPr>
            <w:tcW w:w="331" w:type="pct"/>
          </w:tcPr>
          <w:p w:rsidR="00EE7343" w:rsidRPr="00680CF0" w:rsidRDefault="00EE7343" w:rsidP="0075474C">
            <w:pPr>
              <w:jc w:val="center"/>
              <w:rPr>
                <w:b/>
                <w:bCs/>
                <w:sz w:val="22"/>
              </w:rPr>
            </w:pPr>
            <w:r w:rsidRPr="00680CF0">
              <w:rPr>
                <w:b/>
                <w:bCs/>
                <w:sz w:val="22"/>
              </w:rPr>
              <w:t>3</w:t>
            </w:r>
          </w:p>
        </w:tc>
        <w:tc>
          <w:tcPr>
            <w:tcW w:w="642" w:type="pct"/>
          </w:tcPr>
          <w:p w:rsidR="00EE7343" w:rsidRPr="00680CF0" w:rsidRDefault="00EE7343" w:rsidP="0075474C">
            <w:pPr>
              <w:jc w:val="center"/>
              <w:rPr>
                <w:b/>
                <w:bCs/>
                <w:sz w:val="22"/>
              </w:rPr>
            </w:pPr>
            <w:r w:rsidRPr="00680CF0">
              <w:rPr>
                <w:b/>
                <w:bCs/>
                <w:sz w:val="22"/>
              </w:rPr>
              <w:t>4</w:t>
            </w:r>
          </w:p>
        </w:tc>
      </w:tr>
      <w:tr w:rsidR="00EE7343" w:rsidRPr="00680CF0" w:rsidTr="001A5F00">
        <w:trPr>
          <w:trHeight w:val="150"/>
        </w:trPr>
        <w:tc>
          <w:tcPr>
            <w:tcW w:w="4027" w:type="pct"/>
            <w:gridSpan w:val="2"/>
          </w:tcPr>
          <w:p w:rsidR="00EE7343" w:rsidRPr="00680CF0" w:rsidRDefault="00EE7343" w:rsidP="0075474C">
            <w:pPr>
              <w:rPr>
                <w:b/>
                <w:bCs/>
                <w:sz w:val="22"/>
              </w:rPr>
            </w:pPr>
            <w:r w:rsidRPr="00680CF0">
              <w:rPr>
                <w:b/>
                <w:bCs/>
                <w:sz w:val="22"/>
              </w:rPr>
              <w:t xml:space="preserve">Раздел I. </w:t>
            </w:r>
            <w:r w:rsidRPr="00680CF0">
              <w:rPr>
                <w:b/>
                <w:sz w:val="22"/>
              </w:rPr>
              <w:t>Гражданская оборона</w:t>
            </w:r>
          </w:p>
        </w:tc>
        <w:tc>
          <w:tcPr>
            <w:tcW w:w="331" w:type="pct"/>
          </w:tcPr>
          <w:p w:rsidR="00EE7343" w:rsidRPr="00680CF0" w:rsidRDefault="00EE7343" w:rsidP="0075474C">
            <w:pPr>
              <w:jc w:val="center"/>
              <w:rPr>
                <w:b/>
                <w:bCs/>
                <w:sz w:val="22"/>
              </w:rPr>
            </w:pPr>
            <w:r w:rsidRPr="00680CF0">
              <w:rPr>
                <w:b/>
                <w:bCs/>
                <w:sz w:val="22"/>
              </w:rPr>
              <w:t>1</w:t>
            </w:r>
            <w:r w:rsidR="00451B92" w:rsidRPr="00680CF0">
              <w:rPr>
                <w:b/>
                <w:bCs/>
                <w:sz w:val="22"/>
              </w:rPr>
              <w:t>6</w:t>
            </w:r>
          </w:p>
        </w:tc>
        <w:tc>
          <w:tcPr>
            <w:tcW w:w="642" w:type="pct"/>
          </w:tcPr>
          <w:p w:rsidR="00EE7343" w:rsidRPr="00680CF0" w:rsidRDefault="00EE7343" w:rsidP="0075474C">
            <w:pPr>
              <w:rPr>
                <w:bCs/>
                <w:sz w:val="22"/>
              </w:rPr>
            </w:pPr>
          </w:p>
        </w:tc>
      </w:tr>
      <w:tr w:rsidR="00EE7343" w:rsidRPr="00680CF0" w:rsidTr="001A5F00">
        <w:trPr>
          <w:trHeight w:val="120"/>
        </w:trPr>
        <w:tc>
          <w:tcPr>
            <w:tcW w:w="772" w:type="pct"/>
            <w:vMerge w:val="restart"/>
          </w:tcPr>
          <w:p w:rsidR="00EE7343" w:rsidRPr="00680CF0" w:rsidRDefault="00EE7343" w:rsidP="0075474C">
            <w:pPr>
              <w:rPr>
                <w:rStyle w:val="9"/>
                <w:b/>
                <w:sz w:val="22"/>
              </w:rPr>
            </w:pPr>
            <w:r w:rsidRPr="00680CF0">
              <w:rPr>
                <w:rStyle w:val="9"/>
                <w:b/>
                <w:sz w:val="22"/>
              </w:rPr>
              <w:t>Тема 1.1.</w:t>
            </w:r>
          </w:p>
          <w:p w:rsidR="00EE7343" w:rsidRPr="00680CF0" w:rsidRDefault="00EE7343" w:rsidP="0075474C">
            <w:pPr>
              <w:rPr>
                <w:bCs/>
                <w:sz w:val="22"/>
              </w:rPr>
            </w:pPr>
            <w:r w:rsidRPr="00680CF0">
              <w:rPr>
                <w:sz w:val="22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3255" w:type="pct"/>
          </w:tcPr>
          <w:p w:rsidR="00EE7343" w:rsidRPr="00680CF0" w:rsidRDefault="00EE7343" w:rsidP="0075474C">
            <w:pPr>
              <w:rPr>
                <w:b/>
                <w:bCs/>
                <w:sz w:val="22"/>
              </w:rPr>
            </w:pPr>
            <w:r w:rsidRPr="00680CF0">
              <w:rPr>
                <w:b/>
                <w:bCs/>
                <w:sz w:val="22"/>
              </w:rPr>
              <w:t>Содержание учебного материала</w:t>
            </w:r>
          </w:p>
        </w:tc>
        <w:tc>
          <w:tcPr>
            <w:tcW w:w="331" w:type="pct"/>
            <w:vMerge w:val="restart"/>
          </w:tcPr>
          <w:p w:rsidR="00EE7343" w:rsidRPr="00680CF0" w:rsidRDefault="00EE7343" w:rsidP="0075474C">
            <w:pPr>
              <w:jc w:val="center"/>
              <w:rPr>
                <w:bCs/>
                <w:sz w:val="22"/>
              </w:rPr>
            </w:pPr>
            <w:r w:rsidRPr="00680CF0">
              <w:rPr>
                <w:bCs/>
                <w:sz w:val="22"/>
              </w:rPr>
              <w:t>2</w:t>
            </w:r>
          </w:p>
        </w:tc>
        <w:tc>
          <w:tcPr>
            <w:tcW w:w="642" w:type="pct"/>
            <w:vMerge w:val="restart"/>
          </w:tcPr>
          <w:p w:rsidR="00EE7343" w:rsidRPr="00680CF0" w:rsidRDefault="00EE7343" w:rsidP="0075474C">
            <w:pPr>
              <w:rPr>
                <w:bCs/>
                <w:sz w:val="22"/>
              </w:rPr>
            </w:pPr>
            <w:r w:rsidRPr="00680CF0">
              <w:rPr>
                <w:bCs/>
                <w:sz w:val="22"/>
              </w:rPr>
              <w:t>ОК.1-ОК.4, ОК.6, ОК.9, ОК.10</w:t>
            </w:r>
          </w:p>
          <w:p w:rsidR="00680CF0" w:rsidRPr="00680CF0" w:rsidRDefault="00680CF0" w:rsidP="00680CF0">
            <w:pPr>
              <w:rPr>
                <w:bCs/>
                <w:sz w:val="22"/>
              </w:rPr>
            </w:pPr>
            <w:r w:rsidRPr="00680CF0">
              <w:rPr>
                <w:bCs/>
                <w:sz w:val="22"/>
              </w:rPr>
              <w:t xml:space="preserve">ЛР 1-ЛР 12, ЛР 13-ЛР 17, ЛР 18-ЛР 21, </w:t>
            </w:r>
          </w:p>
          <w:p w:rsidR="00EE7343" w:rsidRPr="00680CF0" w:rsidRDefault="00680CF0" w:rsidP="00680CF0">
            <w:pPr>
              <w:rPr>
                <w:bCs/>
                <w:sz w:val="22"/>
              </w:rPr>
            </w:pPr>
            <w:r w:rsidRPr="00680CF0">
              <w:rPr>
                <w:bCs/>
                <w:sz w:val="22"/>
              </w:rPr>
              <w:t>ЛР 22-ЛР 24</w:t>
            </w:r>
          </w:p>
        </w:tc>
      </w:tr>
      <w:tr w:rsidR="00EE7343" w:rsidRPr="00680CF0" w:rsidTr="001A5F00">
        <w:trPr>
          <w:trHeight w:val="297"/>
        </w:trPr>
        <w:tc>
          <w:tcPr>
            <w:tcW w:w="772" w:type="pct"/>
            <w:vMerge/>
          </w:tcPr>
          <w:p w:rsidR="00EE7343" w:rsidRPr="00680CF0" w:rsidRDefault="00EE7343" w:rsidP="0075474C">
            <w:pPr>
              <w:rPr>
                <w:bCs/>
                <w:sz w:val="22"/>
              </w:rPr>
            </w:pPr>
          </w:p>
        </w:tc>
        <w:tc>
          <w:tcPr>
            <w:tcW w:w="3255" w:type="pct"/>
          </w:tcPr>
          <w:p w:rsidR="00EE7343" w:rsidRPr="00680CF0" w:rsidRDefault="00B86BD3" w:rsidP="0075474C">
            <w:pPr>
              <w:rPr>
                <w:bCs/>
                <w:sz w:val="22"/>
              </w:rPr>
            </w:pPr>
            <w:r w:rsidRPr="00680CF0">
              <w:rPr>
                <w:sz w:val="22"/>
              </w:rPr>
              <w:t>1.</w:t>
            </w:r>
            <w:r w:rsidR="00EE7343" w:rsidRPr="00680CF0">
              <w:rPr>
                <w:sz w:val="22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331" w:type="pct"/>
            <w:vMerge/>
          </w:tcPr>
          <w:p w:rsidR="00EE7343" w:rsidRPr="00680CF0" w:rsidRDefault="00EE7343" w:rsidP="0075474C">
            <w:pPr>
              <w:jc w:val="center"/>
              <w:rPr>
                <w:bCs/>
                <w:sz w:val="22"/>
              </w:rPr>
            </w:pPr>
          </w:p>
        </w:tc>
        <w:tc>
          <w:tcPr>
            <w:tcW w:w="642" w:type="pct"/>
            <w:vMerge/>
          </w:tcPr>
          <w:p w:rsidR="00EE7343" w:rsidRPr="00680CF0" w:rsidRDefault="00EE7343" w:rsidP="0075474C">
            <w:pPr>
              <w:rPr>
                <w:bCs/>
                <w:sz w:val="22"/>
              </w:rPr>
            </w:pPr>
          </w:p>
        </w:tc>
      </w:tr>
      <w:tr w:rsidR="00EE7343" w:rsidRPr="00680CF0" w:rsidTr="001A5F00">
        <w:trPr>
          <w:trHeight w:val="20"/>
        </w:trPr>
        <w:tc>
          <w:tcPr>
            <w:tcW w:w="772" w:type="pct"/>
            <w:vMerge w:val="restart"/>
          </w:tcPr>
          <w:p w:rsidR="00EE7343" w:rsidRPr="00680CF0" w:rsidRDefault="00EE7343" w:rsidP="0075474C">
            <w:pPr>
              <w:rPr>
                <w:rStyle w:val="2"/>
                <w:b/>
                <w:sz w:val="22"/>
              </w:rPr>
            </w:pPr>
            <w:r w:rsidRPr="00680CF0">
              <w:rPr>
                <w:rStyle w:val="2"/>
                <w:b/>
                <w:sz w:val="22"/>
              </w:rPr>
              <w:t>Тема 1.2.</w:t>
            </w:r>
          </w:p>
          <w:p w:rsidR="00EE7343" w:rsidRPr="00680CF0" w:rsidRDefault="00EE7343" w:rsidP="0075474C">
            <w:pPr>
              <w:rPr>
                <w:bCs/>
                <w:sz w:val="22"/>
              </w:rPr>
            </w:pPr>
            <w:r w:rsidRPr="00680CF0">
              <w:rPr>
                <w:sz w:val="22"/>
              </w:rPr>
              <w:t>Организация гражданской обороны</w:t>
            </w:r>
          </w:p>
        </w:tc>
        <w:tc>
          <w:tcPr>
            <w:tcW w:w="3255" w:type="pct"/>
          </w:tcPr>
          <w:p w:rsidR="00EE7343" w:rsidRPr="00680CF0" w:rsidRDefault="00EE7343" w:rsidP="0075474C">
            <w:pPr>
              <w:rPr>
                <w:rStyle w:val="FontStyle12"/>
                <w:b w:val="0"/>
                <w:bCs/>
                <w:i w:val="0"/>
                <w:iCs/>
              </w:rPr>
            </w:pPr>
            <w:r w:rsidRPr="00680CF0">
              <w:rPr>
                <w:b/>
                <w:bCs/>
                <w:sz w:val="22"/>
              </w:rPr>
              <w:t>Содержание учебного материала</w:t>
            </w:r>
          </w:p>
        </w:tc>
        <w:tc>
          <w:tcPr>
            <w:tcW w:w="331" w:type="pct"/>
            <w:vAlign w:val="center"/>
          </w:tcPr>
          <w:p w:rsidR="00EE7343" w:rsidRPr="00680CF0" w:rsidRDefault="00B86BD3" w:rsidP="0075474C">
            <w:pPr>
              <w:jc w:val="center"/>
              <w:rPr>
                <w:b/>
                <w:bCs/>
                <w:sz w:val="22"/>
              </w:rPr>
            </w:pPr>
            <w:r w:rsidRPr="00680CF0">
              <w:rPr>
                <w:b/>
                <w:bCs/>
                <w:sz w:val="22"/>
              </w:rPr>
              <w:t>4</w:t>
            </w:r>
          </w:p>
        </w:tc>
        <w:tc>
          <w:tcPr>
            <w:tcW w:w="642" w:type="pct"/>
            <w:vMerge w:val="restart"/>
          </w:tcPr>
          <w:p w:rsidR="00EE7343" w:rsidRPr="00680CF0" w:rsidRDefault="00EE7343" w:rsidP="0075474C">
            <w:pPr>
              <w:rPr>
                <w:bCs/>
                <w:sz w:val="22"/>
              </w:rPr>
            </w:pPr>
            <w:r w:rsidRPr="00680CF0">
              <w:rPr>
                <w:bCs/>
                <w:sz w:val="22"/>
              </w:rPr>
              <w:t>ОК.1-ОК.4, ОК.6, ОК.9, ОК.10</w:t>
            </w:r>
          </w:p>
          <w:p w:rsidR="00680CF0" w:rsidRPr="00680CF0" w:rsidRDefault="00680CF0" w:rsidP="00680CF0">
            <w:pPr>
              <w:rPr>
                <w:bCs/>
                <w:sz w:val="22"/>
              </w:rPr>
            </w:pPr>
            <w:r w:rsidRPr="00680CF0">
              <w:rPr>
                <w:bCs/>
                <w:sz w:val="22"/>
              </w:rPr>
              <w:t xml:space="preserve">ЛР 1-ЛР 12, ЛР 13-ЛР 17, ЛР 18-ЛР 21, </w:t>
            </w:r>
          </w:p>
          <w:p w:rsidR="00EE7343" w:rsidRPr="00680CF0" w:rsidRDefault="00680CF0" w:rsidP="00680CF0">
            <w:pPr>
              <w:rPr>
                <w:bCs/>
                <w:sz w:val="22"/>
              </w:rPr>
            </w:pPr>
            <w:r w:rsidRPr="00680CF0">
              <w:rPr>
                <w:bCs/>
                <w:sz w:val="22"/>
              </w:rPr>
              <w:t>ЛР 22-ЛР 24</w:t>
            </w:r>
          </w:p>
        </w:tc>
      </w:tr>
      <w:tr w:rsidR="00EE7343" w:rsidRPr="00680CF0" w:rsidTr="001A5F00">
        <w:trPr>
          <w:trHeight w:val="20"/>
        </w:trPr>
        <w:tc>
          <w:tcPr>
            <w:tcW w:w="772" w:type="pct"/>
            <w:vMerge/>
          </w:tcPr>
          <w:p w:rsidR="00EE7343" w:rsidRPr="00680CF0" w:rsidRDefault="00EE7343" w:rsidP="0075474C">
            <w:pPr>
              <w:rPr>
                <w:rStyle w:val="2"/>
                <w:b/>
                <w:sz w:val="22"/>
              </w:rPr>
            </w:pPr>
          </w:p>
        </w:tc>
        <w:tc>
          <w:tcPr>
            <w:tcW w:w="3255" w:type="pct"/>
          </w:tcPr>
          <w:p w:rsidR="00EE7343" w:rsidRPr="00680CF0" w:rsidRDefault="00B86BD3" w:rsidP="0075474C">
            <w:pPr>
              <w:rPr>
                <w:sz w:val="22"/>
              </w:rPr>
            </w:pPr>
            <w:r w:rsidRPr="00680CF0">
              <w:rPr>
                <w:sz w:val="22"/>
              </w:rPr>
              <w:t>1.</w:t>
            </w:r>
            <w:r w:rsidR="00EE7343" w:rsidRPr="00680CF0">
              <w:rPr>
                <w:sz w:val="22"/>
              </w:rPr>
              <w:t>Ядерное, химическое и биологическое оружие. Средства индивидуальной защиты от оружия массового поражения. Средства коллективной защиты от оружия массового поражения. Приборы радиационной и химической разведки и контроля</w:t>
            </w:r>
          </w:p>
        </w:tc>
        <w:tc>
          <w:tcPr>
            <w:tcW w:w="331" w:type="pct"/>
            <w:vAlign w:val="center"/>
          </w:tcPr>
          <w:p w:rsidR="00EE7343" w:rsidRPr="00680CF0" w:rsidRDefault="00B86BD3" w:rsidP="0075474C">
            <w:pPr>
              <w:jc w:val="center"/>
              <w:rPr>
                <w:bCs/>
                <w:sz w:val="22"/>
              </w:rPr>
            </w:pPr>
            <w:r w:rsidRPr="00680CF0">
              <w:rPr>
                <w:bCs/>
                <w:sz w:val="22"/>
              </w:rPr>
              <w:t>2</w:t>
            </w:r>
          </w:p>
        </w:tc>
        <w:tc>
          <w:tcPr>
            <w:tcW w:w="642" w:type="pct"/>
            <w:vMerge/>
          </w:tcPr>
          <w:p w:rsidR="00EE7343" w:rsidRPr="00680CF0" w:rsidRDefault="00EE7343" w:rsidP="0075474C">
            <w:pPr>
              <w:rPr>
                <w:bCs/>
                <w:sz w:val="22"/>
              </w:rPr>
            </w:pPr>
          </w:p>
        </w:tc>
      </w:tr>
      <w:tr w:rsidR="00EE7343" w:rsidRPr="00680CF0" w:rsidTr="001A5F00">
        <w:trPr>
          <w:trHeight w:val="20"/>
        </w:trPr>
        <w:tc>
          <w:tcPr>
            <w:tcW w:w="772" w:type="pct"/>
            <w:vMerge/>
          </w:tcPr>
          <w:p w:rsidR="00EE7343" w:rsidRPr="00680CF0" w:rsidRDefault="00EE7343" w:rsidP="0075474C">
            <w:pPr>
              <w:rPr>
                <w:rStyle w:val="2"/>
                <w:b/>
                <w:sz w:val="22"/>
              </w:rPr>
            </w:pPr>
          </w:p>
        </w:tc>
        <w:tc>
          <w:tcPr>
            <w:tcW w:w="3255" w:type="pct"/>
          </w:tcPr>
          <w:p w:rsidR="00EE7343" w:rsidRPr="00680CF0" w:rsidRDefault="00B86BD3" w:rsidP="0075474C">
            <w:pPr>
              <w:rPr>
                <w:sz w:val="22"/>
              </w:rPr>
            </w:pPr>
            <w:r w:rsidRPr="00680CF0">
              <w:rPr>
                <w:sz w:val="22"/>
              </w:rPr>
              <w:t>2.</w:t>
            </w:r>
            <w:r w:rsidR="00EE7343" w:rsidRPr="00680CF0">
              <w:rPr>
                <w:sz w:val="22"/>
              </w:rPr>
              <w:t>Правила поведения и действия людей в зонах радиоактивного, химического заражения и в очаге биологического поражения</w:t>
            </w:r>
          </w:p>
        </w:tc>
        <w:tc>
          <w:tcPr>
            <w:tcW w:w="331" w:type="pct"/>
            <w:vAlign w:val="center"/>
          </w:tcPr>
          <w:p w:rsidR="00EE7343" w:rsidRPr="00680CF0" w:rsidRDefault="00451B92" w:rsidP="0075474C">
            <w:pPr>
              <w:jc w:val="center"/>
              <w:rPr>
                <w:bCs/>
                <w:sz w:val="22"/>
              </w:rPr>
            </w:pPr>
            <w:r w:rsidRPr="00680CF0">
              <w:rPr>
                <w:bCs/>
                <w:sz w:val="22"/>
              </w:rPr>
              <w:t>2</w:t>
            </w:r>
          </w:p>
        </w:tc>
        <w:tc>
          <w:tcPr>
            <w:tcW w:w="642" w:type="pct"/>
            <w:vMerge/>
          </w:tcPr>
          <w:p w:rsidR="00EE7343" w:rsidRPr="00680CF0" w:rsidRDefault="00EE7343" w:rsidP="0075474C">
            <w:pPr>
              <w:rPr>
                <w:bCs/>
                <w:sz w:val="22"/>
              </w:rPr>
            </w:pPr>
          </w:p>
        </w:tc>
      </w:tr>
      <w:tr w:rsidR="00EE7343" w:rsidRPr="00680CF0" w:rsidTr="001A5F00">
        <w:trPr>
          <w:trHeight w:val="217"/>
        </w:trPr>
        <w:tc>
          <w:tcPr>
            <w:tcW w:w="772" w:type="pct"/>
            <w:vMerge/>
          </w:tcPr>
          <w:p w:rsidR="00EE7343" w:rsidRPr="00680CF0" w:rsidRDefault="00EE7343" w:rsidP="0075474C">
            <w:pPr>
              <w:rPr>
                <w:bCs/>
                <w:sz w:val="22"/>
              </w:rPr>
            </w:pPr>
          </w:p>
        </w:tc>
        <w:tc>
          <w:tcPr>
            <w:tcW w:w="3255" w:type="pct"/>
          </w:tcPr>
          <w:p w:rsidR="00EE7343" w:rsidRPr="00680CF0" w:rsidRDefault="00EE7343" w:rsidP="0075474C">
            <w:pPr>
              <w:rPr>
                <w:rStyle w:val="FontStyle15"/>
                <w:bCs/>
              </w:rPr>
            </w:pPr>
            <w:r w:rsidRPr="00680CF0">
              <w:rPr>
                <w:rStyle w:val="FontStyle15"/>
                <w:bCs/>
              </w:rPr>
              <w:t>Тематика практических занятий</w:t>
            </w:r>
          </w:p>
        </w:tc>
        <w:tc>
          <w:tcPr>
            <w:tcW w:w="331" w:type="pct"/>
            <w:vMerge w:val="restart"/>
            <w:vAlign w:val="center"/>
          </w:tcPr>
          <w:p w:rsidR="00EE7343" w:rsidRPr="00680CF0" w:rsidRDefault="00EE7343" w:rsidP="0075474C">
            <w:pPr>
              <w:jc w:val="center"/>
              <w:rPr>
                <w:b/>
                <w:bCs/>
                <w:sz w:val="22"/>
              </w:rPr>
            </w:pPr>
            <w:r w:rsidRPr="00680CF0">
              <w:rPr>
                <w:b/>
                <w:bCs/>
                <w:sz w:val="22"/>
              </w:rPr>
              <w:t>2</w:t>
            </w:r>
          </w:p>
        </w:tc>
        <w:tc>
          <w:tcPr>
            <w:tcW w:w="642" w:type="pct"/>
            <w:vMerge/>
          </w:tcPr>
          <w:p w:rsidR="00EE7343" w:rsidRPr="00680CF0" w:rsidRDefault="00EE7343" w:rsidP="0075474C">
            <w:pPr>
              <w:rPr>
                <w:bCs/>
                <w:sz w:val="22"/>
              </w:rPr>
            </w:pPr>
          </w:p>
        </w:tc>
      </w:tr>
      <w:tr w:rsidR="00EE7343" w:rsidRPr="00680CF0" w:rsidTr="001A5F00">
        <w:trPr>
          <w:trHeight w:val="79"/>
        </w:trPr>
        <w:tc>
          <w:tcPr>
            <w:tcW w:w="772" w:type="pct"/>
            <w:vMerge/>
          </w:tcPr>
          <w:p w:rsidR="00EE7343" w:rsidRPr="00680CF0" w:rsidRDefault="00EE7343" w:rsidP="0075474C">
            <w:pPr>
              <w:rPr>
                <w:bCs/>
                <w:sz w:val="22"/>
              </w:rPr>
            </w:pPr>
          </w:p>
        </w:tc>
        <w:tc>
          <w:tcPr>
            <w:tcW w:w="3255" w:type="pct"/>
          </w:tcPr>
          <w:p w:rsidR="00EE7343" w:rsidRPr="00680CF0" w:rsidRDefault="00B86BD3" w:rsidP="0075474C">
            <w:pPr>
              <w:rPr>
                <w:sz w:val="22"/>
              </w:rPr>
            </w:pPr>
            <w:r w:rsidRPr="00680CF0">
              <w:rPr>
                <w:sz w:val="22"/>
              </w:rPr>
              <w:t>1.</w:t>
            </w:r>
            <w:r w:rsidR="00EE7343" w:rsidRPr="00680CF0">
              <w:rPr>
                <w:sz w:val="22"/>
              </w:rPr>
              <w:t>Средства индивидуальной защиты от оружия массового поражения. Отработка нормативов по надевания противогаза и ОЗК</w:t>
            </w:r>
          </w:p>
        </w:tc>
        <w:tc>
          <w:tcPr>
            <w:tcW w:w="331" w:type="pct"/>
            <w:vMerge/>
            <w:vAlign w:val="center"/>
          </w:tcPr>
          <w:p w:rsidR="00EE7343" w:rsidRPr="00680CF0" w:rsidRDefault="00EE7343" w:rsidP="0075474C">
            <w:pPr>
              <w:rPr>
                <w:bCs/>
                <w:sz w:val="22"/>
              </w:rPr>
            </w:pPr>
          </w:p>
        </w:tc>
        <w:tc>
          <w:tcPr>
            <w:tcW w:w="642" w:type="pct"/>
            <w:vMerge/>
          </w:tcPr>
          <w:p w:rsidR="00EE7343" w:rsidRPr="00680CF0" w:rsidRDefault="00EE7343" w:rsidP="0075474C">
            <w:pPr>
              <w:rPr>
                <w:bCs/>
                <w:sz w:val="22"/>
              </w:rPr>
            </w:pPr>
          </w:p>
        </w:tc>
      </w:tr>
      <w:tr w:rsidR="00EE7343" w:rsidRPr="00680CF0" w:rsidTr="001A5F00">
        <w:trPr>
          <w:trHeight w:val="76"/>
        </w:trPr>
        <w:tc>
          <w:tcPr>
            <w:tcW w:w="772" w:type="pct"/>
            <w:vMerge w:val="restart"/>
          </w:tcPr>
          <w:p w:rsidR="00EE7343" w:rsidRPr="00680CF0" w:rsidRDefault="00EE7343" w:rsidP="0075474C">
            <w:pPr>
              <w:rPr>
                <w:rStyle w:val="FontStyle12"/>
                <w:bCs/>
                <w:i w:val="0"/>
                <w:iCs/>
              </w:rPr>
            </w:pPr>
            <w:r w:rsidRPr="00680CF0">
              <w:rPr>
                <w:rStyle w:val="FontStyle12"/>
                <w:bCs/>
                <w:i w:val="0"/>
                <w:iCs/>
              </w:rPr>
              <w:t>Тема 1.3.</w:t>
            </w:r>
          </w:p>
          <w:p w:rsidR="00EE7343" w:rsidRPr="00680CF0" w:rsidRDefault="00EE7343" w:rsidP="0075474C">
            <w:pPr>
              <w:rPr>
                <w:bCs/>
                <w:sz w:val="22"/>
              </w:rPr>
            </w:pPr>
            <w:r w:rsidRPr="00680CF0">
              <w:rPr>
                <w:sz w:val="22"/>
              </w:rPr>
              <w:t>Защита населения и территорий при стихийных бедствиях, при авариях (катастрофах) на транспорте, производственных объектах</w:t>
            </w:r>
          </w:p>
        </w:tc>
        <w:tc>
          <w:tcPr>
            <w:tcW w:w="3255" w:type="pct"/>
          </w:tcPr>
          <w:p w:rsidR="00EE7343" w:rsidRPr="00680CF0" w:rsidRDefault="00EE7343" w:rsidP="0075474C">
            <w:pPr>
              <w:rPr>
                <w:b/>
                <w:bCs/>
                <w:sz w:val="22"/>
              </w:rPr>
            </w:pPr>
            <w:r w:rsidRPr="00680CF0">
              <w:rPr>
                <w:b/>
                <w:bCs/>
                <w:sz w:val="22"/>
              </w:rPr>
              <w:t>Содержание учебного материала</w:t>
            </w:r>
          </w:p>
        </w:tc>
        <w:tc>
          <w:tcPr>
            <w:tcW w:w="331" w:type="pct"/>
            <w:vAlign w:val="center"/>
          </w:tcPr>
          <w:p w:rsidR="00EE7343" w:rsidRPr="00680CF0" w:rsidRDefault="000873A2" w:rsidP="0075474C">
            <w:pPr>
              <w:jc w:val="center"/>
              <w:rPr>
                <w:b/>
                <w:sz w:val="22"/>
              </w:rPr>
            </w:pPr>
            <w:r w:rsidRPr="00680CF0">
              <w:rPr>
                <w:b/>
                <w:sz w:val="22"/>
              </w:rPr>
              <w:t>4</w:t>
            </w:r>
          </w:p>
        </w:tc>
        <w:tc>
          <w:tcPr>
            <w:tcW w:w="642" w:type="pct"/>
            <w:vMerge w:val="restart"/>
          </w:tcPr>
          <w:p w:rsidR="00EE7343" w:rsidRPr="00680CF0" w:rsidRDefault="00EE7343" w:rsidP="0075474C">
            <w:pPr>
              <w:rPr>
                <w:bCs/>
                <w:sz w:val="22"/>
              </w:rPr>
            </w:pPr>
            <w:r w:rsidRPr="00680CF0">
              <w:rPr>
                <w:bCs/>
                <w:sz w:val="22"/>
              </w:rPr>
              <w:t>ОК.1-ОК.4, ОК.6, ОК.9, ОК.10</w:t>
            </w:r>
          </w:p>
          <w:p w:rsidR="00680CF0" w:rsidRPr="00680CF0" w:rsidRDefault="00680CF0" w:rsidP="00680CF0">
            <w:pPr>
              <w:rPr>
                <w:bCs/>
                <w:sz w:val="22"/>
              </w:rPr>
            </w:pPr>
            <w:r w:rsidRPr="00680CF0">
              <w:rPr>
                <w:bCs/>
                <w:sz w:val="22"/>
              </w:rPr>
              <w:t xml:space="preserve">ЛР 1-ЛР 12, ЛР 13-ЛР 17, ЛР 18-ЛР 21, </w:t>
            </w:r>
          </w:p>
          <w:p w:rsidR="00EE7343" w:rsidRPr="00680CF0" w:rsidRDefault="00680CF0" w:rsidP="00680CF0">
            <w:pPr>
              <w:rPr>
                <w:bCs/>
                <w:sz w:val="22"/>
              </w:rPr>
            </w:pPr>
            <w:r w:rsidRPr="00680CF0">
              <w:rPr>
                <w:bCs/>
                <w:sz w:val="22"/>
              </w:rPr>
              <w:t>ЛР 22-ЛР 24</w:t>
            </w:r>
          </w:p>
        </w:tc>
      </w:tr>
      <w:tr w:rsidR="00EE7343" w:rsidRPr="00680CF0" w:rsidTr="001A5F00">
        <w:trPr>
          <w:trHeight w:val="335"/>
        </w:trPr>
        <w:tc>
          <w:tcPr>
            <w:tcW w:w="772" w:type="pct"/>
            <w:vMerge/>
          </w:tcPr>
          <w:p w:rsidR="00EE7343" w:rsidRPr="00680CF0" w:rsidRDefault="00EE7343" w:rsidP="0075474C">
            <w:pPr>
              <w:rPr>
                <w:bCs/>
                <w:sz w:val="22"/>
              </w:rPr>
            </w:pPr>
          </w:p>
        </w:tc>
        <w:tc>
          <w:tcPr>
            <w:tcW w:w="3255" w:type="pct"/>
          </w:tcPr>
          <w:p w:rsidR="00EE7343" w:rsidRPr="00680CF0" w:rsidRDefault="00EE7343" w:rsidP="0075474C">
            <w:pPr>
              <w:rPr>
                <w:sz w:val="22"/>
              </w:rPr>
            </w:pPr>
            <w:r w:rsidRPr="00680CF0">
              <w:rPr>
                <w:sz w:val="22"/>
              </w:rPr>
              <w:t>Защита населения и территорий при стихийных бедствиях</w:t>
            </w:r>
          </w:p>
        </w:tc>
        <w:tc>
          <w:tcPr>
            <w:tcW w:w="331" w:type="pct"/>
            <w:vAlign w:val="center"/>
          </w:tcPr>
          <w:p w:rsidR="00EE7343" w:rsidRPr="00680CF0" w:rsidRDefault="00B86BD3" w:rsidP="0075474C">
            <w:pPr>
              <w:jc w:val="center"/>
              <w:rPr>
                <w:sz w:val="22"/>
              </w:rPr>
            </w:pPr>
            <w:r w:rsidRPr="00680CF0">
              <w:rPr>
                <w:sz w:val="22"/>
              </w:rPr>
              <w:t>2</w:t>
            </w:r>
          </w:p>
        </w:tc>
        <w:tc>
          <w:tcPr>
            <w:tcW w:w="642" w:type="pct"/>
            <w:vMerge/>
          </w:tcPr>
          <w:p w:rsidR="00EE7343" w:rsidRPr="00680CF0" w:rsidRDefault="00EE7343" w:rsidP="0075474C">
            <w:pPr>
              <w:rPr>
                <w:sz w:val="22"/>
              </w:rPr>
            </w:pPr>
          </w:p>
        </w:tc>
      </w:tr>
      <w:tr w:rsidR="00EE7343" w:rsidRPr="00680CF0" w:rsidTr="001A5F00">
        <w:trPr>
          <w:trHeight w:val="76"/>
        </w:trPr>
        <w:tc>
          <w:tcPr>
            <w:tcW w:w="772" w:type="pct"/>
            <w:vMerge/>
          </w:tcPr>
          <w:p w:rsidR="00EE7343" w:rsidRPr="00680CF0" w:rsidRDefault="00EE7343" w:rsidP="0075474C">
            <w:pPr>
              <w:rPr>
                <w:bCs/>
                <w:sz w:val="22"/>
              </w:rPr>
            </w:pPr>
          </w:p>
        </w:tc>
        <w:tc>
          <w:tcPr>
            <w:tcW w:w="3255" w:type="pct"/>
          </w:tcPr>
          <w:p w:rsidR="00EE7343" w:rsidRPr="00680CF0" w:rsidRDefault="00EE7343" w:rsidP="0075474C">
            <w:pPr>
              <w:rPr>
                <w:sz w:val="22"/>
              </w:rPr>
            </w:pPr>
            <w:r w:rsidRPr="00680CF0">
              <w:rPr>
                <w:sz w:val="22"/>
              </w:rPr>
              <w:t>Защита населения и территорий при авариях (катастрофах) на транспорте, производственных объектах</w:t>
            </w:r>
          </w:p>
        </w:tc>
        <w:tc>
          <w:tcPr>
            <w:tcW w:w="331" w:type="pct"/>
            <w:vAlign w:val="center"/>
          </w:tcPr>
          <w:p w:rsidR="00EE7343" w:rsidRPr="00680CF0" w:rsidRDefault="00B86BD3" w:rsidP="0075474C">
            <w:pPr>
              <w:jc w:val="center"/>
              <w:rPr>
                <w:sz w:val="22"/>
              </w:rPr>
            </w:pPr>
            <w:r w:rsidRPr="00680CF0">
              <w:rPr>
                <w:sz w:val="22"/>
              </w:rPr>
              <w:t>2</w:t>
            </w:r>
          </w:p>
        </w:tc>
        <w:tc>
          <w:tcPr>
            <w:tcW w:w="642" w:type="pct"/>
            <w:vMerge/>
          </w:tcPr>
          <w:p w:rsidR="00EE7343" w:rsidRPr="00680CF0" w:rsidRDefault="00EE7343" w:rsidP="0075474C">
            <w:pPr>
              <w:rPr>
                <w:sz w:val="22"/>
              </w:rPr>
            </w:pPr>
          </w:p>
        </w:tc>
      </w:tr>
      <w:tr w:rsidR="00EE7343" w:rsidRPr="00680CF0" w:rsidTr="001A5F00">
        <w:trPr>
          <w:trHeight w:val="76"/>
        </w:trPr>
        <w:tc>
          <w:tcPr>
            <w:tcW w:w="772" w:type="pct"/>
            <w:vMerge/>
          </w:tcPr>
          <w:p w:rsidR="00EE7343" w:rsidRPr="00680CF0" w:rsidRDefault="00EE7343" w:rsidP="0075474C">
            <w:pPr>
              <w:rPr>
                <w:bCs/>
                <w:sz w:val="22"/>
              </w:rPr>
            </w:pPr>
          </w:p>
        </w:tc>
        <w:tc>
          <w:tcPr>
            <w:tcW w:w="3255" w:type="pct"/>
          </w:tcPr>
          <w:p w:rsidR="00EE7343" w:rsidRPr="00680CF0" w:rsidRDefault="00EE7343" w:rsidP="0075474C">
            <w:pPr>
              <w:rPr>
                <w:sz w:val="22"/>
              </w:rPr>
            </w:pPr>
            <w:r w:rsidRPr="00680CF0">
              <w:rPr>
                <w:rStyle w:val="FontStyle15"/>
                <w:bCs/>
              </w:rPr>
              <w:t>Тематика практических занятий</w:t>
            </w:r>
          </w:p>
        </w:tc>
        <w:tc>
          <w:tcPr>
            <w:tcW w:w="331" w:type="pct"/>
            <w:vMerge w:val="restart"/>
            <w:vAlign w:val="center"/>
          </w:tcPr>
          <w:p w:rsidR="00EE7343" w:rsidRPr="00680CF0" w:rsidRDefault="00EE7343" w:rsidP="0075474C">
            <w:pPr>
              <w:jc w:val="center"/>
              <w:rPr>
                <w:b/>
                <w:sz w:val="22"/>
              </w:rPr>
            </w:pPr>
            <w:r w:rsidRPr="00680CF0">
              <w:rPr>
                <w:b/>
                <w:sz w:val="22"/>
              </w:rPr>
              <w:t>2</w:t>
            </w:r>
          </w:p>
        </w:tc>
        <w:tc>
          <w:tcPr>
            <w:tcW w:w="642" w:type="pct"/>
            <w:vMerge/>
          </w:tcPr>
          <w:p w:rsidR="00EE7343" w:rsidRPr="00680CF0" w:rsidRDefault="00EE7343" w:rsidP="0075474C">
            <w:pPr>
              <w:rPr>
                <w:sz w:val="22"/>
              </w:rPr>
            </w:pPr>
          </w:p>
        </w:tc>
      </w:tr>
      <w:tr w:rsidR="00EE7343" w:rsidRPr="00680CF0" w:rsidTr="001A5F00">
        <w:trPr>
          <w:trHeight w:val="76"/>
        </w:trPr>
        <w:tc>
          <w:tcPr>
            <w:tcW w:w="772" w:type="pct"/>
            <w:vMerge/>
          </w:tcPr>
          <w:p w:rsidR="00EE7343" w:rsidRPr="00680CF0" w:rsidRDefault="00EE7343" w:rsidP="0075474C">
            <w:pPr>
              <w:rPr>
                <w:bCs/>
                <w:sz w:val="22"/>
              </w:rPr>
            </w:pPr>
          </w:p>
        </w:tc>
        <w:tc>
          <w:tcPr>
            <w:tcW w:w="3255" w:type="pct"/>
          </w:tcPr>
          <w:p w:rsidR="00EE7343" w:rsidRPr="00680CF0" w:rsidRDefault="00EE7343" w:rsidP="0075474C">
            <w:pPr>
              <w:rPr>
                <w:sz w:val="22"/>
              </w:rPr>
            </w:pPr>
            <w:r w:rsidRPr="00680CF0">
              <w:rPr>
                <w:sz w:val="22"/>
              </w:rPr>
              <w:t>Отработка порядка и правил действий при возникновении пожара, пользовании средствами пожаротушения</w:t>
            </w:r>
          </w:p>
        </w:tc>
        <w:tc>
          <w:tcPr>
            <w:tcW w:w="331" w:type="pct"/>
            <w:vMerge/>
            <w:vAlign w:val="center"/>
          </w:tcPr>
          <w:p w:rsidR="00EE7343" w:rsidRPr="00680CF0" w:rsidRDefault="00EE7343" w:rsidP="0075474C">
            <w:pPr>
              <w:jc w:val="center"/>
              <w:rPr>
                <w:sz w:val="22"/>
              </w:rPr>
            </w:pPr>
          </w:p>
        </w:tc>
        <w:tc>
          <w:tcPr>
            <w:tcW w:w="642" w:type="pct"/>
            <w:vMerge/>
          </w:tcPr>
          <w:p w:rsidR="00EE7343" w:rsidRPr="00680CF0" w:rsidRDefault="00EE7343" w:rsidP="0075474C">
            <w:pPr>
              <w:rPr>
                <w:sz w:val="22"/>
              </w:rPr>
            </w:pPr>
          </w:p>
        </w:tc>
      </w:tr>
      <w:tr w:rsidR="00EE7343" w:rsidRPr="00680CF0" w:rsidTr="001A5F00">
        <w:trPr>
          <w:trHeight w:val="76"/>
        </w:trPr>
        <w:tc>
          <w:tcPr>
            <w:tcW w:w="772" w:type="pct"/>
            <w:vMerge w:val="restart"/>
          </w:tcPr>
          <w:p w:rsidR="00EE7343" w:rsidRPr="00680CF0" w:rsidRDefault="00EE7343" w:rsidP="0075474C">
            <w:pPr>
              <w:rPr>
                <w:b/>
                <w:bCs/>
                <w:sz w:val="22"/>
              </w:rPr>
            </w:pPr>
            <w:r w:rsidRPr="00680CF0">
              <w:rPr>
                <w:b/>
                <w:bCs/>
                <w:sz w:val="22"/>
              </w:rPr>
              <w:t>Тема 1.4.</w:t>
            </w:r>
          </w:p>
          <w:p w:rsidR="00EE7343" w:rsidRPr="00680CF0" w:rsidRDefault="00EE7343" w:rsidP="0075474C">
            <w:pPr>
              <w:rPr>
                <w:bCs/>
                <w:sz w:val="22"/>
              </w:rPr>
            </w:pPr>
            <w:r w:rsidRPr="00680CF0">
              <w:rPr>
                <w:sz w:val="22"/>
              </w:rPr>
              <w:t>Обеспечение безопасности при неблагоприятной экологической обстановке, при неблагоприятной социальной обстановке</w:t>
            </w:r>
          </w:p>
        </w:tc>
        <w:tc>
          <w:tcPr>
            <w:tcW w:w="3255" w:type="pct"/>
          </w:tcPr>
          <w:p w:rsidR="00EE7343" w:rsidRPr="00680CF0" w:rsidRDefault="00EE7343" w:rsidP="0075474C">
            <w:pPr>
              <w:rPr>
                <w:b/>
                <w:sz w:val="22"/>
              </w:rPr>
            </w:pPr>
            <w:r w:rsidRPr="00680CF0">
              <w:rPr>
                <w:b/>
                <w:bCs/>
                <w:sz w:val="22"/>
              </w:rPr>
              <w:t>Содержание учебного материала</w:t>
            </w:r>
          </w:p>
        </w:tc>
        <w:tc>
          <w:tcPr>
            <w:tcW w:w="331" w:type="pct"/>
            <w:vMerge w:val="restart"/>
            <w:vAlign w:val="center"/>
          </w:tcPr>
          <w:p w:rsidR="00EE7343" w:rsidRPr="00680CF0" w:rsidRDefault="00EE7343" w:rsidP="0075474C">
            <w:pPr>
              <w:jc w:val="center"/>
              <w:rPr>
                <w:sz w:val="22"/>
              </w:rPr>
            </w:pPr>
            <w:r w:rsidRPr="00680CF0">
              <w:rPr>
                <w:sz w:val="22"/>
              </w:rPr>
              <w:t>2</w:t>
            </w:r>
          </w:p>
        </w:tc>
        <w:tc>
          <w:tcPr>
            <w:tcW w:w="642" w:type="pct"/>
            <w:vMerge w:val="restart"/>
          </w:tcPr>
          <w:p w:rsidR="00680CF0" w:rsidRPr="00680CF0" w:rsidRDefault="00EE7343" w:rsidP="00680CF0">
            <w:pPr>
              <w:rPr>
                <w:bCs/>
                <w:sz w:val="22"/>
              </w:rPr>
            </w:pPr>
            <w:r w:rsidRPr="00680CF0">
              <w:rPr>
                <w:bCs/>
                <w:sz w:val="22"/>
              </w:rPr>
              <w:t>ОК.1-ОК.4, ОК.6, ОК.9,</w:t>
            </w:r>
            <w:r w:rsidR="00680CF0" w:rsidRPr="00680CF0">
              <w:rPr>
                <w:sz w:val="22"/>
              </w:rPr>
              <w:t xml:space="preserve"> </w:t>
            </w:r>
            <w:r w:rsidR="00680CF0" w:rsidRPr="00680CF0">
              <w:rPr>
                <w:bCs/>
                <w:sz w:val="22"/>
              </w:rPr>
              <w:t xml:space="preserve">ЛР 1-ЛР 12, ЛР 13-ЛР 17, ЛР 18-ЛР 21, </w:t>
            </w:r>
          </w:p>
          <w:p w:rsidR="00EE7343" w:rsidRPr="00680CF0" w:rsidRDefault="00680CF0" w:rsidP="00680CF0">
            <w:pPr>
              <w:rPr>
                <w:sz w:val="22"/>
              </w:rPr>
            </w:pPr>
            <w:r w:rsidRPr="00680CF0">
              <w:rPr>
                <w:bCs/>
                <w:sz w:val="22"/>
              </w:rPr>
              <w:t>ЛР 22-ЛР 24</w:t>
            </w:r>
          </w:p>
        </w:tc>
      </w:tr>
      <w:tr w:rsidR="00EE7343" w:rsidRPr="00680CF0" w:rsidTr="001A5F00">
        <w:trPr>
          <w:trHeight w:val="76"/>
        </w:trPr>
        <w:tc>
          <w:tcPr>
            <w:tcW w:w="772" w:type="pct"/>
            <w:vMerge/>
          </w:tcPr>
          <w:p w:rsidR="00EE7343" w:rsidRPr="00680CF0" w:rsidRDefault="00EE7343" w:rsidP="0075474C">
            <w:pPr>
              <w:rPr>
                <w:bCs/>
                <w:sz w:val="22"/>
              </w:rPr>
            </w:pPr>
          </w:p>
        </w:tc>
        <w:tc>
          <w:tcPr>
            <w:tcW w:w="3255" w:type="pct"/>
          </w:tcPr>
          <w:p w:rsidR="00EE7343" w:rsidRPr="00680CF0" w:rsidRDefault="00EE7343" w:rsidP="0075474C">
            <w:pPr>
              <w:rPr>
                <w:sz w:val="22"/>
              </w:rPr>
            </w:pPr>
            <w:r w:rsidRPr="00680CF0">
              <w:rPr>
                <w:sz w:val="22"/>
              </w:rPr>
              <w:t>Обеспечение безопасности при неблагоприятной экологической обстановке, при эпидемии</w:t>
            </w:r>
          </w:p>
        </w:tc>
        <w:tc>
          <w:tcPr>
            <w:tcW w:w="331" w:type="pct"/>
            <w:vMerge/>
            <w:vAlign w:val="center"/>
          </w:tcPr>
          <w:p w:rsidR="00EE7343" w:rsidRPr="00680CF0" w:rsidRDefault="00EE7343" w:rsidP="0075474C">
            <w:pPr>
              <w:rPr>
                <w:sz w:val="22"/>
              </w:rPr>
            </w:pPr>
          </w:p>
        </w:tc>
        <w:tc>
          <w:tcPr>
            <w:tcW w:w="642" w:type="pct"/>
            <w:vMerge/>
          </w:tcPr>
          <w:p w:rsidR="00EE7343" w:rsidRPr="00680CF0" w:rsidRDefault="00EE7343" w:rsidP="0075474C">
            <w:pPr>
              <w:rPr>
                <w:sz w:val="22"/>
              </w:rPr>
            </w:pPr>
          </w:p>
        </w:tc>
      </w:tr>
      <w:tr w:rsidR="00EE7343" w:rsidRPr="00680CF0" w:rsidTr="001A5F00">
        <w:trPr>
          <w:trHeight w:val="76"/>
        </w:trPr>
        <w:tc>
          <w:tcPr>
            <w:tcW w:w="772" w:type="pct"/>
            <w:vMerge/>
          </w:tcPr>
          <w:p w:rsidR="00EE7343" w:rsidRPr="00680CF0" w:rsidRDefault="00EE7343" w:rsidP="0075474C">
            <w:pPr>
              <w:rPr>
                <w:bCs/>
                <w:sz w:val="22"/>
              </w:rPr>
            </w:pPr>
          </w:p>
        </w:tc>
        <w:tc>
          <w:tcPr>
            <w:tcW w:w="3255" w:type="pct"/>
          </w:tcPr>
          <w:p w:rsidR="00EE7343" w:rsidRPr="00680CF0" w:rsidRDefault="00EE7343" w:rsidP="0075474C">
            <w:pPr>
              <w:rPr>
                <w:sz w:val="22"/>
              </w:rPr>
            </w:pPr>
            <w:r w:rsidRPr="00680CF0">
              <w:rPr>
                <w:sz w:val="22"/>
              </w:rPr>
              <w:t>Обеспечение безопасности при нахождении на территории ведения боевых действий и при неблагоприятной социальной обстановке</w:t>
            </w:r>
          </w:p>
        </w:tc>
        <w:tc>
          <w:tcPr>
            <w:tcW w:w="331" w:type="pct"/>
            <w:vMerge/>
            <w:vAlign w:val="center"/>
          </w:tcPr>
          <w:p w:rsidR="00EE7343" w:rsidRPr="00680CF0" w:rsidRDefault="00EE7343" w:rsidP="0075474C">
            <w:pPr>
              <w:rPr>
                <w:sz w:val="22"/>
              </w:rPr>
            </w:pPr>
          </w:p>
        </w:tc>
        <w:tc>
          <w:tcPr>
            <w:tcW w:w="642" w:type="pct"/>
            <w:vMerge/>
          </w:tcPr>
          <w:p w:rsidR="00EE7343" w:rsidRPr="00680CF0" w:rsidRDefault="00EE7343" w:rsidP="0075474C">
            <w:pPr>
              <w:rPr>
                <w:sz w:val="22"/>
              </w:rPr>
            </w:pPr>
          </w:p>
        </w:tc>
      </w:tr>
      <w:tr w:rsidR="00EE7343" w:rsidRPr="00680CF0" w:rsidTr="001A5F00">
        <w:trPr>
          <w:trHeight w:val="20"/>
        </w:trPr>
        <w:tc>
          <w:tcPr>
            <w:tcW w:w="4027" w:type="pct"/>
            <w:gridSpan w:val="2"/>
          </w:tcPr>
          <w:p w:rsidR="00EE7343" w:rsidRPr="00680CF0" w:rsidRDefault="00EE7343" w:rsidP="0075474C">
            <w:pPr>
              <w:rPr>
                <w:sz w:val="22"/>
                <w:shd w:val="clear" w:color="auto" w:fill="FFFFFF"/>
              </w:rPr>
            </w:pPr>
            <w:r w:rsidRPr="00680CF0">
              <w:rPr>
                <w:rStyle w:val="31"/>
                <w:b/>
                <w:sz w:val="22"/>
              </w:rPr>
              <w:t xml:space="preserve">Раздел 2. </w:t>
            </w:r>
            <w:r w:rsidRPr="00680CF0">
              <w:rPr>
                <w:rStyle w:val="FontStyle13"/>
                <w:b/>
              </w:rPr>
              <w:t>Основы медицинских знаний и здорового образа жизни</w:t>
            </w:r>
          </w:p>
        </w:tc>
        <w:tc>
          <w:tcPr>
            <w:tcW w:w="331" w:type="pct"/>
            <w:vAlign w:val="center"/>
          </w:tcPr>
          <w:p w:rsidR="00EE7343" w:rsidRPr="00680CF0" w:rsidRDefault="00EE7343" w:rsidP="0075474C">
            <w:pPr>
              <w:jc w:val="center"/>
              <w:rPr>
                <w:b/>
                <w:sz w:val="22"/>
              </w:rPr>
            </w:pPr>
            <w:r w:rsidRPr="00680CF0">
              <w:rPr>
                <w:b/>
                <w:sz w:val="22"/>
              </w:rPr>
              <w:t>1</w:t>
            </w:r>
            <w:r w:rsidR="00F967C8" w:rsidRPr="00680CF0">
              <w:rPr>
                <w:b/>
                <w:sz w:val="22"/>
              </w:rPr>
              <w:t>8</w:t>
            </w:r>
          </w:p>
        </w:tc>
        <w:tc>
          <w:tcPr>
            <w:tcW w:w="642" w:type="pct"/>
            <w:vMerge w:val="restart"/>
          </w:tcPr>
          <w:p w:rsidR="00680CF0" w:rsidRPr="00680CF0" w:rsidRDefault="00EE7343" w:rsidP="00680CF0">
            <w:pPr>
              <w:rPr>
                <w:bCs/>
                <w:sz w:val="22"/>
              </w:rPr>
            </w:pPr>
            <w:r w:rsidRPr="00680CF0">
              <w:rPr>
                <w:bCs/>
                <w:sz w:val="22"/>
              </w:rPr>
              <w:t>ОК.1-ОК.4, ОК.6, ОК.9, ОК.10</w:t>
            </w:r>
            <w:r w:rsidR="00680CF0" w:rsidRPr="00680CF0">
              <w:rPr>
                <w:sz w:val="22"/>
              </w:rPr>
              <w:t xml:space="preserve"> </w:t>
            </w:r>
            <w:r w:rsidR="00680CF0" w:rsidRPr="00680CF0">
              <w:rPr>
                <w:bCs/>
                <w:sz w:val="22"/>
              </w:rPr>
              <w:t xml:space="preserve">ЛР 1-ЛР 12, ЛР 13-ЛР 17, ЛР 18-ЛР 21, </w:t>
            </w:r>
          </w:p>
          <w:p w:rsidR="00EE7343" w:rsidRPr="00680CF0" w:rsidRDefault="00680CF0" w:rsidP="00680CF0">
            <w:pPr>
              <w:rPr>
                <w:bCs/>
                <w:sz w:val="22"/>
              </w:rPr>
            </w:pPr>
            <w:r w:rsidRPr="00680CF0">
              <w:rPr>
                <w:bCs/>
                <w:sz w:val="22"/>
              </w:rPr>
              <w:t>ЛР 22-ЛР 24</w:t>
            </w:r>
          </w:p>
          <w:p w:rsidR="00EE7343" w:rsidRPr="00680CF0" w:rsidRDefault="00EE7343" w:rsidP="0075474C">
            <w:pPr>
              <w:rPr>
                <w:bCs/>
                <w:sz w:val="22"/>
              </w:rPr>
            </w:pPr>
          </w:p>
        </w:tc>
      </w:tr>
      <w:tr w:rsidR="00EE7343" w:rsidRPr="00680CF0" w:rsidTr="001A5F00">
        <w:trPr>
          <w:trHeight w:val="20"/>
        </w:trPr>
        <w:tc>
          <w:tcPr>
            <w:tcW w:w="772" w:type="pct"/>
            <w:vMerge w:val="restart"/>
          </w:tcPr>
          <w:p w:rsidR="00EE7343" w:rsidRPr="00680CF0" w:rsidRDefault="00EE7343" w:rsidP="0075474C">
            <w:pPr>
              <w:rPr>
                <w:rStyle w:val="FontStyle13"/>
                <w:b/>
              </w:rPr>
            </w:pPr>
            <w:r w:rsidRPr="00680CF0">
              <w:rPr>
                <w:rStyle w:val="2"/>
                <w:b/>
                <w:sz w:val="22"/>
              </w:rPr>
              <w:lastRenderedPageBreak/>
              <w:t>Тема 2.1.</w:t>
            </w:r>
          </w:p>
          <w:p w:rsidR="00EE7343" w:rsidRPr="00680CF0" w:rsidRDefault="00EE7343" w:rsidP="0075474C">
            <w:pPr>
              <w:rPr>
                <w:rStyle w:val="FontStyle13"/>
              </w:rPr>
            </w:pPr>
            <w:r w:rsidRPr="00680CF0">
              <w:rPr>
                <w:rStyle w:val="FontStyle13"/>
              </w:rPr>
              <w:t>Основы медицинских знаний. Здоровый образ жизни и его составляющие</w:t>
            </w:r>
          </w:p>
          <w:p w:rsidR="00EE7343" w:rsidRPr="00680CF0" w:rsidRDefault="00EE7343" w:rsidP="0075474C">
            <w:pPr>
              <w:rPr>
                <w:rStyle w:val="FontStyle13"/>
              </w:rPr>
            </w:pPr>
          </w:p>
          <w:p w:rsidR="00EE7343" w:rsidRPr="00680CF0" w:rsidRDefault="00EE7343" w:rsidP="0075474C">
            <w:pPr>
              <w:rPr>
                <w:bCs/>
                <w:sz w:val="22"/>
              </w:rPr>
            </w:pPr>
          </w:p>
        </w:tc>
        <w:tc>
          <w:tcPr>
            <w:tcW w:w="3255" w:type="pct"/>
          </w:tcPr>
          <w:p w:rsidR="00EE7343" w:rsidRPr="00680CF0" w:rsidRDefault="00EE7343" w:rsidP="0075474C">
            <w:pPr>
              <w:rPr>
                <w:b/>
                <w:bCs/>
                <w:sz w:val="22"/>
              </w:rPr>
            </w:pPr>
            <w:r w:rsidRPr="00680CF0">
              <w:rPr>
                <w:b/>
                <w:bCs/>
                <w:sz w:val="22"/>
              </w:rPr>
              <w:t>Содержание учебного материала</w:t>
            </w:r>
          </w:p>
        </w:tc>
        <w:tc>
          <w:tcPr>
            <w:tcW w:w="331" w:type="pct"/>
            <w:vAlign w:val="center"/>
          </w:tcPr>
          <w:p w:rsidR="00EE7343" w:rsidRPr="00680CF0" w:rsidRDefault="00F967C8" w:rsidP="0075474C">
            <w:pPr>
              <w:jc w:val="center"/>
              <w:rPr>
                <w:b/>
                <w:sz w:val="22"/>
              </w:rPr>
            </w:pPr>
            <w:r w:rsidRPr="00680CF0">
              <w:rPr>
                <w:b/>
                <w:sz w:val="22"/>
              </w:rPr>
              <w:t>10</w:t>
            </w:r>
          </w:p>
        </w:tc>
        <w:tc>
          <w:tcPr>
            <w:tcW w:w="642" w:type="pct"/>
            <w:vMerge/>
          </w:tcPr>
          <w:p w:rsidR="00EE7343" w:rsidRPr="00680CF0" w:rsidRDefault="00EE7343" w:rsidP="0075474C">
            <w:pPr>
              <w:rPr>
                <w:sz w:val="22"/>
              </w:rPr>
            </w:pPr>
          </w:p>
        </w:tc>
      </w:tr>
      <w:tr w:rsidR="00EE7343" w:rsidRPr="00680CF0" w:rsidTr="001A5F00">
        <w:trPr>
          <w:trHeight w:val="1587"/>
        </w:trPr>
        <w:tc>
          <w:tcPr>
            <w:tcW w:w="772" w:type="pct"/>
            <w:vMerge/>
          </w:tcPr>
          <w:p w:rsidR="00EE7343" w:rsidRPr="00680CF0" w:rsidRDefault="00EE7343" w:rsidP="0075474C">
            <w:pPr>
              <w:rPr>
                <w:bCs/>
                <w:sz w:val="22"/>
              </w:rPr>
            </w:pPr>
          </w:p>
        </w:tc>
        <w:tc>
          <w:tcPr>
            <w:tcW w:w="3255" w:type="pct"/>
          </w:tcPr>
          <w:p w:rsidR="00EE7343" w:rsidRPr="00680CF0" w:rsidRDefault="00EE7343" w:rsidP="0075474C">
            <w:pPr>
              <w:rPr>
                <w:sz w:val="22"/>
              </w:rPr>
            </w:pPr>
            <w:r w:rsidRPr="00680CF0">
              <w:rPr>
                <w:sz w:val="22"/>
              </w:rPr>
              <w:t>1.Здоровье человека и здоровый образ жизни. Здоровье – одна из основных ценностей человека. Здоровье физическое и духовное, их взаимосвязь и влияние на жизнедеятельность человека. Общественное здоровье.</w:t>
            </w:r>
            <w:r w:rsidR="0075474C" w:rsidRPr="00680CF0">
              <w:rPr>
                <w:sz w:val="22"/>
              </w:rPr>
              <w:t xml:space="preserve"> </w:t>
            </w:r>
            <w:r w:rsidRPr="00680CF0">
              <w:rPr>
                <w:sz w:val="22"/>
              </w:rPr>
              <w:t>Правильное чередование физических и умственных нагрузок. Рациональный режим дня.</w:t>
            </w:r>
            <w:r w:rsidR="0075474C" w:rsidRPr="00680CF0">
              <w:rPr>
                <w:sz w:val="22"/>
              </w:rPr>
              <w:t xml:space="preserve"> </w:t>
            </w:r>
            <w:r w:rsidRPr="00680CF0">
              <w:rPr>
                <w:sz w:val="22"/>
              </w:rPr>
              <w:t>Факторы, формирующие здоровье, и факторы, разрушающие здоровье. Вредные привычки и их влияние на здоровье, профилактика злоупотребления психо-активными веществами.</w:t>
            </w:r>
          </w:p>
        </w:tc>
        <w:tc>
          <w:tcPr>
            <w:tcW w:w="331" w:type="pct"/>
            <w:vAlign w:val="center"/>
          </w:tcPr>
          <w:p w:rsidR="00EE7343" w:rsidRPr="00680CF0" w:rsidRDefault="00F967C8" w:rsidP="0075474C">
            <w:pPr>
              <w:jc w:val="center"/>
              <w:rPr>
                <w:sz w:val="22"/>
              </w:rPr>
            </w:pPr>
            <w:r w:rsidRPr="00680CF0">
              <w:rPr>
                <w:sz w:val="22"/>
              </w:rPr>
              <w:t>4</w:t>
            </w:r>
          </w:p>
        </w:tc>
        <w:tc>
          <w:tcPr>
            <w:tcW w:w="642" w:type="pct"/>
            <w:vMerge/>
          </w:tcPr>
          <w:p w:rsidR="00EE7343" w:rsidRPr="00680CF0" w:rsidRDefault="00EE7343" w:rsidP="0075474C">
            <w:pPr>
              <w:rPr>
                <w:sz w:val="22"/>
              </w:rPr>
            </w:pPr>
          </w:p>
        </w:tc>
      </w:tr>
      <w:tr w:rsidR="00EE7343" w:rsidRPr="00680CF0" w:rsidTr="001A5F00">
        <w:trPr>
          <w:trHeight w:val="20"/>
        </w:trPr>
        <w:tc>
          <w:tcPr>
            <w:tcW w:w="772" w:type="pct"/>
            <w:vMerge/>
          </w:tcPr>
          <w:p w:rsidR="00EE7343" w:rsidRPr="00680CF0" w:rsidRDefault="00EE7343" w:rsidP="0075474C">
            <w:pPr>
              <w:rPr>
                <w:bCs/>
                <w:sz w:val="22"/>
              </w:rPr>
            </w:pPr>
          </w:p>
        </w:tc>
        <w:tc>
          <w:tcPr>
            <w:tcW w:w="3255" w:type="pct"/>
          </w:tcPr>
          <w:p w:rsidR="00EE7343" w:rsidRPr="00680CF0" w:rsidRDefault="00EE7343" w:rsidP="0075474C">
            <w:pPr>
              <w:rPr>
                <w:sz w:val="22"/>
              </w:rPr>
            </w:pPr>
            <w:r w:rsidRPr="00680CF0">
              <w:rPr>
                <w:sz w:val="22"/>
              </w:rPr>
              <w:t>2.Правовые основы оказания первой медицинской помощи. Первая медицинская помощь при ранениях</w:t>
            </w:r>
          </w:p>
        </w:tc>
        <w:tc>
          <w:tcPr>
            <w:tcW w:w="331" w:type="pct"/>
            <w:vAlign w:val="center"/>
          </w:tcPr>
          <w:p w:rsidR="00EE7343" w:rsidRPr="00680CF0" w:rsidRDefault="00EE7343" w:rsidP="0075474C">
            <w:pPr>
              <w:jc w:val="center"/>
              <w:rPr>
                <w:sz w:val="22"/>
              </w:rPr>
            </w:pPr>
            <w:r w:rsidRPr="00680CF0">
              <w:rPr>
                <w:sz w:val="22"/>
              </w:rPr>
              <w:t>2</w:t>
            </w:r>
          </w:p>
        </w:tc>
        <w:tc>
          <w:tcPr>
            <w:tcW w:w="642" w:type="pct"/>
            <w:vMerge/>
          </w:tcPr>
          <w:p w:rsidR="00EE7343" w:rsidRPr="00680CF0" w:rsidRDefault="00EE7343" w:rsidP="0075474C">
            <w:pPr>
              <w:rPr>
                <w:sz w:val="22"/>
              </w:rPr>
            </w:pPr>
          </w:p>
        </w:tc>
      </w:tr>
      <w:tr w:rsidR="00EE7343" w:rsidRPr="00680CF0" w:rsidTr="001A5F00">
        <w:trPr>
          <w:trHeight w:val="20"/>
        </w:trPr>
        <w:tc>
          <w:tcPr>
            <w:tcW w:w="772" w:type="pct"/>
            <w:vMerge/>
          </w:tcPr>
          <w:p w:rsidR="00EE7343" w:rsidRPr="00680CF0" w:rsidRDefault="00EE7343" w:rsidP="0075474C">
            <w:pPr>
              <w:rPr>
                <w:bCs/>
                <w:sz w:val="22"/>
              </w:rPr>
            </w:pPr>
          </w:p>
        </w:tc>
        <w:tc>
          <w:tcPr>
            <w:tcW w:w="3255" w:type="pct"/>
          </w:tcPr>
          <w:p w:rsidR="00EE7343" w:rsidRPr="00680CF0" w:rsidRDefault="00EE7343" w:rsidP="0075474C">
            <w:pPr>
              <w:rPr>
                <w:sz w:val="22"/>
              </w:rPr>
            </w:pPr>
            <w:r w:rsidRPr="00680CF0">
              <w:rPr>
                <w:sz w:val="22"/>
              </w:rPr>
              <w:t>3.Первая (доврачебная) помощь при травмах, ожогах, поражении электрическим током, утоплении, перегревании, переохлаждении, обморожении, общем замерзании.</w:t>
            </w:r>
          </w:p>
        </w:tc>
        <w:tc>
          <w:tcPr>
            <w:tcW w:w="331" w:type="pct"/>
            <w:vAlign w:val="center"/>
          </w:tcPr>
          <w:p w:rsidR="00EE7343" w:rsidRPr="00680CF0" w:rsidRDefault="00EE7343" w:rsidP="0075474C">
            <w:pPr>
              <w:jc w:val="center"/>
              <w:rPr>
                <w:sz w:val="22"/>
              </w:rPr>
            </w:pPr>
            <w:r w:rsidRPr="00680CF0">
              <w:rPr>
                <w:sz w:val="22"/>
              </w:rPr>
              <w:t>2</w:t>
            </w:r>
          </w:p>
        </w:tc>
        <w:tc>
          <w:tcPr>
            <w:tcW w:w="642" w:type="pct"/>
            <w:vMerge/>
          </w:tcPr>
          <w:p w:rsidR="00EE7343" w:rsidRPr="00680CF0" w:rsidRDefault="00EE7343" w:rsidP="0075474C">
            <w:pPr>
              <w:rPr>
                <w:sz w:val="22"/>
              </w:rPr>
            </w:pPr>
          </w:p>
        </w:tc>
      </w:tr>
      <w:tr w:rsidR="00EE7343" w:rsidRPr="00680CF0" w:rsidTr="001A5F00">
        <w:trPr>
          <w:trHeight w:val="20"/>
        </w:trPr>
        <w:tc>
          <w:tcPr>
            <w:tcW w:w="772" w:type="pct"/>
            <w:vMerge/>
          </w:tcPr>
          <w:p w:rsidR="00EE7343" w:rsidRPr="00680CF0" w:rsidRDefault="00EE7343" w:rsidP="0075474C">
            <w:pPr>
              <w:rPr>
                <w:bCs/>
                <w:sz w:val="22"/>
              </w:rPr>
            </w:pPr>
          </w:p>
        </w:tc>
        <w:tc>
          <w:tcPr>
            <w:tcW w:w="3255" w:type="pct"/>
          </w:tcPr>
          <w:p w:rsidR="00EE7343" w:rsidRPr="00680CF0" w:rsidRDefault="00EE7343" w:rsidP="0075474C">
            <w:pPr>
              <w:rPr>
                <w:sz w:val="22"/>
              </w:rPr>
            </w:pPr>
            <w:r w:rsidRPr="00680CF0">
              <w:rPr>
                <w:sz w:val="22"/>
              </w:rPr>
              <w:t>4.Первая (доврачебная) помощь при отравлениях.</w:t>
            </w:r>
          </w:p>
        </w:tc>
        <w:tc>
          <w:tcPr>
            <w:tcW w:w="331" w:type="pct"/>
            <w:vAlign w:val="center"/>
          </w:tcPr>
          <w:p w:rsidR="00EE7343" w:rsidRPr="00680CF0" w:rsidRDefault="00EE7343" w:rsidP="0075474C">
            <w:pPr>
              <w:jc w:val="center"/>
              <w:rPr>
                <w:sz w:val="22"/>
              </w:rPr>
            </w:pPr>
            <w:r w:rsidRPr="00680CF0">
              <w:rPr>
                <w:sz w:val="22"/>
              </w:rPr>
              <w:t>2</w:t>
            </w:r>
          </w:p>
        </w:tc>
        <w:tc>
          <w:tcPr>
            <w:tcW w:w="642" w:type="pct"/>
            <w:vMerge/>
          </w:tcPr>
          <w:p w:rsidR="00EE7343" w:rsidRPr="00680CF0" w:rsidRDefault="00EE7343" w:rsidP="0075474C">
            <w:pPr>
              <w:rPr>
                <w:sz w:val="22"/>
              </w:rPr>
            </w:pPr>
          </w:p>
        </w:tc>
      </w:tr>
      <w:tr w:rsidR="00EE7343" w:rsidRPr="00680CF0" w:rsidTr="001A5F00">
        <w:trPr>
          <w:trHeight w:val="20"/>
        </w:trPr>
        <w:tc>
          <w:tcPr>
            <w:tcW w:w="772" w:type="pct"/>
            <w:vMerge/>
          </w:tcPr>
          <w:p w:rsidR="00EE7343" w:rsidRPr="00680CF0" w:rsidRDefault="00EE7343" w:rsidP="0075474C">
            <w:pPr>
              <w:rPr>
                <w:bCs/>
                <w:sz w:val="22"/>
              </w:rPr>
            </w:pPr>
          </w:p>
        </w:tc>
        <w:tc>
          <w:tcPr>
            <w:tcW w:w="3255" w:type="pct"/>
          </w:tcPr>
          <w:p w:rsidR="00EE7343" w:rsidRPr="00680CF0" w:rsidRDefault="00EE7343" w:rsidP="0075474C">
            <w:pPr>
              <w:rPr>
                <w:sz w:val="22"/>
              </w:rPr>
            </w:pPr>
            <w:r w:rsidRPr="00680CF0">
              <w:rPr>
                <w:rStyle w:val="FontStyle15"/>
                <w:bCs/>
              </w:rPr>
              <w:t>Тематика практических занятий</w:t>
            </w:r>
          </w:p>
        </w:tc>
        <w:tc>
          <w:tcPr>
            <w:tcW w:w="331" w:type="pct"/>
            <w:vAlign w:val="center"/>
          </w:tcPr>
          <w:p w:rsidR="00EE7343" w:rsidRPr="00680CF0" w:rsidRDefault="00EE7343" w:rsidP="0075474C">
            <w:pPr>
              <w:jc w:val="center"/>
              <w:rPr>
                <w:b/>
                <w:sz w:val="22"/>
              </w:rPr>
            </w:pPr>
            <w:r w:rsidRPr="00680CF0">
              <w:rPr>
                <w:b/>
                <w:sz w:val="22"/>
              </w:rPr>
              <w:t>8</w:t>
            </w:r>
          </w:p>
        </w:tc>
        <w:tc>
          <w:tcPr>
            <w:tcW w:w="642" w:type="pct"/>
            <w:vMerge/>
          </w:tcPr>
          <w:p w:rsidR="00EE7343" w:rsidRPr="00680CF0" w:rsidRDefault="00EE7343" w:rsidP="0075474C">
            <w:pPr>
              <w:rPr>
                <w:sz w:val="22"/>
              </w:rPr>
            </w:pPr>
          </w:p>
        </w:tc>
      </w:tr>
      <w:tr w:rsidR="00EE7343" w:rsidRPr="00680CF0" w:rsidTr="001A5F00">
        <w:trPr>
          <w:trHeight w:val="20"/>
        </w:trPr>
        <w:tc>
          <w:tcPr>
            <w:tcW w:w="772" w:type="pct"/>
            <w:vMerge/>
          </w:tcPr>
          <w:p w:rsidR="00EE7343" w:rsidRPr="00680CF0" w:rsidRDefault="00EE7343" w:rsidP="0075474C">
            <w:pPr>
              <w:rPr>
                <w:bCs/>
                <w:sz w:val="22"/>
              </w:rPr>
            </w:pPr>
          </w:p>
        </w:tc>
        <w:tc>
          <w:tcPr>
            <w:tcW w:w="3255" w:type="pct"/>
          </w:tcPr>
          <w:p w:rsidR="00EE7343" w:rsidRPr="00680CF0" w:rsidRDefault="00EE7343" w:rsidP="0075474C">
            <w:pPr>
              <w:rPr>
                <w:sz w:val="22"/>
              </w:rPr>
            </w:pPr>
            <w:r w:rsidRPr="00680CF0">
              <w:rPr>
                <w:sz w:val="22"/>
              </w:rPr>
              <w:t>1. Отработка умений наложения кровоостанавливающего жгута (закрутки), пальцевого прижатия артерий</w:t>
            </w:r>
          </w:p>
        </w:tc>
        <w:tc>
          <w:tcPr>
            <w:tcW w:w="331" w:type="pct"/>
            <w:vAlign w:val="center"/>
          </w:tcPr>
          <w:p w:rsidR="00EE7343" w:rsidRPr="00680CF0" w:rsidRDefault="00EE7343" w:rsidP="0075474C">
            <w:pPr>
              <w:jc w:val="center"/>
              <w:rPr>
                <w:sz w:val="22"/>
              </w:rPr>
            </w:pPr>
            <w:r w:rsidRPr="00680CF0">
              <w:rPr>
                <w:sz w:val="22"/>
              </w:rPr>
              <w:t>2</w:t>
            </w:r>
          </w:p>
        </w:tc>
        <w:tc>
          <w:tcPr>
            <w:tcW w:w="642" w:type="pct"/>
            <w:vMerge/>
          </w:tcPr>
          <w:p w:rsidR="00EE7343" w:rsidRPr="00680CF0" w:rsidRDefault="00EE7343" w:rsidP="0075474C">
            <w:pPr>
              <w:rPr>
                <w:sz w:val="22"/>
              </w:rPr>
            </w:pPr>
          </w:p>
        </w:tc>
      </w:tr>
      <w:tr w:rsidR="00EE7343" w:rsidRPr="00680CF0" w:rsidTr="001A5F00">
        <w:trPr>
          <w:trHeight w:val="20"/>
        </w:trPr>
        <w:tc>
          <w:tcPr>
            <w:tcW w:w="772" w:type="pct"/>
            <w:vMerge/>
          </w:tcPr>
          <w:p w:rsidR="00EE7343" w:rsidRPr="00680CF0" w:rsidRDefault="00EE7343" w:rsidP="0075474C">
            <w:pPr>
              <w:rPr>
                <w:bCs/>
                <w:sz w:val="22"/>
              </w:rPr>
            </w:pPr>
          </w:p>
        </w:tc>
        <w:tc>
          <w:tcPr>
            <w:tcW w:w="3255" w:type="pct"/>
          </w:tcPr>
          <w:p w:rsidR="00EE7343" w:rsidRPr="00680CF0" w:rsidRDefault="00EE7343" w:rsidP="0075474C">
            <w:pPr>
              <w:rPr>
                <w:sz w:val="22"/>
              </w:rPr>
            </w:pPr>
            <w:r w:rsidRPr="00680CF0">
              <w:rPr>
                <w:sz w:val="22"/>
              </w:rPr>
              <w:t>2.Отработка умений наложения повязок на голову, туловище, верхние и нижние конечности</w:t>
            </w:r>
          </w:p>
        </w:tc>
        <w:tc>
          <w:tcPr>
            <w:tcW w:w="331" w:type="pct"/>
            <w:vAlign w:val="center"/>
          </w:tcPr>
          <w:p w:rsidR="00EE7343" w:rsidRPr="00680CF0" w:rsidRDefault="00EE7343" w:rsidP="0075474C">
            <w:pPr>
              <w:jc w:val="center"/>
              <w:rPr>
                <w:sz w:val="22"/>
              </w:rPr>
            </w:pPr>
            <w:r w:rsidRPr="00680CF0">
              <w:rPr>
                <w:sz w:val="22"/>
              </w:rPr>
              <w:t>2</w:t>
            </w:r>
          </w:p>
        </w:tc>
        <w:tc>
          <w:tcPr>
            <w:tcW w:w="642" w:type="pct"/>
            <w:vMerge/>
          </w:tcPr>
          <w:p w:rsidR="00EE7343" w:rsidRPr="00680CF0" w:rsidRDefault="00EE7343" w:rsidP="0075474C">
            <w:pPr>
              <w:rPr>
                <w:sz w:val="22"/>
              </w:rPr>
            </w:pPr>
          </w:p>
        </w:tc>
      </w:tr>
      <w:tr w:rsidR="00EE7343" w:rsidRPr="00680CF0" w:rsidTr="001A5F00">
        <w:trPr>
          <w:trHeight w:val="20"/>
        </w:trPr>
        <w:tc>
          <w:tcPr>
            <w:tcW w:w="772" w:type="pct"/>
            <w:vMerge/>
          </w:tcPr>
          <w:p w:rsidR="00EE7343" w:rsidRPr="00680CF0" w:rsidRDefault="00EE7343" w:rsidP="0075474C">
            <w:pPr>
              <w:rPr>
                <w:bCs/>
                <w:sz w:val="22"/>
              </w:rPr>
            </w:pPr>
          </w:p>
        </w:tc>
        <w:tc>
          <w:tcPr>
            <w:tcW w:w="3255" w:type="pct"/>
          </w:tcPr>
          <w:p w:rsidR="00EE7343" w:rsidRPr="00680CF0" w:rsidRDefault="00EE7343" w:rsidP="0075474C">
            <w:pPr>
              <w:rPr>
                <w:sz w:val="22"/>
              </w:rPr>
            </w:pPr>
            <w:r w:rsidRPr="00680CF0">
              <w:rPr>
                <w:sz w:val="22"/>
              </w:rPr>
              <w:t>3.Отработка умений наложения шины на место перелома, транспортировка поражённого</w:t>
            </w:r>
          </w:p>
        </w:tc>
        <w:tc>
          <w:tcPr>
            <w:tcW w:w="331" w:type="pct"/>
            <w:vAlign w:val="center"/>
          </w:tcPr>
          <w:p w:rsidR="00EE7343" w:rsidRPr="00680CF0" w:rsidRDefault="00EE7343" w:rsidP="0075474C">
            <w:pPr>
              <w:jc w:val="center"/>
              <w:rPr>
                <w:sz w:val="22"/>
              </w:rPr>
            </w:pPr>
            <w:r w:rsidRPr="00680CF0">
              <w:rPr>
                <w:sz w:val="22"/>
              </w:rPr>
              <w:t>2</w:t>
            </w:r>
          </w:p>
        </w:tc>
        <w:tc>
          <w:tcPr>
            <w:tcW w:w="642" w:type="pct"/>
            <w:vMerge/>
          </w:tcPr>
          <w:p w:rsidR="00EE7343" w:rsidRPr="00680CF0" w:rsidRDefault="00EE7343" w:rsidP="0075474C">
            <w:pPr>
              <w:rPr>
                <w:sz w:val="22"/>
              </w:rPr>
            </w:pPr>
          </w:p>
        </w:tc>
      </w:tr>
      <w:tr w:rsidR="00EE7343" w:rsidRPr="00680CF0" w:rsidTr="001A5F00">
        <w:trPr>
          <w:trHeight w:val="20"/>
        </w:trPr>
        <w:tc>
          <w:tcPr>
            <w:tcW w:w="772" w:type="pct"/>
            <w:vMerge/>
          </w:tcPr>
          <w:p w:rsidR="00EE7343" w:rsidRPr="00680CF0" w:rsidRDefault="00EE7343" w:rsidP="0075474C">
            <w:pPr>
              <w:rPr>
                <w:bCs/>
                <w:sz w:val="22"/>
              </w:rPr>
            </w:pPr>
          </w:p>
        </w:tc>
        <w:tc>
          <w:tcPr>
            <w:tcW w:w="3255" w:type="pct"/>
          </w:tcPr>
          <w:p w:rsidR="00EE7343" w:rsidRPr="00680CF0" w:rsidRDefault="00EE7343" w:rsidP="0075474C">
            <w:pPr>
              <w:rPr>
                <w:sz w:val="22"/>
              </w:rPr>
            </w:pPr>
            <w:r w:rsidRPr="00680CF0">
              <w:rPr>
                <w:sz w:val="22"/>
              </w:rPr>
              <w:t>4.Отработка на тренажёре прекардиального удара и искусственного дыхания. Отработка на тренажёре непрямого массажа сердца</w:t>
            </w:r>
          </w:p>
        </w:tc>
        <w:tc>
          <w:tcPr>
            <w:tcW w:w="331" w:type="pct"/>
            <w:vAlign w:val="center"/>
          </w:tcPr>
          <w:p w:rsidR="00EE7343" w:rsidRPr="00680CF0" w:rsidRDefault="00EE7343" w:rsidP="0075474C">
            <w:pPr>
              <w:jc w:val="center"/>
              <w:rPr>
                <w:sz w:val="22"/>
              </w:rPr>
            </w:pPr>
            <w:r w:rsidRPr="00680CF0">
              <w:rPr>
                <w:sz w:val="22"/>
              </w:rPr>
              <w:t>2</w:t>
            </w:r>
          </w:p>
        </w:tc>
        <w:tc>
          <w:tcPr>
            <w:tcW w:w="642" w:type="pct"/>
            <w:vMerge/>
          </w:tcPr>
          <w:p w:rsidR="00EE7343" w:rsidRPr="00680CF0" w:rsidRDefault="00EE7343" w:rsidP="0075474C">
            <w:pPr>
              <w:rPr>
                <w:sz w:val="22"/>
              </w:rPr>
            </w:pPr>
          </w:p>
        </w:tc>
      </w:tr>
      <w:tr w:rsidR="00EE7343" w:rsidRPr="00680CF0" w:rsidTr="001A5F00">
        <w:trPr>
          <w:trHeight w:val="167"/>
        </w:trPr>
        <w:tc>
          <w:tcPr>
            <w:tcW w:w="4027" w:type="pct"/>
            <w:gridSpan w:val="2"/>
          </w:tcPr>
          <w:p w:rsidR="00EE7343" w:rsidRPr="00680CF0" w:rsidRDefault="00EE7343" w:rsidP="0075474C">
            <w:pPr>
              <w:rPr>
                <w:rStyle w:val="FontStyle12"/>
                <w:b w:val="0"/>
                <w:bCs/>
                <w:i w:val="0"/>
              </w:rPr>
            </w:pPr>
            <w:r w:rsidRPr="00680CF0">
              <w:rPr>
                <w:b/>
                <w:bCs/>
                <w:sz w:val="22"/>
              </w:rPr>
              <w:t>Раздел 3. Основы военной службы</w:t>
            </w:r>
          </w:p>
        </w:tc>
        <w:tc>
          <w:tcPr>
            <w:tcW w:w="331" w:type="pct"/>
            <w:vAlign w:val="center"/>
          </w:tcPr>
          <w:p w:rsidR="00EE7343" w:rsidRPr="00680CF0" w:rsidRDefault="00EE7343" w:rsidP="0075474C">
            <w:pPr>
              <w:jc w:val="center"/>
              <w:rPr>
                <w:b/>
                <w:sz w:val="22"/>
              </w:rPr>
            </w:pPr>
            <w:r w:rsidRPr="00680CF0">
              <w:rPr>
                <w:b/>
                <w:sz w:val="22"/>
              </w:rPr>
              <w:t>3</w:t>
            </w:r>
            <w:r w:rsidR="00AD1D00" w:rsidRPr="00680CF0">
              <w:rPr>
                <w:b/>
                <w:sz w:val="22"/>
              </w:rPr>
              <w:t>6</w:t>
            </w:r>
          </w:p>
        </w:tc>
        <w:tc>
          <w:tcPr>
            <w:tcW w:w="642" w:type="pct"/>
            <w:vMerge w:val="restart"/>
          </w:tcPr>
          <w:p w:rsidR="00EE7343" w:rsidRPr="00680CF0" w:rsidRDefault="00EE7343" w:rsidP="0075474C">
            <w:pPr>
              <w:rPr>
                <w:bCs/>
                <w:sz w:val="22"/>
              </w:rPr>
            </w:pPr>
            <w:r w:rsidRPr="00680CF0">
              <w:rPr>
                <w:bCs/>
                <w:sz w:val="22"/>
              </w:rPr>
              <w:t>ОК.1-ОК.4, ОК.6, ОК.9, ОК.10</w:t>
            </w:r>
          </w:p>
          <w:p w:rsidR="00680CF0" w:rsidRPr="00680CF0" w:rsidRDefault="00680CF0" w:rsidP="00680CF0">
            <w:pPr>
              <w:rPr>
                <w:bCs/>
                <w:sz w:val="22"/>
              </w:rPr>
            </w:pPr>
            <w:r w:rsidRPr="00680CF0">
              <w:rPr>
                <w:bCs/>
                <w:sz w:val="22"/>
              </w:rPr>
              <w:t xml:space="preserve">ЛР 1-ЛР 12, ЛР 13-ЛР 17, ЛР 18-ЛР 21, </w:t>
            </w:r>
          </w:p>
          <w:p w:rsidR="00EE7343" w:rsidRPr="00680CF0" w:rsidRDefault="00680CF0" w:rsidP="00680CF0">
            <w:pPr>
              <w:rPr>
                <w:bCs/>
                <w:sz w:val="22"/>
              </w:rPr>
            </w:pPr>
            <w:r w:rsidRPr="00680CF0">
              <w:rPr>
                <w:bCs/>
                <w:sz w:val="22"/>
              </w:rPr>
              <w:t>ЛР 22-ЛР 24</w:t>
            </w:r>
          </w:p>
        </w:tc>
      </w:tr>
      <w:tr w:rsidR="00743229" w:rsidRPr="00680CF0" w:rsidTr="001A5F00">
        <w:trPr>
          <w:trHeight w:val="134"/>
        </w:trPr>
        <w:tc>
          <w:tcPr>
            <w:tcW w:w="772" w:type="pct"/>
            <w:vMerge w:val="restart"/>
          </w:tcPr>
          <w:p w:rsidR="00743229" w:rsidRPr="00680CF0" w:rsidRDefault="00743229" w:rsidP="0075474C">
            <w:pPr>
              <w:rPr>
                <w:rStyle w:val="8pt"/>
                <w:b/>
                <w:i w:val="0"/>
                <w:iCs/>
                <w:noProof/>
                <w:sz w:val="22"/>
              </w:rPr>
            </w:pPr>
            <w:r w:rsidRPr="00680CF0">
              <w:rPr>
                <w:rStyle w:val="2"/>
                <w:b/>
                <w:noProof/>
                <w:sz w:val="22"/>
              </w:rPr>
              <w:t xml:space="preserve">Тема </w:t>
            </w:r>
            <w:r w:rsidRPr="00680CF0">
              <w:rPr>
                <w:rStyle w:val="8pt"/>
                <w:b/>
                <w:i w:val="0"/>
                <w:iCs/>
                <w:noProof/>
                <w:sz w:val="22"/>
              </w:rPr>
              <w:t>3.</w:t>
            </w:r>
            <w:r w:rsidRPr="00680CF0">
              <w:rPr>
                <w:rStyle w:val="2"/>
                <w:b/>
                <w:noProof/>
                <w:sz w:val="22"/>
              </w:rPr>
              <w:t>1</w:t>
            </w:r>
            <w:r w:rsidRPr="00680CF0">
              <w:rPr>
                <w:rStyle w:val="8pt"/>
                <w:b/>
                <w:i w:val="0"/>
                <w:iCs/>
                <w:noProof/>
                <w:sz w:val="22"/>
              </w:rPr>
              <w:t>.</w:t>
            </w:r>
          </w:p>
          <w:p w:rsidR="00743229" w:rsidRPr="00680CF0" w:rsidRDefault="00743229" w:rsidP="0075474C">
            <w:pPr>
              <w:rPr>
                <w:rStyle w:val="2"/>
                <w:b/>
                <w:noProof/>
                <w:sz w:val="22"/>
              </w:rPr>
            </w:pPr>
            <w:r w:rsidRPr="00680CF0">
              <w:rPr>
                <w:rStyle w:val="2"/>
                <w:b/>
                <w:noProof/>
                <w:sz w:val="22"/>
              </w:rPr>
              <w:t>Основы обороны государства. Военная доктрина</w:t>
            </w:r>
          </w:p>
          <w:p w:rsidR="00743229" w:rsidRPr="00680CF0" w:rsidRDefault="00743229" w:rsidP="0075474C">
            <w:pPr>
              <w:rPr>
                <w:rStyle w:val="2"/>
                <w:noProof/>
                <w:sz w:val="22"/>
              </w:rPr>
            </w:pPr>
            <w:r w:rsidRPr="00680CF0">
              <w:rPr>
                <w:rStyle w:val="2"/>
                <w:b/>
                <w:noProof/>
                <w:sz w:val="22"/>
              </w:rPr>
              <w:t>Российской Федерации</w:t>
            </w:r>
          </w:p>
        </w:tc>
        <w:tc>
          <w:tcPr>
            <w:tcW w:w="3255" w:type="pct"/>
          </w:tcPr>
          <w:p w:rsidR="00743229" w:rsidRPr="00680CF0" w:rsidRDefault="00743229" w:rsidP="0075474C">
            <w:pPr>
              <w:rPr>
                <w:b/>
                <w:bCs/>
                <w:sz w:val="22"/>
              </w:rPr>
            </w:pPr>
            <w:r w:rsidRPr="00680CF0">
              <w:rPr>
                <w:b/>
                <w:bCs/>
                <w:sz w:val="22"/>
              </w:rPr>
              <w:t>Содержание учебного материала</w:t>
            </w:r>
          </w:p>
        </w:tc>
        <w:tc>
          <w:tcPr>
            <w:tcW w:w="331" w:type="pct"/>
            <w:vAlign w:val="center"/>
          </w:tcPr>
          <w:p w:rsidR="00743229" w:rsidRPr="00680CF0" w:rsidRDefault="00743229" w:rsidP="0075474C">
            <w:pPr>
              <w:jc w:val="center"/>
              <w:rPr>
                <w:b/>
                <w:sz w:val="22"/>
              </w:rPr>
            </w:pPr>
            <w:r w:rsidRPr="00680CF0">
              <w:rPr>
                <w:b/>
                <w:sz w:val="22"/>
              </w:rPr>
              <w:t>16</w:t>
            </w:r>
          </w:p>
        </w:tc>
        <w:tc>
          <w:tcPr>
            <w:tcW w:w="642" w:type="pct"/>
            <w:vMerge/>
          </w:tcPr>
          <w:p w:rsidR="00743229" w:rsidRPr="00680CF0" w:rsidRDefault="00743229" w:rsidP="0075474C">
            <w:pPr>
              <w:rPr>
                <w:sz w:val="22"/>
              </w:rPr>
            </w:pPr>
          </w:p>
        </w:tc>
      </w:tr>
      <w:tr w:rsidR="00743229" w:rsidRPr="00680CF0" w:rsidTr="001A5F00">
        <w:trPr>
          <w:trHeight w:val="134"/>
        </w:trPr>
        <w:tc>
          <w:tcPr>
            <w:tcW w:w="772" w:type="pct"/>
            <w:vMerge/>
          </w:tcPr>
          <w:p w:rsidR="00743229" w:rsidRPr="00680CF0" w:rsidRDefault="00743229" w:rsidP="0075474C">
            <w:pPr>
              <w:rPr>
                <w:rStyle w:val="2"/>
                <w:noProof/>
                <w:sz w:val="22"/>
              </w:rPr>
            </w:pPr>
          </w:p>
        </w:tc>
        <w:tc>
          <w:tcPr>
            <w:tcW w:w="3255" w:type="pct"/>
          </w:tcPr>
          <w:p w:rsidR="00743229" w:rsidRPr="00680CF0" w:rsidRDefault="00743229" w:rsidP="0075474C">
            <w:pPr>
              <w:rPr>
                <w:b/>
                <w:sz w:val="22"/>
              </w:rPr>
            </w:pPr>
            <w:r w:rsidRPr="00680CF0">
              <w:rPr>
                <w:rStyle w:val="FontStyle11"/>
                <w:b w:val="0"/>
                <w:bCs/>
                <w:i w:val="0"/>
                <w:iCs/>
              </w:rPr>
              <w:t>1.Гражданская оборона — составная часть обороноспособности страны.</w:t>
            </w:r>
            <w:r w:rsidR="0075474C" w:rsidRPr="00680CF0">
              <w:rPr>
                <w:rStyle w:val="FontStyle11"/>
                <w:b w:val="0"/>
                <w:bCs/>
                <w:i w:val="0"/>
                <w:iCs/>
              </w:rPr>
              <w:t xml:space="preserve"> </w:t>
            </w:r>
            <w:r w:rsidRPr="00680CF0">
              <w:rPr>
                <w:rStyle w:val="FontStyle12"/>
                <w:b w:val="0"/>
                <w:bCs/>
                <w:i w:val="0"/>
                <w:iCs/>
              </w:rPr>
              <w:t>Гражданская оборона, ее структура и цели и задачи по защите населения от опасностей, возникающих при ведении военных действий или вследствие этих действий</w:t>
            </w:r>
          </w:p>
        </w:tc>
        <w:tc>
          <w:tcPr>
            <w:tcW w:w="331" w:type="pct"/>
            <w:vAlign w:val="center"/>
          </w:tcPr>
          <w:p w:rsidR="00743229" w:rsidRPr="00680CF0" w:rsidRDefault="00743229" w:rsidP="0075474C">
            <w:pPr>
              <w:jc w:val="center"/>
              <w:rPr>
                <w:sz w:val="22"/>
              </w:rPr>
            </w:pPr>
            <w:r w:rsidRPr="00680CF0">
              <w:rPr>
                <w:sz w:val="22"/>
              </w:rPr>
              <w:t>4</w:t>
            </w:r>
          </w:p>
        </w:tc>
        <w:tc>
          <w:tcPr>
            <w:tcW w:w="642" w:type="pct"/>
            <w:vMerge/>
          </w:tcPr>
          <w:p w:rsidR="00743229" w:rsidRPr="00680CF0" w:rsidRDefault="00743229" w:rsidP="0075474C">
            <w:pPr>
              <w:rPr>
                <w:sz w:val="22"/>
              </w:rPr>
            </w:pPr>
          </w:p>
        </w:tc>
      </w:tr>
      <w:tr w:rsidR="00743229" w:rsidRPr="00680CF0" w:rsidTr="001A5F00">
        <w:trPr>
          <w:trHeight w:val="134"/>
        </w:trPr>
        <w:tc>
          <w:tcPr>
            <w:tcW w:w="772" w:type="pct"/>
            <w:vMerge/>
          </w:tcPr>
          <w:p w:rsidR="00743229" w:rsidRPr="00680CF0" w:rsidRDefault="00743229" w:rsidP="0075474C">
            <w:pPr>
              <w:rPr>
                <w:rStyle w:val="2"/>
                <w:noProof/>
                <w:sz w:val="22"/>
              </w:rPr>
            </w:pPr>
          </w:p>
        </w:tc>
        <w:tc>
          <w:tcPr>
            <w:tcW w:w="3255" w:type="pct"/>
          </w:tcPr>
          <w:p w:rsidR="00743229" w:rsidRPr="00680CF0" w:rsidRDefault="00743229" w:rsidP="0075474C">
            <w:pPr>
              <w:rPr>
                <w:rStyle w:val="FontStyle11"/>
                <w:b w:val="0"/>
                <w:bCs/>
                <w:i w:val="0"/>
                <w:iCs/>
              </w:rPr>
            </w:pPr>
            <w:r w:rsidRPr="00680CF0">
              <w:rPr>
                <w:rStyle w:val="FontStyle11"/>
                <w:b w:val="0"/>
                <w:bCs/>
                <w:i w:val="0"/>
                <w:iCs/>
              </w:rPr>
              <w:t>2.Вооруженные Силы РФ - основа обороны РФ</w:t>
            </w:r>
            <w:r w:rsidR="0075474C" w:rsidRPr="00680CF0">
              <w:rPr>
                <w:rStyle w:val="FontStyle11"/>
                <w:b w:val="0"/>
                <w:bCs/>
                <w:i w:val="0"/>
                <w:iCs/>
              </w:rPr>
              <w:t xml:space="preserve">. </w:t>
            </w:r>
            <w:r w:rsidRPr="00680CF0">
              <w:rPr>
                <w:rStyle w:val="FontStyle12"/>
                <w:b w:val="0"/>
                <w:bCs/>
                <w:i w:val="0"/>
                <w:iCs/>
              </w:rPr>
              <w:t>Функции и основные задачи современных Вооруженных Сил России, их роль в системе обеспечения национальной безопасности страны. Состав и структура Вооруженных сил России.</w:t>
            </w:r>
          </w:p>
        </w:tc>
        <w:tc>
          <w:tcPr>
            <w:tcW w:w="331" w:type="pct"/>
            <w:vAlign w:val="center"/>
          </w:tcPr>
          <w:p w:rsidR="00743229" w:rsidRPr="00680CF0" w:rsidRDefault="00743229" w:rsidP="0075474C">
            <w:pPr>
              <w:jc w:val="center"/>
              <w:rPr>
                <w:sz w:val="22"/>
              </w:rPr>
            </w:pPr>
            <w:r w:rsidRPr="00680CF0">
              <w:rPr>
                <w:sz w:val="22"/>
              </w:rPr>
              <w:t>4</w:t>
            </w:r>
          </w:p>
        </w:tc>
        <w:tc>
          <w:tcPr>
            <w:tcW w:w="642" w:type="pct"/>
            <w:vMerge/>
          </w:tcPr>
          <w:p w:rsidR="00743229" w:rsidRPr="00680CF0" w:rsidRDefault="00743229" w:rsidP="0075474C">
            <w:pPr>
              <w:rPr>
                <w:sz w:val="22"/>
              </w:rPr>
            </w:pPr>
          </w:p>
        </w:tc>
      </w:tr>
      <w:tr w:rsidR="00743229" w:rsidRPr="00680CF0" w:rsidTr="001A5F00">
        <w:trPr>
          <w:trHeight w:val="286"/>
        </w:trPr>
        <w:tc>
          <w:tcPr>
            <w:tcW w:w="772" w:type="pct"/>
            <w:vMerge/>
          </w:tcPr>
          <w:p w:rsidR="00743229" w:rsidRPr="00680CF0" w:rsidRDefault="00743229" w:rsidP="0075474C">
            <w:pPr>
              <w:rPr>
                <w:rStyle w:val="2"/>
                <w:noProof/>
                <w:sz w:val="22"/>
              </w:rPr>
            </w:pPr>
          </w:p>
        </w:tc>
        <w:tc>
          <w:tcPr>
            <w:tcW w:w="3255" w:type="pct"/>
          </w:tcPr>
          <w:p w:rsidR="00743229" w:rsidRPr="00680CF0" w:rsidRDefault="00743229" w:rsidP="0075474C">
            <w:pPr>
              <w:rPr>
                <w:b/>
                <w:sz w:val="22"/>
              </w:rPr>
            </w:pPr>
            <w:r w:rsidRPr="00680CF0">
              <w:rPr>
                <w:rStyle w:val="FontStyle12"/>
                <w:b w:val="0"/>
                <w:bCs/>
                <w:i w:val="0"/>
                <w:iCs/>
              </w:rPr>
              <w:t>3.Организация и порядок призыва граждан на военную службу, и поступление на нее в добровольном порядке</w:t>
            </w:r>
          </w:p>
        </w:tc>
        <w:tc>
          <w:tcPr>
            <w:tcW w:w="331" w:type="pct"/>
            <w:vAlign w:val="center"/>
          </w:tcPr>
          <w:p w:rsidR="00743229" w:rsidRPr="00680CF0" w:rsidRDefault="00AD1D00" w:rsidP="0075474C">
            <w:pPr>
              <w:jc w:val="center"/>
              <w:rPr>
                <w:sz w:val="22"/>
              </w:rPr>
            </w:pPr>
            <w:r w:rsidRPr="00680CF0">
              <w:rPr>
                <w:sz w:val="22"/>
              </w:rPr>
              <w:t>2</w:t>
            </w:r>
          </w:p>
        </w:tc>
        <w:tc>
          <w:tcPr>
            <w:tcW w:w="642" w:type="pct"/>
            <w:vMerge w:val="restart"/>
          </w:tcPr>
          <w:p w:rsidR="00743229" w:rsidRPr="00680CF0" w:rsidRDefault="00743229" w:rsidP="0075474C">
            <w:pPr>
              <w:rPr>
                <w:sz w:val="22"/>
              </w:rPr>
            </w:pPr>
          </w:p>
        </w:tc>
      </w:tr>
      <w:tr w:rsidR="00743229" w:rsidRPr="00680CF0" w:rsidTr="001A5F00">
        <w:trPr>
          <w:trHeight w:val="134"/>
        </w:trPr>
        <w:tc>
          <w:tcPr>
            <w:tcW w:w="772" w:type="pct"/>
            <w:vMerge/>
          </w:tcPr>
          <w:p w:rsidR="00743229" w:rsidRPr="00680CF0" w:rsidRDefault="00743229" w:rsidP="0075474C">
            <w:pPr>
              <w:rPr>
                <w:rStyle w:val="2"/>
                <w:noProof/>
                <w:sz w:val="22"/>
              </w:rPr>
            </w:pPr>
          </w:p>
        </w:tc>
        <w:tc>
          <w:tcPr>
            <w:tcW w:w="3255" w:type="pct"/>
          </w:tcPr>
          <w:p w:rsidR="00743229" w:rsidRPr="00680CF0" w:rsidRDefault="00743229" w:rsidP="0075474C">
            <w:pPr>
              <w:rPr>
                <w:sz w:val="22"/>
              </w:rPr>
            </w:pPr>
            <w:r w:rsidRPr="00680CF0">
              <w:rPr>
                <w:rStyle w:val="FontStyle11"/>
                <w:b w:val="0"/>
                <w:bCs/>
                <w:i w:val="0"/>
                <w:iCs/>
              </w:rPr>
              <w:t xml:space="preserve">4.Терроризм как серьезная угроза национальной безопасности России. </w:t>
            </w:r>
            <w:r w:rsidRPr="00680CF0">
              <w:rPr>
                <w:rStyle w:val="FontStyle14"/>
                <w:i w:val="0"/>
                <w:iCs/>
              </w:rPr>
              <w:t xml:space="preserve">Проявление терроризма </w:t>
            </w:r>
            <w:r w:rsidRPr="00680CF0">
              <w:rPr>
                <w:rStyle w:val="FontStyle12"/>
                <w:b w:val="0"/>
                <w:bCs/>
                <w:i w:val="0"/>
                <w:iCs/>
              </w:rPr>
              <w:t xml:space="preserve">в </w:t>
            </w:r>
            <w:r w:rsidRPr="00680CF0">
              <w:rPr>
                <w:rStyle w:val="FontStyle14"/>
                <w:i w:val="0"/>
                <w:iCs/>
              </w:rPr>
              <w:t>России. Виды терроризма. Борьба с терроризмом. Террористические организации</w:t>
            </w:r>
          </w:p>
        </w:tc>
        <w:tc>
          <w:tcPr>
            <w:tcW w:w="331" w:type="pct"/>
            <w:vAlign w:val="center"/>
          </w:tcPr>
          <w:p w:rsidR="00743229" w:rsidRPr="00680CF0" w:rsidRDefault="00743229" w:rsidP="0075474C">
            <w:pPr>
              <w:jc w:val="center"/>
              <w:rPr>
                <w:sz w:val="22"/>
              </w:rPr>
            </w:pPr>
            <w:r w:rsidRPr="00680CF0">
              <w:rPr>
                <w:sz w:val="22"/>
              </w:rPr>
              <w:t>4</w:t>
            </w:r>
          </w:p>
        </w:tc>
        <w:tc>
          <w:tcPr>
            <w:tcW w:w="642" w:type="pct"/>
            <w:vMerge/>
          </w:tcPr>
          <w:p w:rsidR="00743229" w:rsidRPr="00680CF0" w:rsidRDefault="00743229" w:rsidP="0075474C">
            <w:pPr>
              <w:rPr>
                <w:sz w:val="22"/>
              </w:rPr>
            </w:pPr>
          </w:p>
        </w:tc>
      </w:tr>
      <w:tr w:rsidR="00743229" w:rsidRPr="00680CF0" w:rsidTr="001A5F00">
        <w:trPr>
          <w:trHeight w:val="134"/>
        </w:trPr>
        <w:tc>
          <w:tcPr>
            <w:tcW w:w="772" w:type="pct"/>
            <w:vMerge/>
          </w:tcPr>
          <w:p w:rsidR="00743229" w:rsidRPr="00680CF0" w:rsidRDefault="00743229" w:rsidP="0075474C">
            <w:pPr>
              <w:rPr>
                <w:rStyle w:val="2"/>
                <w:noProof/>
                <w:sz w:val="22"/>
              </w:rPr>
            </w:pPr>
          </w:p>
        </w:tc>
        <w:tc>
          <w:tcPr>
            <w:tcW w:w="3255" w:type="pct"/>
          </w:tcPr>
          <w:p w:rsidR="00743229" w:rsidRPr="00680CF0" w:rsidRDefault="00743229" w:rsidP="0075474C">
            <w:pPr>
              <w:rPr>
                <w:b/>
                <w:bCs/>
                <w:sz w:val="22"/>
              </w:rPr>
            </w:pPr>
            <w:r w:rsidRPr="00680CF0">
              <w:rPr>
                <w:b/>
                <w:sz w:val="22"/>
              </w:rPr>
              <w:t>Тематика практических занятий</w:t>
            </w:r>
          </w:p>
        </w:tc>
        <w:tc>
          <w:tcPr>
            <w:tcW w:w="331" w:type="pct"/>
            <w:vAlign w:val="center"/>
          </w:tcPr>
          <w:p w:rsidR="00743229" w:rsidRPr="00680CF0" w:rsidRDefault="00743229" w:rsidP="0075474C">
            <w:pPr>
              <w:jc w:val="center"/>
              <w:rPr>
                <w:b/>
                <w:sz w:val="22"/>
              </w:rPr>
            </w:pPr>
            <w:r w:rsidRPr="00680CF0">
              <w:rPr>
                <w:b/>
                <w:sz w:val="22"/>
              </w:rPr>
              <w:t>22</w:t>
            </w:r>
          </w:p>
        </w:tc>
        <w:tc>
          <w:tcPr>
            <w:tcW w:w="642" w:type="pct"/>
            <w:vMerge/>
          </w:tcPr>
          <w:p w:rsidR="00743229" w:rsidRPr="00680CF0" w:rsidRDefault="00743229" w:rsidP="0075474C">
            <w:pPr>
              <w:rPr>
                <w:sz w:val="22"/>
              </w:rPr>
            </w:pPr>
          </w:p>
        </w:tc>
      </w:tr>
      <w:tr w:rsidR="00743229" w:rsidRPr="00680CF0" w:rsidTr="001A5F00">
        <w:trPr>
          <w:trHeight w:val="134"/>
        </w:trPr>
        <w:tc>
          <w:tcPr>
            <w:tcW w:w="772" w:type="pct"/>
            <w:vMerge/>
          </w:tcPr>
          <w:p w:rsidR="00743229" w:rsidRPr="00680CF0" w:rsidRDefault="00743229" w:rsidP="0075474C">
            <w:pPr>
              <w:rPr>
                <w:rStyle w:val="2"/>
                <w:noProof/>
                <w:sz w:val="22"/>
              </w:rPr>
            </w:pPr>
          </w:p>
        </w:tc>
        <w:tc>
          <w:tcPr>
            <w:tcW w:w="3255" w:type="pct"/>
          </w:tcPr>
          <w:p w:rsidR="00743229" w:rsidRPr="00680CF0" w:rsidRDefault="00743229" w:rsidP="0075474C">
            <w:pPr>
              <w:rPr>
                <w:bCs/>
                <w:sz w:val="22"/>
              </w:rPr>
            </w:pPr>
            <w:r w:rsidRPr="00680CF0">
              <w:rPr>
                <w:bCs/>
                <w:sz w:val="22"/>
              </w:rPr>
              <w:t>1.Подготовка данных использования инженерных сооружений для защиты работающих и населения от чрезвычайных ситуаций</w:t>
            </w:r>
          </w:p>
        </w:tc>
        <w:tc>
          <w:tcPr>
            <w:tcW w:w="331" w:type="pct"/>
            <w:vAlign w:val="center"/>
          </w:tcPr>
          <w:p w:rsidR="00743229" w:rsidRPr="00680CF0" w:rsidRDefault="00743229" w:rsidP="0075474C">
            <w:pPr>
              <w:jc w:val="center"/>
              <w:rPr>
                <w:sz w:val="22"/>
              </w:rPr>
            </w:pPr>
            <w:r w:rsidRPr="00680CF0">
              <w:rPr>
                <w:sz w:val="22"/>
              </w:rPr>
              <w:t>2</w:t>
            </w:r>
          </w:p>
        </w:tc>
        <w:tc>
          <w:tcPr>
            <w:tcW w:w="642" w:type="pct"/>
            <w:vMerge/>
          </w:tcPr>
          <w:p w:rsidR="00743229" w:rsidRPr="00680CF0" w:rsidRDefault="00743229" w:rsidP="0075474C">
            <w:pPr>
              <w:rPr>
                <w:sz w:val="22"/>
              </w:rPr>
            </w:pPr>
          </w:p>
        </w:tc>
      </w:tr>
      <w:tr w:rsidR="00743229" w:rsidRPr="00680CF0" w:rsidTr="001A5F00">
        <w:trPr>
          <w:trHeight w:val="134"/>
        </w:trPr>
        <w:tc>
          <w:tcPr>
            <w:tcW w:w="772" w:type="pct"/>
            <w:vMerge/>
          </w:tcPr>
          <w:p w:rsidR="00743229" w:rsidRPr="00680CF0" w:rsidRDefault="00743229" w:rsidP="0075474C">
            <w:pPr>
              <w:rPr>
                <w:rStyle w:val="2"/>
                <w:noProof/>
                <w:sz w:val="22"/>
              </w:rPr>
            </w:pPr>
          </w:p>
        </w:tc>
        <w:tc>
          <w:tcPr>
            <w:tcW w:w="3255" w:type="pct"/>
          </w:tcPr>
          <w:p w:rsidR="00743229" w:rsidRPr="00680CF0" w:rsidRDefault="00743229" w:rsidP="0075474C">
            <w:pPr>
              <w:rPr>
                <w:bCs/>
                <w:sz w:val="22"/>
              </w:rPr>
            </w:pPr>
            <w:r w:rsidRPr="00680CF0">
              <w:rPr>
                <w:bCs/>
                <w:sz w:val="22"/>
              </w:rPr>
              <w:t>2.Организация получения средств индивидуальной защиты в чрезвычайных ситуациях</w:t>
            </w:r>
          </w:p>
        </w:tc>
        <w:tc>
          <w:tcPr>
            <w:tcW w:w="331" w:type="pct"/>
            <w:vAlign w:val="center"/>
          </w:tcPr>
          <w:p w:rsidR="00743229" w:rsidRPr="00680CF0" w:rsidRDefault="00743229" w:rsidP="0075474C">
            <w:pPr>
              <w:jc w:val="center"/>
              <w:rPr>
                <w:sz w:val="22"/>
              </w:rPr>
            </w:pPr>
            <w:r w:rsidRPr="00680CF0">
              <w:rPr>
                <w:sz w:val="22"/>
              </w:rPr>
              <w:t>4</w:t>
            </w:r>
          </w:p>
        </w:tc>
        <w:tc>
          <w:tcPr>
            <w:tcW w:w="642" w:type="pct"/>
            <w:vMerge/>
          </w:tcPr>
          <w:p w:rsidR="00743229" w:rsidRPr="00680CF0" w:rsidRDefault="00743229" w:rsidP="0075474C">
            <w:pPr>
              <w:rPr>
                <w:sz w:val="22"/>
              </w:rPr>
            </w:pPr>
          </w:p>
        </w:tc>
      </w:tr>
      <w:tr w:rsidR="00743229" w:rsidRPr="00680CF0" w:rsidTr="001A5F00">
        <w:trPr>
          <w:trHeight w:val="134"/>
        </w:trPr>
        <w:tc>
          <w:tcPr>
            <w:tcW w:w="772" w:type="pct"/>
            <w:vMerge/>
          </w:tcPr>
          <w:p w:rsidR="00743229" w:rsidRPr="00680CF0" w:rsidRDefault="00743229" w:rsidP="0075474C">
            <w:pPr>
              <w:rPr>
                <w:rStyle w:val="2"/>
                <w:noProof/>
                <w:sz w:val="22"/>
              </w:rPr>
            </w:pPr>
          </w:p>
        </w:tc>
        <w:tc>
          <w:tcPr>
            <w:tcW w:w="3255" w:type="pct"/>
          </w:tcPr>
          <w:p w:rsidR="00743229" w:rsidRPr="00680CF0" w:rsidRDefault="00743229" w:rsidP="0075474C">
            <w:pPr>
              <w:rPr>
                <w:bCs/>
                <w:sz w:val="22"/>
              </w:rPr>
            </w:pPr>
            <w:r w:rsidRPr="00680CF0">
              <w:rPr>
                <w:sz w:val="22"/>
              </w:rPr>
              <w:t xml:space="preserve">3.Изучение материальной части, сборка, разборка автомата </w:t>
            </w:r>
          </w:p>
        </w:tc>
        <w:tc>
          <w:tcPr>
            <w:tcW w:w="331" w:type="pct"/>
            <w:vAlign w:val="center"/>
          </w:tcPr>
          <w:p w:rsidR="00743229" w:rsidRPr="00680CF0" w:rsidRDefault="00743229" w:rsidP="0075474C">
            <w:pPr>
              <w:jc w:val="center"/>
              <w:rPr>
                <w:sz w:val="22"/>
              </w:rPr>
            </w:pPr>
            <w:r w:rsidRPr="00680CF0">
              <w:rPr>
                <w:sz w:val="22"/>
              </w:rPr>
              <w:t>4</w:t>
            </w:r>
          </w:p>
        </w:tc>
        <w:tc>
          <w:tcPr>
            <w:tcW w:w="642" w:type="pct"/>
            <w:vMerge/>
          </w:tcPr>
          <w:p w:rsidR="00743229" w:rsidRPr="00680CF0" w:rsidRDefault="00743229" w:rsidP="0075474C">
            <w:pPr>
              <w:rPr>
                <w:sz w:val="22"/>
              </w:rPr>
            </w:pPr>
          </w:p>
        </w:tc>
      </w:tr>
      <w:tr w:rsidR="00743229" w:rsidRPr="00680CF0" w:rsidTr="001A5F00">
        <w:trPr>
          <w:trHeight w:val="134"/>
        </w:trPr>
        <w:tc>
          <w:tcPr>
            <w:tcW w:w="772" w:type="pct"/>
            <w:vMerge/>
          </w:tcPr>
          <w:p w:rsidR="00743229" w:rsidRPr="00680CF0" w:rsidRDefault="00743229" w:rsidP="0075474C">
            <w:pPr>
              <w:rPr>
                <w:rStyle w:val="2"/>
                <w:noProof/>
                <w:sz w:val="22"/>
              </w:rPr>
            </w:pPr>
          </w:p>
        </w:tc>
        <w:tc>
          <w:tcPr>
            <w:tcW w:w="3255" w:type="pct"/>
          </w:tcPr>
          <w:p w:rsidR="00743229" w:rsidRPr="00680CF0" w:rsidRDefault="00743229" w:rsidP="0075474C">
            <w:pPr>
              <w:rPr>
                <w:bCs/>
                <w:sz w:val="22"/>
              </w:rPr>
            </w:pPr>
            <w:r w:rsidRPr="00680CF0">
              <w:rPr>
                <w:bCs/>
                <w:sz w:val="22"/>
              </w:rPr>
              <w:t>4.Отработка строевой стойки и поворотов на месте. Повороты в движении.</w:t>
            </w:r>
          </w:p>
        </w:tc>
        <w:tc>
          <w:tcPr>
            <w:tcW w:w="331" w:type="pct"/>
            <w:vAlign w:val="center"/>
          </w:tcPr>
          <w:p w:rsidR="00743229" w:rsidRPr="00680CF0" w:rsidRDefault="00743229" w:rsidP="0075474C">
            <w:pPr>
              <w:jc w:val="center"/>
              <w:rPr>
                <w:sz w:val="22"/>
              </w:rPr>
            </w:pPr>
            <w:r w:rsidRPr="00680CF0">
              <w:rPr>
                <w:sz w:val="22"/>
              </w:rPr>
              <w:t>4</w:t>
            </w:r>
          </w:p>
        </w:tc>
        <w:tc>
          <w:tcPr>
            <w:tcW w:w="642" w:type="pct"/>
            <w:vMerge/>
          </w:tcPr>
          <w:p w:rsidR="00743229" w:rsidRPr="00680CF0" w:rsidRDefault="00743229" w:rsidP="0075474C">
            <w:pPr>
              <w:rPr>
                <w:sz w:val="22"/>
              </w:rPr>
            </w:pPr>
          </w:p>
        </w:tc>
      </w:tr>
      <w:tr w:rsidR="00743229" w:rsidRPr="00680CF0" w:rsidTr="001A5F00">
        <w:trPr>
          <w:trHeight w:val="134"/>
        </w:trPr>
        <w:tc>
          <w:tcPr>
            <w:tcW w:w="772" w:type="pct"/>
            <w:vMerge/>
          </w:tcPr>
          <w:p w:rsidR="00743229" w:rsidRPr="00680CF0" w:rsidRDefault="00743229" w:rsidP="0075474C">
            <w:pPr>
              <w:rPr>
                <w:rStyle w:val="2"/>
                <w:noProof/>
                <w:sz w:val="22"/>
              </w:rPr>
            </w:pPr>
          </w:p>
        </w:tc>
        <w:tc>
          <w:tcPr>
            <w:tcW w:w="3255" w:type="pct"/>
          </w:tcPr>
          <w:p w:rsidR="00743229" w:rsidRPr="00680CF0" w:rsidRDefault="00743229" w:rsidP="0075474C">
            <w:pPr>
              <w:rPr>
                <w:bCs/>
                <w:sz w:val="22"/>
              </w:rPr>
            </w:pPr>
            <w:r w:rsidRPr="00680CF0">
              <w:rPr>
                <w:sz w:val="22"/>
              </w:rPr>
              <w:t>5.Построение и отработка движения походным строем</w:t>
            </w:r>
          </w:p>
        </w:tc>
        <w:tc>
          <w:tcPr>
            <w:tcW w:w="331" w:type="pct"/>
            <w:vAlign w:val="center"/>
          </w:tcPr>
          <w:p w:rsidR="00743229" w:rsidRPr="00680CF0" w:rsidRDefault="00743229" w:rsidP="0075474C">
            <w:pPr>
              <w:jc w:val="center"/>
              <w:rPr>
                <w:sz w:val="22"/>
              </w:rPr>
            </w:pPr>
            <w:r w:rsidRPr="00680CF0">
              <w:rPr>
                <w:sz w:val="22"/>
              </w:rPr>
              <w:t>4</w:t>
            </w:r>
          </w:p>
        </w:tc>
        <w:tc>
          <w:tcPr>
            <w:tcW w:w="642" w:type="pct"/>
            <w:vMerge/>
          </w:tcPr>
          <w:p w:rsidR="00743229" w:rsidRPr="00680CF0" w:rsidRDefault="00743229" w:rsidP="0075474C">
            <w:pPr>
              <w:rPr>
                <w:sz w:val="22"/>
              </w:rPr>
            </w:pPr>
          </w:p>
        </w:tc>
      </w:tr>
      <w:tr w:rsidR="00743229" w:rsidRPr="00680CF0" w:rsidTr="001A5F00">
        <w:trPr>
          <w:trHeight w:val="134"/>
        </w:trPr>
        <w:tc>
          <w:tcPr>
            <w:tcW w:w="772" w:type="pct"/>
            <w:vMerge/>
          </w:tcPr>
          <w:p w:rsidR="00743229" w:rsidRPr="00680CF0" w:rsidRDefault="00743229" w:rsidP="0075474C">
            <w:pPr>
              <w:rPr>
                <w:rStyle w:val="2"/>
                <w:noProof/>
                <w:sz w:val="22"/>
              </w:rPr>
            </w:pPr>
          </w:p>
        </w:tc>
        <w:tc>
          <w:tcPr>
            <w:tcW w:w="3255" w:type="pct"/>
          </w:tcPr>
          <w:p w:rsidR="00743229" w:rsidRPr="00680CF0" w:rsidRDefault="00743229" w:rsidP="0075474C">
            <w:pPr>
              <w:rPr>
                <w:bCs/>
                <w:sz w:val="22"/>
              </w:rPr>
            </w:pPr>
            <w:r w:rsidRPr="00680CF0">
              <w:rPr>
                <w:bCs/>
                <w:sz w:val="22"/>
              </w:rPr>
              <w:t>6.Отработка движений строевым и походным шагом, бегом, шагом на месте</w:t>
            </w:r>
          </w:p>
        </w:tc>
        <w:tc>
          <w:tcPr>
            <w:tcW w:w="331" w:type="pct"/>
            <w:vAlign w:val="center"/>
          </w:tcPr>
          <w:p w:rsidR="00743229" w:rsidRPr="00680CF0" w:rsidRDefault="00743229" w:rsidP="0075474C">
            <w:pPr>
              <w:jc w:val="center"/>
              <w:rPr>
                <w:sz w:val="22"/>
              </w:rPr>
            </w:pPr>
            <w:r w:rsidRPr="00680CF0">
              <w:rPr>
                <w:sz w:val="22"/>
              </w:rPr>
              <w:t>4</w:t>
            </w:r>
          </w:p>
        </w:tc>
        <w:tc>
          <w:tcPr>
            <w:tcW w:w="642" w:type="pct"/>
            <w:vMerge/>
          </w:tcPr>
          <w:p w:rsidR="00743229" w:rsidRPr="00680CF0" w:rsidRDefault="00743229" w:rsidP="0075474C">
            <w:pPr>
              <w:rPr>
                <w:sz w:val="22"/>
              </w:rPr>
            </w:pPr>
          </w:p>
        </w:tc>
      </w:tr>
      <w:tr w:rsidR="00EE7343" w:rsidRPr="00680CF0" w:rsidTr="001A5F00">
        <w:trPr>
          <w:trHeight w:val="433"/>
        </w:trPr>
        <w:tc>
          <w:tcPr>
            <w:tcW w:w="4027" w:type="pct"/>
            <w:gridSpan w:val="2"/>
          </w:tcPr>
          <w:p w:rsidR="00EE7343" w:rsidRPr="00680CF0" w:rsidRDefault="00EE7343" w:rsidP="0075474C">
            <w:pPr>
              <w:rPr>
                <w:bCs/>
                <w:sz w:val="22"/>
              </w:rPr>
            </w:pPr>
            <w:r w:rsidRPr="00680CF0">
              <w:rPr>
                <w:bCs/>
                <w:sz w:val="22"/>
              </w:rPr>
              <w:t>Самостоятельная работа обучающихся: Подготовка докладов (рефератов)</w:t>
            </w:r>
          </w:p>
          <w:p w:rsidR="00EE7343" w:rsidRPr="00680CF0" w:rsidRDefault="00EE7343" w:rsidP="0075474C">
            <w:pPr>
              <w:rPr>
                <w:sz w:val="22"/>
              </w:rPr>
            </w:pPr>
            <w:r w:rsidRPr="00680CF0">
              <w:rPr>
                <w:bCs/>
                <w:sz w:val="22"/>
              </w:rPr>
              <w:t xml:space="preserve">1. </w:t>
            </w:r>
            <w:r w:rsidRPr="00680CF0">
              <w:rPr>
                <w:sz w:val="22"/>
              </w:rPr>
              <w:t>Правила поведения и действия людей в зонах радиоактивного, химического заражения и в очаге биологического поражения;</w:t>
            </w:r>
          </w:p>
          <w:p w:rsidR="00EE7343" w:rsidRPr="00680CF0" w:rsidRDefault="00EE7343" w:rsidP="0075474C">
            <w:pPr>
              <w:rPr>
                <w:sz w:val="22"/>
              </w:rPr>
            </w:pPr>
            <w:r w:rsidRPr="00680CF0">
              <w:rPr>
                <w:sz w:val="22"/>
              </w:rPr>
              <w:t>2. Защита населения и территорий при авариях (катастрофах) на транспорте, производственных объектах;</w:t>
            </w:r>
          </w:p>
          <w:p w:rsidR="00EE7343" w:rsidRPr="00680CF0" w:rsidRDefault="00EE7343" w:rsidP="0075474C">
            <w:pPr>
              <w:rPr>
                <w:sz w:val="22"/>
              </w:rPr>
            </w:pPr>
            <w:r w:rsidRPr="00680CF0">
              <w:rPr>
                <w:sz w:val="22"/>
              </w:rPr>
              <w:t>3. Обеспечение безопасности при нахождении на территории ведения боевых действий и при неблагоприятной социальной обстановке;</w:t>
            </w:r>
          </w:p>
          <w:p w:rsidR="00EE7343" w:rsidRPr="00680CF0" w:rsidRDefault="00EE7343" w:rsidP="0075474C">
            <w:pPr>
              <w:rPr>
                <w:sz w:val="22"/>
              </w:rPr>
            </w:pPr>
            <w:r w:rsidRPr="00680CF0">
              <w:rPr>
                <w:sz w:val="22"/>
              </w:rPr>
              <w:t>4. Факторы, формирующие здоровье, и факторы, разрушающие здоровье. Вредные привычки и их влияние на здоровье, профилактика злоупотребления психо-активными веществами.</w:t>
            </w:r>
          </w:p>
        </w:tc>
        <w:tc>
          <w:tcPr>
            <w:tcW w:w="331" w:type="pct"/>
            <w:vAlign w:val="center"/>
          </w:tcPr>
          <w:p w:rsidR="00EE7343" w:rsidRPr="00680CF0" w:rsidRDefault="008D051F" w:rsidP="0075474C">
            <w:pPr>
              <w:jc w:val="center"/>
              <w:rPr>
                <w:sz w:val="22"/>
              </w:rPr>
            </w:pPr>
            <w:r w:rsidRPr="00680CF0">
              <w:rPr>
                <w:sz w:val="22"/>
              </w:rPr>
              <w:t>-</w:t>
            </w:r>
          </w:p>
        </w:tc>
        <w:tc>
          <w:tcPr>
            <w:tcW w:w="642" w:type="pct"/>
            <w:vMerge/>
          </w:tcPr>
          <w:p w:rsidR="00EE7343" w:rsidRPr="00680CF0" w:rsidRDefault="00EE7343" w:rsidP="0075474C">
            <w:pPr>
              <w:rPr>
                <w:sz w:val="22"/>
              </w:rPr>
            </w:pPr>
          </w:p>
        </w:tc>
      </w:tr>
      <w:tr w:rsidR="00680CF0" w:rsidRPr="00680CF0" w:rsidTr="00680CF0">
        <w:trPr>
          <w:trHeight w:val="181"/>
        </w:trPr>
        <w:tc>
          <w:tcPr>
            <w:tcW w:w="5000" w:type="pct"/>
            <w:gridSpan w:val="4"/>
          </w:tcPr>
          <w:p w:rsidR="00680CF0" w:rsidRPr="00680CF0" w:rsidRDefault="00680CF0" w:rsidP="0075474C">
            <w:pPr>
              <w:rPr>
                <w:sz w:val="22"/>
              </w:rPr>
            </w:pPr>
            <w:r w:rsidRPr="00680CF0">
              <w:rPr>
                <w:b/>
                <w:iCs/>
                <w:sz w:val="22"/>
              </w:rPr>
              <w:t>Промежуточная аттестация в форме дифференцированного зачета</w:t>
            </w:r>
          </w:p>
        </w:tc>
      </w:tr>
      <w:tr w:rsidR="00EE7343" w:rsidRPr="00680CF0" w:rsidTr="001A5F00">
        <w:trPr>
          <w:trHeight w:val="20"/>
        </w:trPr>
        <w:tc>
          <w:tcPr>
            <w:tcW w:w="4027" w:type="pct"/>
            <w:gridSpan w:val="2"/>
          </w:tcPr>
          <w:p w:rsidR="00EE7343" w:rsidRPr="00680CF0" w:rsidRDefault="00EE7343" w:rsidP="0075474C">
            <w:pPr>
              <w:jc w:val="left"/>
              <w:rPr>
                <w:b/>
                <w:bCs/>
                <w:sz w:val="22"/>
              </w:rPr>
            </w:pPr>
            <w:r w:rsidRPr="00680CF0">
              <w:rPr>
                <w:b/>
                <w:bCs/>
                <w:sz w:val="22"/>
              </w:rPr>
              <w:t>Всего:</w:t>
            </w:r>
          </w:p>
        </w:tc>
        <w:tc>
          <w:tcPr>
            <w:tcW w:w="331" w:type="pct"/>
            <w:vAlign w:val="center"/>
          </w:tcPr>
          <w:p w:rsidR="00EE7343" w:rsidRPr="00680CF0" w:rsidRDefault="00221337" w:rsidP="0075474C">
            <w:pPr>
              <w:jc w:val="center"/>
              <w:rPr>
                <w:b/>
                <w:bCs/>
                <w:sz w:val="22"/>
              </w:rPr>
            </w:pPr>
            <w:r w:rsidRPr="00680CF0">
              <w:rPr>
                <w:b/>
                <w:bCs/>
                <w:sz w:val="22"/>
              </w:rPr>
              <w:t>70</w:t>
            </w:r>
          </w:p>
        </w:tc>
        <w:tc>
          <w:tcPr>
            <w:tcW w:w="642" w:type="pct"/>
          </w:tcPr>
          <w:p w:rsidR="00EE7343" w:rsidRPr="00680CF0" w:rsidRDefault="00EE7343" w:rsidP="0075474C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EE7343" w:rsidRPr="00C11F4F" w:rsidRDefault="00EE7343" w:rsidP="00EE7343">
      <w:pPr>
        <w:jc w:val="center"/>
        <w:rPr>
          <w:b/>
          <w:szCs w:val="24"/>
        </w:rPr>
      </w:pPr>
    </w:p>
    <w:p w:rsidR="00EE7343" w:rsidRPr="009F7C76" w:rsidRDefault="00EE7343" w:rsidP="00EE7343">
      <w:pPr>
        <w:rPr>
          <w:b/>
          <w:szCs w:val="24"/>
        </w:rPr>
      </w:pPr>
    </w:p>
    <w:p w:rsidR="00EE7343" w:rsidRPr="009F7C76" w:rsidRDefault="00EE7343" w:rsidP="00EE7343">
      <w:pPr>
        <w:rPr>
          <w:b/>
          <w:szCs w:val="24"/>
        </w:rPr>
      </w:pPr>
    </w:p>
    <w:p w:rsidR="00EE7343" w:rsidRPr="009F7C76" w:rsidRDefault="00EE7343" w:rsidP="00EE7343">
      <w:pPr>
        <w:rPr>
          <w:b/>
          <w:szCs w:val="24"/>
        </w:rPr>
      </w:pPr>
    </w:p>
    <w:p w:rsidR="00EE7343" w:rsidRPr="009F7C76" w:rsidRDefault="00EE7343" w:rsidP="00EE7343">
      <w:pPr>
        <w:rPr>
          <w:b/>
          <w:szCs w:val="24"/>
        </w:rPr>
        <w:sectPr w:rsidR="00EE7343" w:rsidRPr="009F7C76" w:rsidSect="0067244A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EE7343" w:rsidRPr="009F7C76" w:rsidRDefault="00EE7343" w:rsidP="00EE7343">
      <w:pPr>
        <w:autoSpaceDE w:val="0"/>
        <w:autoSpaceDN w:val="0"/>
        <w:adjustRightInd w:val="0"/>
        <w:ind w:firstLine="660"/>
        <w:rPr>
          <w:b/>
          <w:szCs w:val="24"/>
        </w:rPr>
      </w:pPr>
      <w:r w:rsidRPr="009F7C76">
        <w:rPr>
          <w:b/>
          <w:szCs w:val="24"/>
        </w:rPr>
        <w:lastRenderedPageBreak/>
        <w:t>3. УСЛОВИЯ РЕАЛИЗАЦИИ ПРОГРАММЫ УЧЕБНОЙ ДИСЦИПЛИНЫ</w:t>
      </w:r>
    </w:p>
    <w:p w:rsidR="00EE7343" w:rsidRPr="009F7C76" w:rsidRDefault="00EE7343" w:rsidP="00EE7343">
      <w:pPr>
        <w:autoSpaceDE w:val="0"/>
        <w:autoSpaceDN w:val="0"/>
        <w:adjustRightInd w:val="0"/>
        <w:ind w:firstLine="660"/>
        <w:rPr>
          <w:szCs w:val="24"/>
        </w:rPr>
      </w:pPr>
    </w:p>
    <w:p w:rsidR="00EE7343" w:rsidRPr="009F7C76" w:rsidRDefault="00EE7343" w:rsidP="00EE7343">
      <w:pPr>
        <w:autoSpaceDE w:val="0"/>
        <w:autoSpaceDN w:val="0"/>
        <w:adjustRightInd w:val="0"/>
        <w:ind w:firstLine="660"/>
        <w:rPr>
          <w:szCs w:val="24"/>
        </w:rPr>
      </w:pPr>
      <w:r w:rsidRPr="009F7C76">
        <w:rPr>
          <w:b/>
          <w:szCs w:val="24"/>
        </w:rPr>
        <w:t>3.1. Для реализации программы учебной дисциплины предусмотрены следующие специальные помещения</w:t>
      </w:r>
      <w:r w:rsidRPr="009F7C76">
        <w:rPr>
          <w:szCs w:val="24"/>
        </w:rPr>
        <w:t>:</w:t>
      </w:r>
    </w:p>
    <w:p w:rsidR="00EE7343" w:rsidRPr="009F7C76" w:rsidRDefault="00EE7343" w:rsidP="00EE7343">
      <w:pPr>
        <w:autoSpaceDE w:val="0"/>
        <w:autoSpaceDN w:val="0"/>
        <w:adjustRightInd w:val="0"/>
        <w:ind w:firstLine="660"/>
        <w:rPr>
          <w:szCs w:val="24"/>
        </w:rPr>
      </w:pPr>
      <w:r w:rsidRPr="009F7C76">
        <w:rPr>
          <w:szCs w:val="24"/>
        </w:rPr>
        <w:t>Кабинет «Безопасности жизнедеятельности и охраны труда», оснащенный оборудованием: доской учебной, рабочим местом преподавателя, столами, стульями (по числу обучающихся), техническими средствами обучения (компьютером, средствами аудиовизуализации, мультимедийным проектором; наглядными пособиями, тренажерами и т.д.</w:t>
      </w:r>
    </w:p>
    <w:p w:rsidR="00EE7343" w:rsidRPr="009F7C76" w:rsidRDefault="00EE7343" w:rsidP="00EE7343">
      <w:pPr>
        <w:ind w:firstLine="660"/>
        <w:rPr>
          <w:b/>
          <w:szCs w:val="24"/>
        </w:rPr>
      </w:pPr>
      <w:r w:rsidRPr="009F7C76">
        <w:rPr>
          <w:b/>
          <w:szCs w:val="24"/>
        </w:rPr>
        <w:t>3.2. Информационное обеспечение реализации программы</w:t>
      </w:r>
    </w:p>
    <w:p w:rsidR="00EE7343" w:rsidRPr="009F7C76" w:rsidRDefault="00EE7343" w:rsidP="00EE7343">
      <w:pPr>
        <w:ind w:firstLine="660"/>
        <w:rPr>
          <w:szCs w:val="24"/>
        </w:rPr>
      </w:pPr>
      <w:r w:rsidRPr="009F7C76">
        <w:rPr>
          <w:szCs w:val="24"/>
        </w:rPr>
        <w:t>Для реализации программы библиотечный фонд образовательной организации име</w:t>
      </w:r>
      <w:r>
        <w:rPr>
          <w:szCs w:val="24"/>
        </w:rPr>
        <w:t>е</w:t>
      </w:r>
      <w:r w:rsidRPr="009F7C76">
        <w:rPr>
          <w:szCs w:val="24"/>
        </w:rPr>
        <w:t xml:space="preserve">т печатные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EE7343" w:rsidRPr="009F7C76" w:rsidRDefault="00EE7343" w:rsidP="00EE7343">
      <w:pPr>
        <w:ind w:firstLine="660"/>
        <w:rPr>
          <w:bCs/>
          <w:szCs w:val="24"/>
        </w:rPr>
      </w:pPr>
      <w:r w:rsidRPr="009F7C76">
        <w:rPr>
          <w:b/>
          <w:szCs w:val="24"/>
        </w:rPr>
        <w:t>3.2.1.</w:t>
      </w:r>
      <w:r w:rsidRPr="009F7C76">
        <w:rPr>
          <w:b/>
          <w:szCs w:val="24"/>
        </w:rPr>
        <w:tab/>
        <w:t>Печатные издания</w:t>
      </w:r>
    </w:p>
    <w:p w:rsidR="00EE7343" w:rsidRPr="009F7C76" w:rsidRDefault="00EE7343" w:rsidP="00EE7343">
      <w:pPr>
        <w:widowControl w:val="0"/>
        <w:numPr>
          <w:ilvl w:val="0"/>
          <w:numId w:val="2"/>
        </w:numPr>
        <w:tabs>
          <w:tab w:val="left" w:pos="-110"/>
        </w:tabs>
        <w:ind w:left="0" w:firstLine="660"/>
        <w:rPr>
          <w:szCs w:val="24"/>
        </w:rPr>
      </w:pPr>
      <w:r w:rsidRPr="009F7C76">
        <w:rPr>
          <w:szCs w:val="24"/>
        </w:rPr>
        <w:t>Безопасность жизнедеятельности : учебник для СПО / отв. ред. Я. Д. Вишняков. – 5 изд., пер. и доп. – Москва : Юрайт, 2016. – 416 с. – ISBN 978-5-9916-9735-4</w:t>
      </w:r>
    </w:p>
    <w:p w:rsidR="00EE7343" w:rsidRPr="000A27C0" w:rsidRDefault="00EE7343" w:rsidP="00EE7343">
      <w:pPr>
        <w:widowControl w:val="0"/>
        <w:numPr>
          <w:ilvl w:val="0"/>
          <w:numId w:val="2"/>
        </w:numPr>
        <w:tabs>
          <w:tab w:val="left" w:pos="-110"/>
        </w:tabs>
        <w:ind w:left="0" w:firstLine="660"/>
        <w:rPr>
          <w:szCs w:val="24"/>
        </w:rPr>
      </w:pPr>
      <w:r w:rsidRPr="009F7C76">
        <w:rPr>
          <w:szCs w:val="24"/>
        </w:rPr>
        <w:t>Безопасность жизнедеятельности : практикум : учебное пособие для СПО / отв. ред. Я. Д. Вишняков. – 5 изд., пер. и доп</w:t>
      </w:r>
      <w:r w:rsidRPr="000A27C0">
        <w:rPr>
          <w:szCs w:val="24"/>
        </w:rPr>
        <w:t>. – Москва : Юрайт, 2016. – 249 с. – ISBN 978-5-9916-8528-3</w:t>
      </w:r>
    </w:p>
    <w:p w:rsidR="00EE7343" w:rsidRPr="000A27C0" w:rsidRDefault="00EE7343" w:rsidP="00EE7343">
      <w:pPr>
        <w:widowControl w:val="0"/>
        <w:numPr>
          <w:ilvl w:val="0"/>
          <w:numId w:val="2"/>
        </w:numPr>
        <w:tabs>
          <w:tab w:val="left" w:pos="-110"/>
        </w:tabs>
        <w:ind w:left="0" w:firstLine="660"/>
        <w:rPr>
          <w:szCs w:val="24"/>
        </w:rPr>
      </w:pPr>
      <w:r w:rsidRPr="000A27C0">
        <w:rPr>
          <w:szCs w:val="24"/>
        </w:rPr>
        <w:t>Безопасность жизнедеятельности : учебник и практикум для СПО / отв. ред. В. П. Соломин. – Москва : Юрайт, 2017. – 399 с. – ISBN 978-5-534-02041-0</w:t>
      </w:r>
    </w:p>
    <w:p w:rsidR="00EE7343" w:rsidRPr="000A27C0" w:rsidRDefault="00EE7343" w:rsidP="00EE7343">
      <w:pPr>
        <w:widowControl w:val="0"/>
        <w:numPr>
          <w:ilvl w:val="0"/>
          <w:numId w:val="2"/>
        </w:numPr>
        <w:tabs>
          <w:tab w:val="left" w:pos="-110"/>
        </w:tabs>
        <w:ind w:left="0" w:firstLine="660"/>
        <w:rPr>
          <w:szCs w:val="24"/>
        </w:rPr>
      </w:pPr>
      <w:r w:rsidRPr="000A27C0">
        <w:rPr>
          <w:szCs w:val="24"/>
        </w:rPr>
        <w:t>Белов С. В. Безопасность жизнедеятельности и защита окружающей среды (техносферная безопасность). В 2 ч. Ч. 1. : учебник для СПО / С. В. Белов. – 5 изд., пер. и доп. – Москва : Юрайт, 2017. – 350 с. – ISBN 978-5-9916-9962-4</w:t>
      </w:r>
    </w:p>
    <w:p w:rsidR="00EE7343" w:rsidRPr="000A27C0" w:rsidRDefault="00EE7343" w:rsidP="00EE7343">
      <w:pPr>
        <w:widowControl w:val="0"/>
        <w:numPr>
          <w:ilvl w:val="0"/>
          <w:numId w:val="2"/>
        </w:numPr>
        <w:tabs>
          <w:tab w:val="left" w:pos="-110"/>
        </w:tabs>
        <w:ind w:left="0" w:firstLine="660"/>
        <w:rPr>
          <w:szCs w:val="24"/>
        </w:rPr>
      </w:pPr>
      <w:r w:rsidRPr="000A27C0">
        <w:rPr>
          <w:szCs w:val="24"/>
        </w:rPr>
        <w:t>Белов С. В. Безопасность жизнедеятельности и защита окружающей среды (техносферная безопасность). В 2 ч. Ч. 2. : учебник для СПО / С. В. Белов. – 5 изд., пер. и доп. – Москва : Юрайт, 2017. – 362 с. – ISBN 978-5-9916-9964-8</w:t>
      </w:r>
    </w:p>
    <w:p w:rsidR="00EE7343" w:rsidRPr="000A27C0" w:rsidRDefault="00EE7343" w:rsidP="00EE7343">
      <w:pPr>
        <w:widowControl w:val="0"/>
        <w:numPr>
          <w:ilvl w:val="0"/>
          <w:numId w:val="2"/>
        </w:numPr>
        <w:tabs>
          <w:tab w:val="left" w:pos="-110"/>
        </w:tabs>
        <w:ind w:left="0" w:firstLine="660"/>
        <w:rPr>
          <w:szCs w:val="24"/>
        </w:rPr>
      </w:pPr>
      <w:r w:rsidRPr="000A27C0">
        <w:rPr>
          <w:szCs w:val="24"/>
        </w:rPr>
        <w:t>Беляков, Г. И. Основы обеспечения жизнедеятельности и выживание в чрезвычайных ситуациях : учебник для СПО / Г. И. Беляков. – 3 изд., пер. и доп. – Москва : Юрайт, 2017. – 352 с. – ISBN 978-5-534-03180-5</w:t>
      </w:r>
    </w:p>
    <w:p w:rsidR="00EE7343" w:rsidRPr="000A27C0" w:rsidRDefault="00EE7343" w:rsidP="00EE7343">
      <w:pPr>
        <w:numPr>
          <w:ilvl w:val="0"/>
          <w:numId w:val="2"/>
        </w:numPr>
        <w:tabs>
          <w:tab w:val="left" w:pos="-110"/>
        </w:tabs>
        <w:autoSpaceDE w:val="0"/>
        <w:autoSpaceDN w:val="0"/>
        <w:adjustRightInd w:val="0"/>
        <w:ind w:left="0" w:firstLine="660"/>
        <w:contextualSpacing/>
        <w:rPr>
          <w:szCs w:val="24"/>
          <w:lang w:eastAsia="en-US"/>
        </w:rPr>
      </w:pPr>
      <w:r w:rsidRPr="000A27C0">
        <w:rPr>
          <w:szCs w:val="24"/>
          <w:lang w:eastAsia="en-US"/>
        </w:rPr>
        <w:t>Графкина, М. В. Безопасность жизнедеятельности : учебник / М. В. Графкина, Б. Н. Нюнин, В. А. Михайлов. – Москва : Форум, НИЦ ИНФРА-М, 2013. - 416 c.</w:t>
      </w:r>
    </w:p>
    <w:p w:rsidR="00EE7343" w:rsidRPr="000A27C0" w:rsidRDefault="00EE7343" w:rsidP="00EE7343">
      <w:pPr>
        <w:widowControl w:val="0"/>
        <w:numPr>
          <w:ilvl w:val="0"/>
          <w:numId w:val="2"/>
        </w:numPr>
        <w:tabs>
          <w:tab w:val="left" w:pos="-110"/>
        </w:tabs>
        <w:ind w:left="0" w:firstLine="660"/>
        <w:rPr>
          <w:szCs w:val="24"/>
        </w:rPr>
      </w:pPr>
      <w:r w:rsidRPr="000A27C0">
        <w:rPr>
          <w:szCs w:val="24"/>
        </w:rPr>
        <w:t>Каракеян, В. И. Безопасность жизнедеятельности : учебник и практикум для СПО / В. И. Каракеян, И. М. Никулина. – 2 изд., пер. и доп. – Москва : Юрайт, 2017. – 330 с. – ISBN 978-5-534-02122-6</w:t>
      </w:r>
    </w:p>
    <w:p w:rsidR="00EE7343" w:rsidRPr="000A27C0" w:rsidRDefault="00EE7343" w:rsidP="00EE7343">
      <w:pPr>
        <w:numPr>
          <w:ilvl w:val="0"/>
          <w:numId w:val="2"/>
        </w:numPr>
        <w:tabs>
          <w:tab w:val="left" w:pos="-110"/>
        </w:tabs>
        <w:autoSpaceDE w:val="0"/>
        <w:autoSpaceDN w:val="0"/>
        <w:adjustRightInd w:val="0"/>
        <w:ind w:left="0" w:firstLine="660"/>
        <w:contextualSpacing/>
        <w:rPr>
          <w:szCs w:val="24"/>
          <w:lang w:eastAsia="en-US"/>
        </w:rPr>
      </w:pPr>
      <w:r w:rsidRPr="000A27C0">
        <w:rPr>
          <w:szCs w:val="24"/>
          <w:lang w:eastAsia="en-US"/>
        </w:rPr>
        <w:t>Косолапова, Н. В. Безопасность жизнедеятельности / Н. В. Косолапова, Н.А. Прокопенко Е.Л. Побежимова . – Москва : ИЦ «Академия», 2015. – 288 с.</w:t>
      </w:r>
    </w:p>
    <w:p w:rsidR="00EE7343" w:rsidRPr="000A27C0" w:rsidRDefault="00EE7343" w:rsidP="00EE7343">
      <w:pPr>
        <w:widowControl w:val="0"/>
        <w:numPr>
          <w:ilvl w:val="0"/>
          <w:numId w:val="2"/>
        </w:numPr>
        <w:tabs>
          <w:tab w:val="left" w:pos="-110"/>
        </w:tabs>
        <w:ind w:left="0" w:firstLine="660"/>
        <w:rPr>
          <w:szCs w:val="24"/>
        </w:rPr>
      </w:pPr>
      <w:r w:rsidRPr="000A27C0">
        <w:rPr>
          <w:szCs w:val="24"/>
        </w:rPr>
        <w:t>Суворова, Г. М. Методика обучения безопасности жизнедеятельности : учебное пособие для СПО / Г. М. Суворова, В. Д. Горичева. – 2 изд., испр. и доп. – Москва : Юрайт, 2017. – 245 с. – ISBN 978-5-534-03743-2</w:t>
      </w:r>
    </w:p>
    <w:p w:rsidR="00EE7343" w:rsidRPr="00D337E2" w:rsidRDefault="00EE7343" w:rsidP="00EE7343">
      <w:pPr>
        <w:widowControl w:val="0"/>
        <w:numPr>
          <w:ilvl w:val="0"/>
          <w:numId w:val="2"/>
        </w:numPr>
        <w:tabs>
          <w:tab w:val="left" w:pos="-110"/>
        </w:tabs>
        <w:ind w:left="0" w:firstLine="660"/>
        <w:rPr>
          <w:szCs w:val="24"/>
        </w:rPr>
      </w:pPr>
      <w:r w:rsidRPr="00D337E2">
        <w:rPr>
          <w:iCs/>
          <w:szCs w:val="24"/>
          <w:shd w:val="clear" w:color="auto" w:fill="FFFFFF"/>
        </w:rPr>
        <w:t>Каракеян, В. И.</w:t>
      </w:r>
      <w:r w:rsidRPr="00D337E2">
        <w:rPr>
          <w:rStyle w:val="apple-converted-space"/>
          <w:iCs/>
          <w:szCs w:val="24"/>
          <w:shd w:val="clear" w:color="auto" w:fill="FFFFFF"/>
        </w:rPr>
        <w:t> </w:t>
      </w:r>
      <w:r w:rsidRPr="00D337E2">
        <w:rPr>
          <w:szCs w:val="24"/>
          <w:shd w:val="clear" w:color="auto" w:fill="FFFFFF"/>
        </w:rPr>
        <w:t xml:space="preserve">Безопасность жизнедеятельности : учебник и практикум для СПО / В. И. Каракеян, И. М. Никулина. — 3-е изд., перераб. и доп. — М. : Издательство Юрайт, 2017. — 313 с. </w:t>
      </w:r>
      <w:hyperlink r:id="rId8" w:anchor="page/1" w:history="1">
        <w:r w:rsidRPr="00D337E2">
          <w:rPr>
            <w:rStyle w:val="a5"/>
            <w:szCs w:val="24"/>
            <w:shd w:val="clear" w:color="auto" w:fill="FFFFFF"/>
          </w:rPr>
          <w:t>https://www.biblio-online.ru/viewer/77FDED62-5E73-4B12-BA77-ECF91AE5AF40#page/1</w:t>
        </w:r>
      </w:hyperlink>
    </w:p>
    <w:p w:rsidR="00EE7343" w:rsidRPr="00D337E2" w:rsidRDefault="00EE7343" w:rsidP="00EE7343">
      <w:pPr>
        <w:widowControl w:val="0"/>
        <w:numPr>
          <w:ilvl w:val="0"/>
          <w:numId w:val="2"/>
        </w:numPr>
        <w:tabs>
          <w:tab w:val="left" w:pos="-110"/>
        </w:tabs>
        <w:ind w:left="0" w:firstLine="660"/>
        <w:rPr>
          <w:szCs w:val="24"/>
        </w:rPr>
      </w:pPr>
      <w:r w:rsidRPr="00D337E2">
        <w:rPr>
          <w:szCs w:val="24"/>
          <w:shd w:val="clear" w:color="auto" w:fill="FFFFFF"/>
        </w:rPr>
        <w:t xml:space="preserve">Безопасность жизнедеятельности : учебник для СПО / Я. Д. Вишняков [и др.] ; под общ. ред. Я. Д. Вишнякова. — 6-е изд., перераб. и доп. — М. : Издательство Юрайт, 2017. — 430 с. </w:t>
      </w:r>
      <w:hyperlink r:id="rId9" w:anchor="page/1" w:history="1">
        <w:r w:rsidRPr="00D337E2">
          <w:rPr>
            <w:rStyle w:val="a5"/>
            <w:szCs w:val="24"/>
            <w:shd w:val="clear" w:color="auto" w:fill="FFFFFF"/>
          </w:rPr>
          <w:t>https://www.biblio-online.ru/viewer/6EA67AA8-6336-4BA9-A5CD-A68EE6E4F318#page/1</w:t>
        </w:r>
      </w:hyperlink>
    </w:p>
    <w:p w:rsidR="00EE7343" w:rsidRPr="00D337E2" w:rsidRDefault="00EE7343" w:rsidP="00EE7343">
      <w:pPr>
        <w:widowControl w:val="0"/>
        <w:numPr>
          <w:ilvl w:val="0"/>
          <w:numId w:val="2"/>
        </w:numPr>
        <w:tabs>
          <w:tab w:val="left" w:pos="-110"/>
        </w:tabs>
        <w:ind w:left="0" w:firstLine="660"/>
        <w:rPr>
          <w:szCs w:val="24"/>
        </w:rPr>
      </w:pPr>
      <w:r w:rsidRPr="00D337E2">
        <w:rPr>
          <w:szCs w:val="24"/>
          <w:shd w:val="clear" w:color="auto" w:fill="FFFFFF"/>
        </w:rPr>
        <w:t xml:space="preserve">Безопасность жизнедеятельности. Практикум : учебное пособие для СПО / Я. Д. Вишняков [и др.] ; под общ. ред. Я. Д. Вишнякова. — М. : Издательство Юрайт, 2016. — 249 с. </w:t>
      </w:r>
      <w:hyperlink r:id="rId10" w:anchor="page/1" w:history="1">
        <w:r w:rsidRPr="00D337E2">
          <w:rPr>
            <w:rStyle w:val="a5"/>
            <w:szCs w:val="24"/>
            <w:shd w:val="clear" w:color="auto" w:fill="FFFFFF"/>
          </w:rPr>
          <w:t>https://www.biblio-online.ru/viewer/29CF5618-AF06-4180-AE1E-E07CFE7CE80F#page/1</w:t>
        </w:r>
      </w:hyperlink>
    </w:p>
    <w:p w:rsidR="00EE7343" w:rsidRPr="000A27C0" w:rsidRDefault="00EE7343" w:rsidP="00EE7343">
      <w:pPr>
        <w:ind w:firstLine="660"/>
        <w:rPr>
          <w:b/>
          <w:bCs/>
          <w:szCs w:val="24"/>
        </w:rPr>
      </w:pPr>
    </w:p>
    <w:p w:rsidR="00EE7343" w:rsidRPr="009F7C76" w:rsidRDefault="00EE7343" w:rsidP="00EE7343">
      <w:pPr>
        <w:ind w:firstLine="660"/>
        <w:rPr>
          <w:b/>
          <w:bCs/>
          <w:szCs w:val="24"/>
        </w:rPr>
      </w:pPr>
      <w:r w:rsidRPr="009F7C76">
        <w:rPr>
          <w:b/>
          <w:bCs/>
          <w:szCs w:val="24"/>
        </w:rPr>
        <w:t>3.2.2. Электронные издания (электронные ресурсы)</w:t>
      </w:r>
    </w:p>
    <w:p w:rsidR="00EE7343" w:rsidRPr="009F7C76" w:rsidRDefault="00EE7343" w:rsidP="00EE7343">
      <w:pPr>
        <w:ind w:firstLine="660"/>
        <w:rPr>
          <w:bCs/>
          <w:szCs w:val="24"/>
        </w:rPr>
      </w:pPr>
      <w:r w:rsidRPr="009F7C76">
        <w:rPr>
          <w:b/>
          <w:bCs/>
          <w:szCs w:val="24"/>
        </w:rPr>
        <w:t>1.</w:t>
      </w:r>
      <w:r w:rsidRPr="009F7C76">
        <w:rPr>
          <w:b/>
          <w:bCs/>
          <w:szCs w:val="24"/>
        </w:rPr>
        <w:tab/>
      </w:r>
      <w:r w:rsidRPr="009F7C76">
        <w:rPr>
          <w:bCs/>
          <w:szCs w:val="24"/>
        </w:rPr>
        <w:t>База данных информационной системы «Единое окно доступа к образовательным ресурсам» http://window.edu.ru/</w:t>
      </w:r>
    </w:p>
    <w:p w:rsidR="00EE7343" w:rsidRPr="009F7C76" w:rsidRDefault="00EE7343" w:rsidP="00EE7343">
      <w:pPr>
        <w:ind w:firstLine="660"/>
        <w:rPr>
          <w:bCs/>
          <w:szCs w:val="24"/>
        </w:rPr>
      </w:pPr>
      <w:r w:rsidRPr="009F7C76">
        <w:rPr>
          <w:bCs/>
          <w:szCs w:val="24"/>
        </w:rPr>
        <w:t>2.</w:t>
      </w:r>
      <w:r w:rsidRPr="009F7C76">
        <w:rPr>
          <w:bCs/>
          <w:szCs w:val="24"/>
        </w:rPr>
        <w:tab/>
        <w:t xml:space="preserve">Официальный сайт МЧС РФ [Электронный ресурс]. – URL: http://www.mchs.gov.ru. </w:t>
      </w:r>
    </w:p>
    <w:p w:rsidR="00EE7343" w:rsidRPr="009F7C76" w:rsidRDefault="00EE7343" w:rsidP="00EE7343">
      <w:pPr>
        <w:ind w:firstLine="660"/>
        <w:rPr>
          <w:bCs/>
          <w:szCs w:val="24"/>
        </w:rPr>
      </w:pPr>
      <w:r w:rsidRPr="009F7C76">
        <w:rPr>
          <w:bCs/>
          <w:szCs w:val="24"/>
        </w:rPr>
        <w:lastRenderedPageBreak/>
        <w:t>3.</w:t>
      </w:r>
      <w:r w:rsidRPr="009F7C76">
        <w:rPr>
          <w:bCs/>
          <w:szCs w:val="24"/>
        </w:rPr>
        <w:tab/>
        <w:t>Университетская информационная система «РОССИЯ» http://uisrussia.msu.ru/</w:t>
      </w:r>
    </w:p>
    <w:p w:rsidR="00EE7343" w:rsidRPr="009F7C76" w:rsidRDefault="00EE7343" w:rsidP="00EE7343">
      <w:pPr>
        <w:ind w:firstLine="660"/>
        <w:rPr>
          <w:bCs/>
          <w:szCs w:val="24"/>
        </w:rPr>
      </w:pPr>
      <w:r w:rsidRPr="009F7C76">
        <w:rPr>
          <w:bCs/>
          <w:szCs w:val="24"/>
        </w:rPr>
        <w:t>4.</w:t>
      </w:r>
      <w:r w:rsidRPr="009F7C76">
        <w:rPr>
          <w:bCs/>
          <w:szCs w:val="24"/>
        </w:rPr>
        <w:tab/>
        <w:t>Федеральная государственная информационная система «Национальная электронная библиотека» http://нэб.рф/</w:t>
      </w:r>
    </w:p>
    <w:p w:rsidR="00EE7343" w:rsidRPr="009F7C76" w:rsidRDefault="00EE7343" w:rsidP="00EE7343">
      <w:pPr>
        <w:ind w:firstLine="660"/>
        <w:rPr>
          <w:bCs/>
          <w:szCs w:val="24"/>
        </w:rPr>
      </w:pPr>
      <w:r w:rsidRPr="009F7C76">
        <w:rPr>
          <w:bCs/>
          <w:szCs w:val="24"/>
        </w:rPr>
        <w:t>5.</w:t>
      </w:r>
      <w:r w:rsidRPr="009F7C76">
        <w:rPr>
          <w:bCs/>
          <w:szCs w:val="24"/>
        </w:rPr>
        <w:tab/>
        <w:t xml:space="preserve"> Энциклопедия безопасности жизнедеятельности [Электронный ресурс]. –– URL: http://bzhde.ru.</w:t>
      </w:r>
    </w:p>
    <w:p w:rsidR="00EE7343" w:rsidRPr="009F7C76" w:rsidRDefault="00EE7343" w:rsidP="00EE7343">
      <w:pPr>
        <w:ind w:firstLine="660"/>
        <w:rPr>
          <w:b/>
          <w:bCs/>
          <w:szCs w:val="24"/>
        </w:rPr>
      </w:pPr>
    </w:p>
    <w:p w:rsidR="00EE7343" w:rsidRPr="009F7C76" w:rsidRDefault="00EE7343" w:rsidP="00EE7343">
      <w:pPr>
        <w:ind w:firstLine="660"/>
        <w:rPr>
          <w:b/>
          <w:bCs/>
          <w:szCs w:val="24"/>
        </w:rPr>
      </w:pPr>
      <w:r w:rsidRPr="009F7C76">
        <w:rPr>
          <w:b/>
          <w:bCs/>
          <w:szCs w:val="24"/>
        </w:rPr>
        <w:t>3.2.3. Дополнительные источники (печатные издания)</w:t>
      </w:r>
    </w:p>
    <w:p w:rsidR="00EE7343" w:rsidRPr="0075474C" w:rsidRDefault="00EE7343" w:rsidP="00EE7343">
      <w:pPr>
        <w:pStyle w:val="17"/>
        <w:spacing w:line="240" w:lineRule="auto"/>
        <w:ind w:firstLine="660"/>
        <w:rPr>
          <w:rStyle w:val="2"/>
          <w:sz w:val="24"/>
          <w:szCs w:val="24"/>
        </w:rPr>
      </w:pPr>
      <w:r w:rsidRPr="0075474C">
        <w:rPr>
          <w:rStyle w:val="2"/>
          <w:sz w:val="24"/>
          <w:szCs w:val="24"/>
        </w:rPr>
        <w:t>1.Журналы: «Основы безопасности жизнедеятельности», «Военные знания».</w:t>
      </w:r>
    </w:p>
    <w:p w:rsidR="00EE7343" w:rsidRPr="0075474C" w:rsidRDefault="00EE7343" w:rsidP="00EE7343">
      <w:pPr>
        <w:pStyle w:val="17"/>
        <w:spacing w:line="240" w:lineRule="auto"/>
        <w:ind w:firstLine="660"/>
        <w:rPr>
          <w:rStyle w:val="2"/>
          <w:sz w:val="24"/>
          <w:szCs w:val="24"/>
        </w:rPr>
      </w:pPr>
      <w:r w:rsidRPr="0075474C">
        <w:rPr>
          <w:rStyle w:val="2"/>
          <w:sz w:val="24"/>
          <w:szCs w:val="24"/>
        </w:rPr>
        <w:t>Общевоинские уставы Вооруженных Сил Российской Федерации.</w:t>
      </w:r>
    </w:p>
    <w:p w:rsidR="00EE7343" w:rsidRPr="0075474C" w:rsidRDefault="00EE7343" w:rsidP="00EE7343">
      <w:pPr>
        <w:pStyle w:val="17"/>
        <w:spacing w:line="240" w:lineRule="auto"/>
        <w:ind w:firstLine="660"/>
        <w:rPr>
          <w:rFonts w:ascii="Times New Roman" w:hAnsi="Times New Roman"/>
          <w:sz w:val="24"/>
          <w:szCs w:val="24"/>
        </w:rPr>
      </w:pPr>
      <w:r w:rsidRPr="0075474C">
        <w:rPr>
          <w:rStyle w:val="2"/>
          <w:sz w:val="24"/>
          <w:szCs w:val="24"/>
        </w:rPr>
        <w:t>2.Постановление Правительства РФ от 30.12.2003г. № 794 (ред. от 16.07.09)</w:t>
      </w:r>
    </w:p>
    <w:p w:rsidR="00EE7343" w:rsidRPr="0075474C" w:rsidRDefault="00EE7343" w:rsidP="00EE7343">
      <w:pPr>
        <w:shd w:val="clear" w:color="auto" w:fill="FFFFFF"/>
        <w:tabs>
          <w:tab w:val="left" w:pos="825"/>
        </w:tabs>
        <w:ind w:firstLine="660"/>
        <w:rPr>
          <w:szCs w:val="24"/>
        </w:rPr>
      </w:pPr>
      <w:r w:rsidRPr="0075474C">
        <w:rPr>
          <w:rStyle w:val="20"/>
          <w:sz w:val="24"/>
          <w:szCs w:val="24"/>
        </w:rPr>
        <w:t>«О единой государственной системе предупреждения и ликвидации чрезвычайных ситуаций»</w:t>
      </w:r>
    </w:p>
    <w:p w:rsidR="00EE7343" w:rsidRPr="0075474C" w:rsidRDefault="00EE7343" w:rsidP="00EE7343">
      <w:pPr>
        <w:shd w:val="clear" w:color="auto" w:fill="FFFFFF"/>
        <w:tabs>
          <w:tab w:val="left" w:pos="825"/>
        </w:tabs>
        <w:ind w:firstLine="660"/>
        <w:rPr>
          <w:rStyle w:val="20"/>
          <w:sz w:val="24"/>
          <w:szCs w:val="24"/>
        </w:rPr>
      </w:pPr>
      <w:r w:rsidRPr="0075474C">
        <w:rPr>
          <w:rStyle w:val="20"/>
          <w:sz w:val="24"/>
          <w:szCs w:val="24"/>
        </w:rPr>
        <w:t>3.Постановление Правительства РФ от 11.11, 2006г. № 663 «Об утверждении положения о призыве на военную службу граждан Российской Федерации»</w:t>
      </w:r>
    </w:p>
    <w:p w:rsidR="00EE7343" w:rsidRPr="0075474C" w:rsidRDefault="00EE7343" w:rsidP="00EE7343">
      <w:pPr>
        <w:shd w:val="clear" w:color="auto" w:fill="FFFFFF"/>
        <w:tabs>
          <w:tab w:val="left" w:pos="825"/>
        </w:tabs>
        <w:ind w:firstLine="660"/>
        <w:rPr>
          <w:rStyle w:val="20"/>
          <w:sz w:val="24"/>
          <w:szCs w:val="24"/>
        </w:rPr>
      </w:pPr>
      <w:r w:rsidRPr="0075474C">
        <w:rPr>
          <w:rStyle w:val="20"/>
          <w:sz w:val="24"/>
          <w:szCs w:val="24"/>
        </w:rPr>
        <w:t>4. Постановление Правительства РФ от 31.12.1999г. № 1441 (ред. 15.06.09) «Об утверждении Положения о подготовке граждан Российской Федерации к военной службе»</w:t>
      </w:r>
    </w:p>
    <w:p w:rsidR="00EE7343" w:rsidRPr="0075474C" w:rsidRDefault="00EE7343" w:rsidP="00EE7343">
      <w:pPr>
        <w:shd w:val="clear" w:color="auto" w:fill="FFFFFF"/>
        <w:tabs>
          <w:tab w:val="left" w:pos="825"/>
        </w:tabs>
        <w:ind w:firstLine="660"/>
        <w:rPr>
          <w:rStyle w:val="20"/>
          <w:sz w:val="24"/>
          <w:szCs w:val="24"/>
        </w:rPr>
      </w:pPr>
      <w:r w:rsidRPr="0075474C">
        <w:rPr>
          <w:rStyle w:val="20"/>
          <w:sz w:val="24"/>
          <w:szCs w:val="24"/>
        </w:rPr>
        <w:t>5. Справочная правовая система «Консультант плюс», «Гарант»</w:t>
      </w:r>
    </w:p>
    <w:p w:rsidR="00EE7343" w:rsidRPr="0075474C" w:rsidRDefault="00EE7343" w:rsidP="00EE7343">
      <w:pPr>
        <w:shd w:val="clear" w:color="auto" w:fill="FFFFFF"/>
        <w:tabs>
          <w:tab w:val="left" w:pos="825"/>
        </w:tabs>
        <w:ind w:firstLine="660"/>
        <w:rPr>
          <w:rStyle w:val="20"/>
          <w:sz w:val="24"/>
          <w:szCs w:val="24"/>
        </w:rPr>
      </w:pPr>
      <w:r w:rsidRPr="0075474C">
        <w:rPr>
          <w:rStyle w:val="20"/>
          <w:sz w:val="24"/>
          <w:szCs w:val="24"/>
        </w:rPr>
        <w:t>6. Учения и тренировки по гражданской обороне, предупреждению и ликвидации чрезвычайных ситуаций. Методическое пособие под ред. Фалеева М.И. М.: Институт риска и безопасности, 2010</w:t>
      </w:r>
    </w:p>
    <w:p w:rsidR="00EE7343" w:rsidRPr="0075474C" w:rsidRDefault="00EE7343" w:rsidP="00EE7343">
      <w:pPr>
        <w:shd w:val="clear" w:color="auto" w:fill="FFFFFF"/>
        <w:tabs>
          <w:tab w:val="left" w:pos="801"/>
        </w:tabs>
        <w:ind w:firstLine="660"/>
        <w:rPr>
          <w:szCs w:val="24"/>
        </w:rPr>
      </w:pPr>
      <w:r w:rsidRPr="0075474C">
        <w:rPr>
          <w:rStyle w:val="20"/>
          <w:sz w:val="24"/>
          <w:szCs w:val="24"/>
        </w:rPr>
        <w:t>7.Федеральный закон от 21.12.1994г. N° 68-ФЗ (ред. от 25.11.09) «О защите населения и территорий от чрезвычайных ситуаций природного и техногенного характера»</w:t>
      </w:r>
    </w:p>
    <w:p w:rsidR="00EE7343" w:rsidRPr="0075474C" w:rsidRDefault="00EE7343" w:rsidP="00EE7343">
      <w:pPr>
        <w:shd w:val="clear" w:color="auto" w:fill="FFFFFF"/>
        <w:tabs>
          <w:tab w:val="left" w:pos="825"/>
        </w:tabs>
        <w:ind w:firstLine="660"/>
        <w:rPr>
          <w:szCs w:val="24"/>
        </w:rPr>
      </w:pPr>
      <w:r w:rsidRPr="0075474C">
        <w:rPr>
          <w:rStyle w:val="20"/>
          <w:sz w:val="24"/>
          <w:szCs w:val="24"/>
        </w:rPr>
        <w:t>8.Федеральный закон от 10.01.2002г. № 7-ФЗ (ред. от 14.03.09) «Об охране окружающей среды»</w:t>
      </w:r>
    </w:p>
    <w:p w:rsidR="00EE7343" w:rsidRPr="0075474C" w:rsidRDefault="00EE7343" w:rsidP="00EE7343">
      <w:pPr>
        <w:shd w:val="clear" w:color="auto" w:fill="FFFFFF"/>
        <w:tabs>
          <w:tab w:val="left" w:pos="825"/>
        </w:tabs>
        <w:ind w:firstLine="660"/>
        <w:rPr>
          <w:szCs w:val="24"/>
        </w:rPr>
      </w:pPr>
      <w:r w:rsidRPr="0075474C">
        <w:rPr>
          <w:rStyle w:val="20"/>
          <w:sz w:val="24"/>
          <w:szCs w:val="24"/>
        </w:rPr>
        <w:t>9.Федеральный закон от 22.07.2008г. № 123-Ф3 «Технический регламент о требованиях пожарной безопасности»</w:t>
      </w:r>
    </w:p>
    <w:p w:rsidR="00EE7343" w:rsidRPr="0075474C" w:rsidRDefault="00EE7343" w:rsidP="00EE7343">
      <w:pPr>
        <w:shd w:val="clear" w:color="auto" w:fill="FFFFFF"/>
        <w:tabs>
          <w:tab w:val="left" w:pos="825"/>
        </w:tabs>
        <w:ind w:firstLine="660"/>
        <w:rPr>
          <w:szCs w:val="24"/>
        </w:rPr>
      </w:pPr>
      <w:r w:rsidRPr="0075474C">
        <w:rPr>
          <w:rStyle w:val="20"/>
          <w:sz w:val="24"/>
          <w:szCs w:val="24"/>
        </w:rPr>
        <w:t>10.Федеральный закон от 28.03.1998г. № 53-Ф3 (ред. 21.12.09) «О воинской обязанности и воинской службе»</w:t>
      </w:r>
    </w:p>
    <w:p w:rsidR="00EE7343" w:rsidRPr="0075474C" w:rsidRDefault="00EE7343" w:rsidP="00EE7343">
      <w:pPr>
        <w:rPr>
          <w:b/>
          <w:bCs/>
          <w:szCs w:val="24"/>
        </w:rPr>
      </w:pPr>
    </w:p>
    <w:p w:rsidR="00EE7343" w:rsidRPr="009F7C76" w:rsidRDefault="00EE7343" w:rsidP="00EE7343">
      <w:pPr>
        <w:pStyle w:val="a6"/>
        <w:spacing w:before="0" w:after="0"/>
        <w:ind w:left="0" w:firstLine="660"/>
        <w:rPr>
          <w:rFonts w:ascii="Times New Roman" w:hAnsi="Times New Roman"/>
          <w:b/>
        </w:rPr>
      </w:pPr>
      <w:r w:rsidRPr="009F7C76">
        <w:rPr>
          <w:rFonts w:ascii="Times New Roman" w:hAnsi="Times New Roman"/>
          <w:b/>
        </w:rPr>
        <w:t>4.КОНТРОЛЬ И ОЦЕНКА РЕЗУЛЬТАТОВ ОСВОЕНИЯ УЧЕБНОЙ ДИСЦИПЛИНЫ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1"/>
        <w:gridCol w:w="2081"/>
        <w:gridCol w:w="2069"/>
      </w:tblGrid>
      <w:tr w:rsidR="00EE7343" w:rsidRPr="009F7C76" w:rsidTr="0075474C">
        <w:tc>
          <w:tcPr>
            <w:tcW w:w="2942" w:type="pct"/>
          </w:tcPr>
          <w:p w:rsidR="00EE7343" w:rsidRPr="009F7C76" w:rsidRDefault="00EE7343" w:rsidP="001A5F00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Результаты обучения</w:t>
            </w:r>
          </w:p>
        </w:tc>
        <w:tc>
          <w:tcPr>
            <w:tcW w:w="1032" w:type="pct"/>
          </w:tcPr>
          <w:p w:rsidR="00EE7343" w:rsidRPr="009F7C76" w:rsidRDefault="00EE7343" w:rsidP="001A5F00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Критерии оценки</w:t>
            </w:r>
          </w:p>
        </w:tc>
        <w:tc>
          <w:tcPr>
            <w:tcW w:w="1027" w:type="pct"/>
          </w:tcPr>
          <w:p w:rsidR="00EE7343" w:rsidRPr="009F7C76" w:rsidRDefault="00EE7343" w:rsidP="001A5F00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Формы и методы оценки</w:t>
            </w:r>
          </w:p>
        </w:tc>
      </w:tr>
      <w:tr w:rsidR="00EE7343" w:rsidRPr="009F7C76" w:rsidTr="0075474C">
        <w:tc>
          <w:tcPr>
            <w:tcW w:w="2942" w:type="pct"/>
          </w:tcPr>
          <w:p w:rsidR="00EE7343" w:rsidRPr="009F7C76" w:rsidRDefault="00EE7343" w:rsidP="001A5F00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Знания:</w:t>
            </w:r>
          </w:p>
          <w:p w:rsidR="00EE7343" w:rsidRPr="00C11F4F" w:rsidRDefault="00EE7343" w:rsidP="00EE7343">
            <w:pPr>
              <w:pStyle w:val="a6"/>
              <w:numPr>
                <w:ilvl w:val="0"/>
                <w:numId w:val="6"/>
              </w:numPr>
              <w:spacing w:before="0" w:after="0"/>
              <w:ind w:left="284" w:firstLine="76"/>
              <w:rPr>
                <w:rFonts w:ascii="Times New Roman" w:hAnsi="Times New Roman"/>
                <w:szCs w:val="24"/>
              </w:rPr>
            </w:pPr>
            <w:r w:rsidRPr="00C11F4F">
              <w:rPr>
                <w:rFonts w:ascii="Times New Roman" w:hAnsi="Times New Roman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бедствиях, в том числе в условиях противодействия терроризму как серьезной угрозе национальной безопасности России;</w:t>
            </w:r>
          </w:p>
          <w:p w:rsidR="00EE7343" w:rsidRPr="00C11F4F" w:rsidRDefault="00EE7343" w:rsidP="00EE7343">
            <w:pPr>
              <w:pStyle w:val="a6"/>
              <w:numPr>
                <w:ilvl w:val="0"/>
                <w:numId w:val="6"/>
              </w:numPr>
              <w:spacing w:before="0" w:after="0"/>
              <w:ind w:left="284" w:firstLine="76"/>
              <w:rPr>
                <w:rFonts w:ascii="Times New Roman" w:hAnsi="Times New Roman"/>
                <w:szCs w:val="24"/>
              </w:rPr>
            </w:pPr>
            <w:r w:rsidRPr="00C11F4F">
              <w:rPr>
                <w:rFonts w:ascii="Times New Roman" w:hAnsi="Times New Roman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бедствиях, в том числе в условиях противодействия терроризму как серьезной угрозе национальной безопасности России;</w:t>
            </w:r>
          </w:p>
          <w:p w:rsidR="00EE7343" w:rsidRPr="00C11F4F" w:rsidRDefault="00EE7343" w:rsidP="00EE7343">
            <w:pPr>
              <w:pStyle w:val="a6"/>
              <w:numPr>
                <w:ilvl w:val="0"/>
                <w:numId w:val="6"/>
              </w:numPr>
              <w:spacing w:before="0" w:after="0"/>
              <w:ind w:left="284" w:firstLine="76"/>
              <w:rPr>
                <w:rFonts w:ascii="Times New Roman" w:hAnsi="Times New Roman"/>
                <w:bCs/>
                <w:szCs w:val="24"/>
              </w:rPr>
            </w:pPr>
            <w:r w:rsidRPr="00C11F4F">
              <w:rPr>
                <w:rFonts w:ascii="Times New Roman" w:hAnsi="Times New Roman"/>
                <w:bCs/>
                <w:szCs w:val="24"/>
              </w:rPr>
              <w:t>основы военной службы и обороны государства;</w:t>
            </w:r>
          </w:p>
          <w:p w:rsidR="00EE7343" w:rsidRPr="00C11F4F" w:rsidRDefault="00EE7343" w:rsidP="00EE7343">
            <w:pPr>
              <w:pStyle w:val="a6"/>
              <w:numPr>
                <w:ilvl w:val="0"/>
                <w:numId w:val="6"/>
              </w:numPr>
              <w:spacing w:before="0" w:after="0"/>
              <w:ind w:left="284" w:firstLine="76"/>
              <w:rPr>
                <w:rFonts w:ascii="Times New Roman" w:hAnsi="Times New Roman"/>
                <w:bCs/>
                <w:szCs w:val="24"/>
              </w:rPr>
            </w:pPr>
            <w:r w:rsidRPr="00C11F4F">
              <w:rPr>
                <w:rFonts w:ascii="Times New Roman" w:hAnsi="Times New Roman"/>
                <w:bCs/>
                <w:szCs w:val="24"/>
              </w:rPr>
              <w:t>задачи и основные мероприятия гражданской обороны;</w:t>
            </w:r>
          </w:p>
          <w:p w:rsidR="00EE7343" w:rsidRPr="00C11F4F" w:rsidRDefault="00EE7343" w:rsidP="00EE7343">
            <w:pPr>
              <w:pStyle w:val="a6"/>
              <w:numPr>
                <w:ilvl w:val="0"/>
                <w:numId w:val="6"/>
              </w:numPr>
              <w:spacing w:before="0" w:after="0"/>
              <w:ind w:left="284" w:firstLine="76"/>
              <w:rPr>
                <w:rFonts w:ascii="Times New Roman" w:hAnsi="Times New Roman"/>
                <w:bCs/>
                <w:szCs w:val="24"/>
              </w:rPr>
            </w:pPr>
            <w:r w:rsidRPr="00C11F4F">
              <w:rPr>
                <w:rFonts w:ascii="Times New Roman" w:hAnsi="Times New Roman"/>
                <w:bCs/>
                <w:szCs w:val="24"/>
              </w:rPr>
              <w:t>способы защиты населения от оружия массового поражения;</w:t>
            </w:r>
          </w:p>
          <w:p w:rsidR="00EE7343" w:rsidRPr="00C11F4F" w:rsidRDefault="00EE7343" w:rsidP="00EE7343">
            <w:pPr>
              <w:pStyle w:val="a6"/>
              <w:numPr>
                <w:ilvl w:val="0"/>
                <w:numId w:val="6"/>
              </w:numPr>
              <w:spacing w:before="0" w:after="0"/>
              <w:ind w:left="284" w:firstLine="76"/>
              <w:rPr>
                <w:rFonts w:ascii="Times New Roman" w:hAnsi="Times New Roman"/>
                <w:bCs/>
                <w:szCs w:val="24"/>
              </w:rPr>
            </w:pPr>
            <w:r w:rsidRPr="00C11F4F">
              <w:rPr>
                <w:rFonts w:ascii="Times New Roman" w:hAnsi="Times New Roman"/>
                <w:bCs/>
                <w:szCs w:val="24"/>
              </w:rPr>
              <w:lastRenderedPageBreak/>
              <w:t>меры пожарной безопасности и правила безопасного поведения при пожарах;</w:t>
            </w:r>
          </w:p>
          <w:p w:rsidR="00EE7343" w:rsidRPr="00C11F4F" w:rsidRDefault="00EE7343" w:rsidP="00EE7343">
            <w:pPr>
              <w:pStyle w:val="a6"/>
              <w:numPr>
                <w:ilvl w:val="0"/>
                <w:numId w:val="6"/>
              </w:numPr>
              <w:spacing w:before="0" w:after="0"/>
              <w:ind w:left="284" w:firstLine="76"/>
              <w:rPr>
                <w:rFonts w:ascii="Times New Roman" w:hAnsi="Times New Roman"/>
                <w:bCs/>
                <w:szCs w:val="24"/>
              </w:rPr>
            </w:pPr>
            <w:r w:rsidRPr="00C11F4F">
              <w:rPr>
                <w:rFonts w:ascii="Times New Roman" w:hAnsi="Times New Roman"/>
                <w:bCs/>
                <w:szCs w:val="24"/>
              </w:rPr>
              <w:t>организация и порядок призыва граждан на военную службу и поступление на нее в добровольном порядке;</w:t>
            </w:r>
          </w:p>
          <w:p w:rsidR="00EE7343" w:rsidRPr="00C11F4F" w:rsidRDefault="00EE7343" w:rsidP="00EE7343">
            <w:pPr>
              <w:pStyle w:val="a6"/>
              <w:numPr>
                <w:ilvl w:val="0"/>
                <w:numId w:val="6"/>
              </w:numPr>
              <w:spacing w:before="0" w:after="0"/>
              <w:ind w:left="284" w:firstLine="76"/>
              <w:rPr>
                <w:rFonts w:ascii="Times New Roman" w:hAnsi="Times New Roman"/>
                <w:bCs/>
                <w:szCs w:val="24"/>
              </w:rPr>
            </w:pPr>
            <w:r w:rsidRPr="00C11F4F">
              <w:rPr>
                <w:rFonts w:ascii="Times New Roman" w:hAnsi="Times New Roman"/>
                <w:bCs/>
                <w:szCs w:val="24"/>
              </w:rPr>
              <w:t>основные виды вооружения, военной техники и специального снаряжения, состоящего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E7343" w:rsidRPr="00C11F4F" w:rsidRDefault="00EE7343" w:rsidP="00EE7343">
            <w:pPr>
              <w:pStyle w:val="a6"/>
              <w:numPr>
                <w:ilvl w:val="0"/>
                <w:numId w:val="6"/>
              </w:numPr>
              <w:spacing w:before="0" w:after="0"/>
              <w:ind w:left="284" w:firstLine="76"/>
              <w:rPr>
                <w:rFonts w:ascii="Times New Roman" w:hAnsi="Times New Roman"/>
                <w:bCs/>
                <w:szCs w:val="24"/>
              </w:rPr>
            </w:pPr>
            <w:r w:rsidRPr="00C11F4F">
              <w:rPr>
                <w:rFonts w:ascii="Times New Roman" w:hAnsi="Times New Roman"/>
                <w:bCs/>
                <w:szCs w:val="24"/>
              </w:rPr>
              <w:t>область применения полученных профессиональных знаний при исполнении обязанностей военной службы;</w:t>
            </w:r>
          </w:p>
          <w:p w:rsidR="00EE7343" w:rsidRPr="00C11F4F" w:rsidRDefault="00EE7343" w:rsidP="00EE7343">
            <w:pPr>
              <w:pStyle w:val="a6"/>
              <w:numPr>
                <w:ilvl w:val="0"/>
                <w:numId w:val="6"/>
              </w:numPr>
              <w:spacing w:before="0" w:after="0"/>
              <w:ind w:left="284" w:firstLine="76"/>
              <w:rPr>
                <w:bCs/>
                <w:szCs w:val="24"/>
              </w:rPr>
            </w:pPr>
            <w:r w:rsidRPr="00C11F4F">
              <w:rPr>
                <w:rFonts w:ascii="Times New Roman" w:hAnsi="Times New Roman"/>
                <w:bCs/>
                <w:szCs w:val="24"/>
              </w:rPr>
              <w:t>порядок и правила оказания первой помощи пострадавшим</w:t>
            </w:r>
          </w:p>
        </w:tc>
        <w:tc>
          <w:tcPr>
            <w:tcW w:w="1032" w:type="pct"/>
          </w:tcPr>
          <w:p w:rsidR="00EE7343" w:rsidRPr="009F7C76" w:rsidRDefault="00EE7343" w:rsidP="001A5F00">
            <w:pPr>
              <w:rPr>
                <w:szCs w:val="24"/>
              </w:rPr>
            </w:pPr>
            <w:r w:rsidRPr="009F7C76">
              <w:rPr>
                <w:szCs w:val="24"/>
              </w:rPr>
              <w:lastRenderedPageBreak/>
              <w:t>Полнота ответов, точность формулировок, не менее 75% правильных ответов.</w:t>
            </w:r>
          </w:p>
          <w:p w:rsidR="00EE7343" w:rsidRPr="009F7C76" w:rsidRDefault="00EE7343" w:rsidP="001A5F00">
            <w:pPr>
              <w:rPr>
                <w:szCs w:val="24"/>
              </w:rPr>
            </w:pPr>
            <w:r w:rsidRPr="009F7C76">
              <w:rPr>
                <w:szCs w:val="24"/>
              </w:rPr>
              <w:t>Не менее 75% правильных ответов.</w:t>
            </w:r>
          </w:p>
          <w:p w:rsidR="00EE7343" w:rsidRPr="009F7C76" w:rsidRDefault="00EE7343" w:rsidP="001A5F00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EE7343" w:rsidRPr="009F7C76" w:rsidRDefault="00EE7343" w:rsidP="001A5F00">
            <w:pPr>
              <w:rPr>
                <w:szCs w:val="24"/>
              </w:rPr>
            </w:pPr>
            <w:r w:rsidRPr="009F7C76">
              <w:rPr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EE7343" w:rsidRPr="009F7C76" w:rsidRDefault="00EE7343" w:rsidP="001A5F00">
            <w:pPr>
              <w:rPr>
                <w:bCs/>
                <w:szCs w:val="24"/>
              </w:rPr>
            </w:pPr>
          </w:p>
        </w:tc>
        <w:tc>
          <w:tcPr>
            <w:tcW w:w="1027" w:type="pct"/>
          </w:tcPr>
          <w:p w:rsidR="00EE7343" w:rsidRPr="009F7C76" w:rsidRDefault="00EE7343" w:rsidP="001A5F00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lastRenderedPageBreak/>
              <w:t>Текущий контроль</w:t>
            </w:r>
          </w:p>
          <w:p w:rsidR="00EE7343" w:rsidRPr="009F7C76" w:rsidRDefault="00EE7343" w:rsidP="001A5F00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при проведении:</w:t>
            </w:r>
          </w:p>
          <w:p w:rsidR="00EE7343" w:rsidRPr="009F7C76" w:rsidRDefault="00EE7343" w:rsidP="001A5F00">
            <w:pPr>
              <w:rPr>
                <w:szCs w:val="24"/>
              </w:rPr>
            </w:pPr>
            <w:r w:rsidRPr="009F7C76">
              <w:rPr>
                <w:szCs w:val="24"/>
              </w:rPr>
              <w:t>-письменного/устного опроса;</w:t>
            </w:r>
          </w:p>
          <w:p w:rsidR="00EE7343" w:rsidRPr="009F7C76" w:rsidRDefault="00EE7343" w:rsidP="001A5F00">
            <w:pPr>
              <w:rPr>
                <w:szCs w:val="24"/>
              </w:rPr>
            </w:pPr>
            <w:r w:rsidRPr="009F7C76">
              <w:rPr>
                <w:szCs w:val="24"/>
              </w:rPr>
              <w:t>-тестирования;</w:t>
            </w:r>
          </w:p>
          <w:p w:rsidR="00EE7343" w:rsidRPr="009F7C76" w:rsidRDefault="00EE7343" w:rsidP="001A5F00">
            <w:pPr>
              <w:rPr>
                <w:szCs w:val="24"/>
              </w:rPr>
            </w:pPr>
          </w:p>
          <w:p w:rsidR="00EE7343" w:rsidRPr="009F7C76" w:rsidRDefault="00EE7343" w:rsidP="001A5F00">
            <w:pPr>
              <w:rPr>
                <w:szCs w:val="24"/>
              </w:rPr>
            </w:pPr>
            <w:r w:rsidRPr="009F7C76">
              <w:rPr>
                <w:szCs w:val="24"/>
              </w:rPr>
              <w:t>-оценка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EE7343" w:rsidRPr="009F7C76" w:rsidRDefault="00EE7343" w:rsidP="001A5F00">
            <w:pPr>
              <w:rPr>
                <w:b/>
                <w:szCs w:val="24"/>
              </w:rPr>
            </w:pPr>
          </w:p>
          <w:p w:rsidR="00EE7343" w:rsidRPr="009F7C76" w:rsidRDefault="00EE7343" w:rsidP="001A5F00">
            <w:pPr>
              <w:rPr>
                <w:szCs w:val="24"/>
              </w:rPr>
            </w:pPr>
            <w:r w:rsidRPr="009F7C76">
              <w:rPr>
                <w:b/>
                <w:szCs w:val="24"/>
              </w:rPr>
              <w:t>Промежуточная аттестация</w:t>
            </w:r>
          </w:p>
          <w:p w:rsidR="00EE7343" w:rsidRPr="009F7C76" w:rsidRDefault="00EE7343" w:rsidP="001A5F00">
            <w:pPr>
              <w:rPr>
                <w:szCs w:val="24"/>
              </w:rPr>
            </w:pPr>
            <w:r w:rsidRPr="009F7C76">
              <w:rPr>
                <w:szCs w:val="24"/>
              </w:rPr>
              <w:lastRenderedPageBreak/>
              <w:t xml:space="preserve">в форме дифференцированного зачета в виде: </w:t>
            </w:r>
          </w:p>
          <w:p w:rsidR="00EE7343" w:rsidRPr="009F7C76" w:rsidRDefault="00EE7343" w:rsidP="001A5F00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-письменных/ устных ответов, </w:t>
            </w:r>
          </w:p>
          <w:p w:rsidR="00EE7343" w:rsidRPr="009F7C76" w:rsidRDefault="00EE7343" w:rsidP="001A5F00">
            <w:pPr>
              <w:rPr>
                <w:szCs w:val="24"/>
              </w:rPr>
            </w:pPr>
            <w:r w:rsidRPr="009F7C76">
              <w:rPr>
                <w:szCs w:val="24"/>
              </w:rPr>
              <w:t>-тестирования</w:t>
            </w:r>
          </w:p>
        </w:tc>
      </w:tr>
      <w:tr w:rsidR="00EE7343" w:rsidRPr="009F7C76" w:rsidTr="0075474C">
        <w:tc>
          <w:tcPr>
            <w:tcW w:w="2942" w:type="pct"/>
          </w:tcPr>
          <w:p w:rsidR="00EE7343" w:rsidRPr="003D3BAD" w:rsidRDefault="00EE7343" w:rsidP="001A5F00">
            <w:pPr>
              <w:rPr>
                <w:b/>
                <w:szCs w:val="24"/>
              </w:rPr>
            </w:pPr>
            <w:r w:rsidRPr="003D3BAD">
              <w:rPr>
                <w:b/>
                <w:szCs w:val="24"/>
              </w:rPr>
              <w:lastRenderedPageBreak/>
              <w:t>Умения:</w:t>
            </w:r>
          </w:p>
          <w:p w:rsidR="00EE7343" w:rsidRPr="003D3BAD" w:rsidRDefault="00EE7343" w:rsidP="00EE7343">
            <w:pPr>
              <w:pStyle w:val="a6"/>
              <w:numPr>
                <w:ilvl w:val="0"/>
                <w:numId w:val="5"/>
              </w:numPr>
              <w:spacing w:before="0" w:after="0"/>
              <w:ind w:left="284" w:hanging="357"/>
              <w:rPr>
                <w:rStyle w:val="9"/>
                <w:b/>
                <w:sz w:val="24"/>
                <w:szCs w:val="24"/>
              </w:rPr>
            </w:pPr>
            <w:r w:rsidRPr="003D3BAD">
              <w:rPr>
                <w:rStyle w:val="9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E7343" w:rsidRPr="003D3BAD" w:rsidRDefault="00EE7343" w:rsidP="00EE7343">
            <w:pPr>
              <w:pStyle w:val="a6"/>
              <w:numPr>
                <w:ilvl w:val="0"/>
                <w:numId w:val="5"/>
              </w:numPr>
              <w:spacing w:before="0" w:after="0"/>
              <w:ind w:left="284" w:hanging="357"/>
              <w:rPr>
                <w:rStyle w:val="9"/>
                <w:sz w:val="24"/>
                <w:szCs w:val="24"/>
              </w:rPr>
            </w:pPr>
            <w:r w:rsidRPr="003D3BAD">
              <w:rPr>
                <w:rStyle w:val="9"/>
                <w:sz w:val="24"/>
                <w:szCs w:val="24"/>
              </w:rPr>
              <w:t>предпринимать профилактические меры для снижения уровня опасностей различного вида быту;</w:t>
            </w:r>
          </w:p>
          <w:p w:rsidR="00EE7343" w:rsidRPr="003D3BAD" w:rsidRDefault="00EE7343" w:rsidP="00EE7343">
            <w:pPr>
              <w:pStyle w:val="a6"/>
              <w:numPr>
                <w:ilvl w:val="0"/>
                <w:numId w:val="5"/>
              </w:numPr>
              <w:spacing w:before="0" w:after="0"/>
              <w:ind w:left="284" w:hanging="357"/>
              <w:rPr>
                <w:rFonts w:ascii="Times New Roman" w:hAnsi="Times New Roman"/>
                <w:szCs w:val="24"/>
              </w:rPr>
            </w:pPr>
            <w:r w:rsidRPr="003D3BAD">
              <w:rPr>
                <w:rFonts w:ascii="Times New Roman" w:hAnsi="Times New Roman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EE7343" w:rsidRPr="003D3BAD" w:rsidRDefault="00EE7343" w:rsidP="00EE7343">
            <w:pPr>
              <w:pStyle w:val="a6"/>
              <w:numPr>
                <w:ilvl w:val="0"/>
                <w:numId w:val="5"/>
              </w:numPr>
              <w:spacing w:before="0" w:after="0"/>
              <w:ind w:left="284" w:hanging="357"/>
              <w:rPr>
                <w:rStyle w:val="9"/>
                <w:sz w:val="24"/>
                <w:szCs w:val="24"/>
              </w:rPr>
            </w:pPr>
            <w:r w:rsidRPr="003D3BAD">
              <w:rPr>
                <w:rFonts w:ascii="Times New Roman" w:hAnsi="Times New Roman"/>
                <w:szCs w:val="24"/>
              </w:rPr>
              <w:t>применять первичные средства пожаротушения</w:t>
            </w:r>
            <w:r w:rsidRPr="003D3BAD">
              <w:rPr>
                <w:rStyle w:val="9"/>
                <w:sz w:val="24"/>
                <w:szCs w:val="24"/>
              </w:rPr>
              <w:t>;</w:t>
            </w:r>
          </w:p>
          <w:p w:rsidR="00EE7343" w:rsidRPr="003D3BAD" w:rsidRDefault="00EE7343" w:rsidP="00EE7343">
            <w:pPr>
              <w:pStyle w:val="a6"/>
              <w:numPr>
                <w:ilvl w:val="0"/>
                <w:numId w:val="5"/>
              </w:numPr>
              <w:spacing w:before="0" w:after="0"/>
              <w:ind w:left="284" w:hanging="357"/>
              <w:rPr>
                <w:rFonts w:ascii="Times New Roman" w:hAnsi="Times New Roman"/>
                <w:szCs w:val="24"/>
              </w:rPr>
            </w:pPr>
            <w:r w:rsidRPr="003D3BAD">
              <w:rPr>
                <w:rFonts w:ascii="Times New Roman" w:hAnsi="Times New Roman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EE7343" w:rsidRPr="003D3BAD" w:rsidRDefault="00EE7343" w:rsidP="00EE7343">
            <w:pPr>
              <w:pStyle w:val="a6"/>
              <w:numPr>
                <w:ilvl w:val="0"/>
                <w:numId w:val="5"/>
              </w:numPr>
              <w:spacing w:before="0" w:after="0"/>
              <w:ind w:left="284" w:hanging="357"/>
              <w:rPr>
                <w:rFonts w:ascii="Times New Roman" w:hAnsi="Times New Roman"/>
                <w:szCs w:val="24"/>
              </w:rPr>
            </w:pPr>
            <w:r w:rsidRPr="003D3BAD">
              <w:rPr>
                <w:rFonts w:ascii="Times New Roman" w:hAnsi="Times New Roman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E7343" w:rsidRPr="003D3BAD" w:rsidRDefault="00EE7343" w:rsidP="00EE7343">
            <w:pPr>
              <w:pStyle w:val="a6"/>
              <w:numPr>
                <w:ilvl w:val="0"/>
                <w:numId w:val="5"/>
              </w:numPr>
              <w:spacing w:before="0" w:after="0"/>
              <w:ind w:left="284" w:hanging="357"/>
              <w:rPr>
                <w:rFonts w:ascii="Times New Roman" w:hAnsi="Times New Roman"/>
                <w:szCs w:val="24"/>
              </w:rPr>
            </w:pPr>
            <w:r w:rsidRPr="003D3BAD">
              <w:rPr>
                <w:rFonts w:ascii="Times New Roman" w:hAnsi="Times New Roman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E7343" w:rsidRPr="003D3BAD" w:rsidRDefault="00EE7343" w:rsidP="00EE7343">
            <w:pPr>
              <w:pStyle w:val="a6"/>
              <w:numPr>
                <w:ilvl w:val="0"/>
                <w:numId w:val="5"/>
              </w:numPr>
              <w:spacing w:before="0" w:after="0"/>
              <w:ind w:left="284" w:hanging="357"/>
              <w:rPr>
                <w:bCs/>
                <w:szCs w:val="24"/>
              </w:rPr>
            </w:pPr>
            <w:r w:rsidRPr="003D3BAD">
              <w:rPr>
                <w:rStyle w:val="9"/>
                <w:sz w:val="24"/>
                <w:szCs w:val="24"/>
              </w:rPr>
              <w:t>о</w:t>
            </w:r>
            <w:r w:rsidRPr="003D3BAD">
              <w:rPr>
                <w:rFonts w:ascii="Times New Roman" w:hAnsi="Times New Roman"/>
                <w:szCs w:val="24"/>
              </w:rPr>
              <w:t>казывать первую помощь пострадавшим</w:t>
            </w:r>
          </w:p>
        </w:tc>
        <w:tc>
          <w:tcPr>
            <w:tcW w:w="1032" w:type="pct"/>
          </w:tcPr>
          <w:p w:rsidR="00EE7343" w:rsidRPr="003D3BAD" w:rsidRDefault="00EE7343" w:rsidP="001A5F00">
            <w:pPr>
              <w:rPr>
                <w:szCs w:val="24"/>
              </w:rPr>
            </w:pPr>
            <w:r w:rsidRPr="003D3BAD">
              <w:rPr>
                <w:szCs w:val="24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EE7343" w:rsidRPr="003D3BAD" w:rsidRDefault="00EE7343" w:rsidP="001A5F00">
            <w:pPr>
              <w:rPr>
                <w:szCs w:val="24"/>
              </w:rPr>
            </w:pPr>
            <w:r w:rsidRPr="003D3BAD">
              <w:rPr>
                <w:szCs w:val="24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EE7343" w:rsidRPr="003D3BAD" w:rsidRDefault="00EE7343" w:rsidP="001A5F00">
            <w:pPr>
              <w:rPr>
                <w:szCs w:val="24"/>
              </w:rPr>
            </w:pPr>
            <w:r w:rsidRPr="003D3BAD">
              <w:rPr>
                <w:szCs w:val="24"/>
              </w:rPr>
              <w:t>Точность оценки, самооценки выполнения</w:t>
            </w:r>
          </w:p>
          <w:p w:rsidR="00EE7343" w:rsidRPr="003D3BAD" w:rsidRDefault="00EE7343" w:rsidP="001A5F00">
            <w:pPr>
              <w:rPr>
                <w:szCs w:val="24"/>
              </w:rPr>
            </w:pPr>
            <w:r w:rsidRPr="003D3BAD">
              <w:rPr>
                <w:szCs w:val="24"/>
              </w:rPr>
              <w:t xml:space="preserve">Соответствие требованиям инструкций, регламентов </w:t>
            </w:r>
          </w:p>
          <w:p w:rsidR="00EE7343" w:rsidRPr="003D3BAD" w:rsidRDefault="00EE7343" w:rsidP="0075474C">
            <w:pPr>
              <w:rPr>
                <w:bCs/>
                <w:szCs w:val="24"/>
              </w:rPr>
            </w:pPr>
            <w:r w:rsidRPr="003D3BAD">
              <w:rPr>
                <w:szCs w:val="24"/>
              </w:rPr>
              <w:t>Рациональность действий и т.д.</w:t>
            </w:r>
          </w:p>
        </w:tc>
        <w:tc>
          <w:tcPr>
            <w:tcW w:w="1027" w:type="pct"/>
          </w:tcPr>
          <w:p w:rsidR="00EE7343" w:rsidRPr="009F7C76" w:rsidRDefault="00EE7343" w:rsidP="001A5F00">
            <w:pPr>
              <w:rPr>
                <w:szCs w:val="24"/>
              </w:rPr>
            </w:pPr>
            <w:r w:rsidRPr="009F7C76">
              <w:rPr>
                <w:b/>
                <w:szCs w:val="24"/>
              </w:rPr>
              <w:t>Текущий контроль:</w:t>
            </w:r>
          </w:p>
          <w:p w:rsidR="00EE7343" w:rsidRPr="009F7C76" w:rsidRDefault="00EE7343" w:rsidP="001A5F00">
            <w:pPr>
              <w:rPr>
                <w:szCs w:val="24"/>
              </w:rPr>
            </w:pPr>
            <w:r w:rsidRPr="009F7C76">
              <w:rPr>
                <w:szCs w:val="24"/>
              </w:rPr>
              <w:t>- экспертная оценка демонстрируемых умений, выполняемых действий, защите отчетов по практическим занятиям;</w:t>
            </w:r>
          </w:p>
          <w:p w:rsidR="00EE7343" w:rsidRPr="009F7C76" w:rsidRDefault="00EE7343" w:rsidP="001A5F00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- оценка заданий для самостоятельной работы, </w:t>
            </w:r>
          </w:p>
          <w:p w:rsidR="00EE7343" w:rsidRPr="009F7C76" w:rsidRDefault="00EE7343" w:rsidP="001A5F00">
            <w:pPr>
              <w:rPr>
                <w:szCs w:val="24"/>
              </w:rPr>
            </w:pPr>
            <w:r w:rsidRPr="009F7C76">
              <w:rPr>
                <w:b/>
                <w:szCs w:val="24"/>
              </w:rPr>
              <w:t>Промежуточная аттестация</w:t>
            </w:r>
            <w:r w:rsidRPr="009F7C76">
              <w:rPr>
                <w:szCs w:val="24"/>
              </w:rPr>
              <w:t>:</w:t>
            </w:r>
          </w:p>
          <w:p w:rsidR="00EE7343" w:rsidRPr="009F7C76" w:rsidRDefault="00EE7343" w:rsidP="001A5F00">
            <w:pPr>
              <w:rPr>
                <w:b/>
                <w:szCs w:val="24"/>
              </w:rPr>
            </w:pPr>
            <w:r w:rsidRPr="009F7C76">
              <w:rPr>
                <w:szCs w:val="24"/>
              </w:rPr>
              <w:t xml:space="preserve">- экспертная оценка выполнения практических заданий на зачете </w:t>
            </w:r>
          </w:p>
          <w:p w:rsidR="00EE7343" w:rsidRPr="009F7C76" w:rsidRDefault="00EE7343" w:rsidP="001A5F00">
            <w:pPr>
              <w:rPr>
                <w:bCs/>
                <w:szCs w:val="24"/>
              </w:rPr>
            </w:pPr>
          </w:p>
        </w:tc>
      </w:tr>
    </w:tbl>
    <w:p w:rsidR="00EE7343" w:rsidRPr="009F7C76" w:rsidRDefault="00EE7343" w:rsidP="00EE7343">
      <w:pPr>
        <w:ind w:firstLine="708"/>
        <w:rPr>
          <w:szCs w:val="24"/>
        </w:rPr>
      </w:pPr>
    </w:p>
    <w:p w:rsidR="00A5141D" w:rsidRDefault="00A5141D"/>
    <w:sectPr w:rsidR="00A5141D" w:rsidSect="0067244A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8B1" w:rsidRDefault="00F528B1">
      <w:r>
        <w:separator/>
      </w:r>
    </w:p>
  </w:endnote>
  <w:endnote w:type="continuationSeparator" w:id="0">
    <w:p w:rsidR="00F528B1" w:rsidRDefault="00F5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8B1" w:rsidRDefault="00F528B1">
      <w:r>
        <w:separator/>
      </w:r>
    </w:p>
  </w:footnote>
  <w:footnote w:type="continuationSeparator" w:id="0">
    <w:p w:rsidR="00F528B1" w:rsidRDefault="00F52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F23F2"/>
    <w:multiLevelType w:val="hybridMultilevel"/>
    <w:tmpl w:val="529C7B00"/>
    <w:lvl w:ilvl="0" w:tplc="BAB4FF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6231F"/>
    <w:multiLevelType w:val="hybridMultilevel"/>
    <w:tmpl w:val="2F5C2B5C"/>
    <w:lvl w:ilvl="0" w:tplc="BAB4FF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64585"/>
    <w:multiLevelType w:val="hybridMultilevel"/>
    <w:tmpl w:val="6ECE6316"/>
    <w:lvl w:ilvl="0" w:tplc="8AD46B5E">
      <w:start w:val="1"/>
      <w:numFmt w:val="decimal"/>
      <w:lvlText w:val="%1."/>
      <w:lvlJc w:val="left"/>
      <w:pPr>
        <w:ind w:left="643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172583"/>
    <w:multiLevelType w:val="hybridMultilevel"/>
    <w:tmpl w:val="A7587C56"/>
    <w:lvl w:ilvl="0" w:tplc="BAB4FF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D7A03"/>
    <w:multiLevelType w:val="hybridMultilevel"/>
    <w:tmpl w:val="3B40785A"/>
    <w:lvl w:ilvl="0" w:tplc="BAB4FF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D1A8A"/>
    <w:multiLevelType w:val="hybridMultilevel"/>
    <w:tmpl w:val="A09286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43"/>
    <w:rsid w:val="00012E73"/>
    <w:rsid w:val="000529CF"/>
    <w:rsid w:val="000873A2"/>
    <w:rsid w:val="000F3653"/>
    <w:rsid w:val="00105DAA"/>
    <w:rsid w:val="00181198"/>
    <w:rsid w:val="001F061D"/>
    <w:rsid w:val="00216510"/>
    <w:rsid w:val="00221337"/>
    <w:rsid w:val="003D3BAD"/>
    <w:rsid w:val="004104F8"/>
    <w:rsid w:val="00451B92"/>
    <w:rsid w:val="004A5A25"/>
    <w:rsid w:val="005546FD"/>
    <w:rsid w:val="005A5953"/>
    <w:rsid w:val="00620C02"/>
    <w:rsid w:val="00644B8C"/>
    <w:rsid w:val="00680CF0"/>
    <w:rsid w:val="006D5507"/>
    <w:rsid w:val="00743229"/>
    <w:rsid w:val="0075474C"/>
    <w:rsid w:val="00891014"/>
    <w:rsid w:val="008D051F"/>
    <w:rsid w:val="008E74AB"/>
    <w:rsid w:val="0093683E"/>
    <w:rsid w:val="009E48D2"/>
    <w:rsid w:val="00A007D8"/>
    <w:rsid w:val="00A5141D"/>
    <w:rsid w:val="00A67584"/>
    <w:rsid w:val="00A97AA4"/>
    <w:rsid w:val="00AD1D00"/>
    <w:rsid w:val="00B60971"/>
    <w:rsid w:val="00B86BD3"/>
    <w:rsid w:val="00E142C7"/>
    <w:rsid w:val="00E378B9"/>
    <w:rsid w:val="00EE7343"/>
    <w:rsid w:val="00F528B1"/>
    <w:rsid w:val="00F706CF"/>
    <w:rsid w:val="00F967C8"/>
    <w:rsid w:val="00FE3077"/>
    <w:rsid w:val="00FF4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DFBD"/>
  <w15:docId w15:val="{7C5D7E0C-D1AA-48D3-BD5B-7A7C947F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3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3">
    <w:name w:val="heading 3"/>
    <w:basedOn w:val="a"/>
    <w:next w:val="a"/>
    <w:link w:val="30"/>
    <w:autoRedefine/>
    <w:uiPriority w:val="99"/>
    <w:qFormat/>
    <w:rsid w:val="0075474C"/>
    <w:pPr>
      <w:keepNext/>
      <w:spacing w:line="360" w:lineRule="auto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5474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EE7343"/>
    <w:pPr>
      <w:tabs>
        <w:tab w:val="center" w:pos="4677"/>
        <w:tab w:val="right" w:pos="9355"/>
      </w:tabs>
      <w:spacing w:before="120" w:after="120"/>
    </w:pPr>
    <w:rPr>
      <w:szCs w:val="20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E73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rsid w:val="00EE7343"/>
    <w:rPr>
      <w:rFonts w:cs="Times New Roman"/>
      <w:color w:val="0000FF"/>
      <w:u w:val="single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EE7343"/>
    <w:pPr>
      <w:spacing w:before="120" w:after="120"/>
      <w:ind w:left="708"/>
    </w:pPr>
    <w:rPr>
      <w:rFonts w:ascii="Calibri" w:hAnsi="Calibri"/>
      <w:szCs w:val="20"/>
    </w:rPr>
  </w:style>
  <w:style w:type="character" w:customStyle="1" w:styleId="apple-converted-space">
    <w:name w:val="apple-converted-space"/>
    <w:uiPriority w:val="99"/>
    <w:rsid w:val="00EE7343"/>
  </w:style>
  <w:style w:type="paragraph" w:styleId="a8">
    <w:name w:val="No Spacing"/>
    <w:link w:val="a9"/>
    <w:uiPriority w:val="1"/>
    <w:qFormat/>
    <w:rsid w:val="00EE73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EE7343"/>
    <w:rPr>
      <w:rFonts w:ascii="Calibri" w:eastAsia="Times New Roman" w:hAnsi="Calibri" w:cs="Times New Roman"/>
      <w:sz w:val="24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EE7343"/>
    <w:pPr>
      <w:jc w:val="center"/>
    </w:pPr>
    <w:rPr>
      <w:rFonts w:ascii="Calibri" w:hAnsi="Calibri"/>
      <w:szCs w:val="20"/>
    </w:rPr>
  </w:style>
  <w:style w:type="character" w:customStyle="1" w:styleId="ab">
    <w:name w:val="Заголовок Знак"/>
    <w:basedOn w:val="a0"/>
    <w:link w:val="aa"/>
    <w:uiPriority w:val="99"/>
    <w:rsid w:val="00EE7343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">
    <w:name w:val="Основной текст2"/>
    <w:uiPriority w:val="99"/>
    <w:rsid w:val="00EE7343"/>
    <w:rPr>
      <w:rFonts w:ascii="Times New Roman" w:hAnsi="Times New Roman"/>
      <w:sz w:val="18"/>
      <w:shd w:val="clear" w:color="auto" w:fill="FFFFFF"/>
    </w:rPr>
  </w:style>
  <w:style w:type="character" w:customStyle="1" w:styleId="a9">
    <w:name w:val="Без интервала Знак"/>
    <w:link w:val="a8"/>
    <w:uiPriority w:val="1"/>
    <w:locked/>
    <w:rsid w:val="00EE7343"/>
    <w:rPr>
      <w:rFonts w:ascii="Calibri" w:eastAsia="Times New Roman" w:hAnsi="Calibri" w:cs="Times New Roman"/>
    </w:rPr>
  </w:style>
  <w:style w:type="character" w:customStyle="1" w:styleId="1">
    <w:name w:val="Основной текст1"/>
    <w:link w:val="17"/>
    <w:uiPriority w:val="99"/>
    <w:locked/>
    <w:rsid w:val="00EE7343"/>
    <w:rPr>
      <w:sz w:val="27"/>
      <w:shd w:val="clear" w:color="auto" w:fill="FFFFFF"/>
    </w:rPr>
  </w:style>
  <w:style w:type="character" w:customStyle="1" w:styleId="31">
    <w:name w:val="Основной текст3"/>
    <w:uiPriority w:val="99"/>
    <w:rsid w:val="00EE7343"/>
    <w:rPr>
      <w:sz w:val="18"/>
      <w:shd w:val="clear" w:color="auto" w:fill="FFFFFF"/>
    </w:rPr>
  </w:style>
  <w:style w:type="paragraph" w:customStyle="1" w:styleId="17">
    <w:name w:val="Основной текст17"/>
    <w:basedOn w:val="a"/>
    <w:link w:val="1"/>
    <w:uiPriority w:val="99"/>
    <w:rsid w:val="00EE7343"/>
    <w:pPr>
      <w:shd w:val="clear" w:color="auto" w:fill="FFFFFF"/>
      <w:spacing w:line="192" w:lineRule="exact"/>
      <w:jc w:val="lef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9">
    <w:name w:val="Основной текст (9)"/>
    <w:uiPriority w:val="99"/>
    <w:rsid w:val="00EE7343"/>
    <w:rPr>
      <w:rFonts w:ascii="Times New Roman" w:hAnsi="Times New Roman"/>
      <w:sz w:val="18"/>
    </w:rPr>
  </w:style>
  <w:style w:type="character" w:customStyle="1" w:styleId="FontStyle12">
    <w:name w:val="Font Style12"/>
    <w:uiPriority w:val="99"/>
    <w:rsid w:val="00EE7343"/>
    <w:rPr>
      <w:rFonts w:ascii="Times New Roman" w:hAnsi="Times New Roman"/>
      <w:b/>
      <w:i/>
      <w:sz w:val="22"/>
    </w:rPr>
  </w:style>
  <w:style w:type="character" w:customStyle="1" w:styleId="FontStyle13">
    <w:name w:val="Font Style13"/>
    <w:uiPriority w:val="99"/>
    <w:rsid w:val="00EE7343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EE7343"/>
    <w:rPr>
      <w:rFonts w:ascii="Times New Roman" w:hAnsi="Times New Roman"/>
      <w:b/>
      <w:sz w:val="22"/>
    </w:rPr>
  </w:style>
  <w:style w:type="character" w:customStyle="1" w:styleId="FontStyle11">
    <w:name w:val="Font Style11"/>
    <w:uiPriority w:val="99"/>
    <w:rsid w:val="00EE7343"/>
    <w:rPr>
      <w:rFonts w:ascii="Times New Roman" w:hAnsi="Times New Roman"/>
      <w:b/>
      <w:i/>
      <w:sz w:val="22"/>
    </w:rPr>
  </w:style>
  <w:style w:type="character" w:customStyle="1" w:styleId="FontStyle14">
    <w:name w:val="Font Style14"/>
    <w:uiPriority w:val="99"/>
    <w:rsid w:val="00EE7343"/>
    <w:rPr>
      <w:rFonts w:ascii="Times New Roman" w:hAnsi="Times New Roman"/>
      <w:i/>
      <w:sz w:val="22"/>
    </w:rPr>
  </w:style>
  <w:style w:type="character" w:customStyle="1" w:styleId="8pt">
    <w:name w:val="Основной текст + 8 pt"/>
    <w:aliases w:val="Курсив"/>
    <w:uiPriority w:val="99"/>
    <w:rsid w:val="00EE7343"/>
    <w:rPr>
      <w:i/>
      <w:sz w:val="16"/>
      <w:shd w:val="clear" w:color="auto" w:fill="FFFFFF"/>
    </w:rPr>
  </w:style>
  <w:style w:type="character" w:customStyle="1" w:styleId="20">
    <w:name w:val="Основной текст (20)"/>
    <w:uiPriority w:val="99"/>
    <w:rsid w:val="00EE7343"/>
    <w:rPr>
      <w:rFonts w:ascii="Times New Roman" w:hAnsi="Times New Roman"/>
      <w:sz w:val="18"/>
    </w:rPr>
  </w:style>
  <w:style w:type="paragraph" w:styleId="ac">
    <w:name w:val="Balloon Text"/>
    <w:basedOn w:val="a"/>
    <w:link w:val="ad"/>
    <w:uiPriority w:val="99"/>
    <w:semiHidden/>
    <w:unhideWhenUsed/>
    <w:rsid w:val="000529C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529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viewer/77FDED62-5E73-4B12-BA77-ECF91AE5AF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biblio-online.ru/viewer/29CF5618-AF06-4180-AE1E-E07CFE7CE8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viewer/6EA67AA8-6336-4BA9-A5CD-A68EE6E4F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3345</Words>
  <Characters>19070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</cp:revision>
  <cp:lastPrinted>2022-01-18T06:17:00Z</cp:lastPrinted>
  <dcterms:created xsi:type="dcterms:W3CDTF">2022-01-18T06:29:00Z</dcterms:created>
  <dcterms:modified xsi:type="dcterms:W3CDTF">2022-01-18T06:40:00Z</dcterms:modified>
</cp:coreProperties>
</file>