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19B35" w14:textId="77777777" w:rsidR="00C4058D" w:rsidRPr="00236B37" w:rsidRDefault="00C4058D" w:rsidP="00C4058D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Министерство образования и науки Калужской области</w:t>
      </w:r>
    </w:p>
    <w:p w14:paraId="781C131F" w14:textId="77777777" w:rsidR="00C4058D" w:rsidRPr="00236B37" w:rsidRDefault="00C4058D" w:rsidP="00C4058D">
      <w:pPr>
        <w:spacing w:line="360" w:lineRule="auto"/>
        <w:jc w:val="center"/>
        <w:rPr>
          <w:b/>
          <w:szCs w:val="24"/>
        </w:rPr>
      </w:pPr>
    </w:p>
    <w:p w14:paraId="6816886A" w14:textId="77777777" w:rsidR="00C4058D" w:rsidRPr="00236B37" w:rsidRDefault="00C4058D" w:rsidP="00C4058D">
      <w:pPr>
        <w:pStyle w:val="afffffe"/>
        <w:jc w:val="center"/>
        <w:rPr>
          <w:rFonts w:ascii="Times New Roman" w:hAnsi="Times New Roman"/>
          <w:b/>
          <w:sz w:val="24"/>
          <w:szCs w:val="24"/>
        </w:rPr>
      </w:pPr>
      <w:r w:rsidRPr="00236B37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14:paraId="437C49F6" w14:textId="77777777" w:rsidR="00C4058D" w:rsidRPr="00236B37" w:rsidRDefault="00C4058D" w:rsidP="00C4058D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Калужской области «Калужский колледж экономики и технологий»</w:t>
      </w:r>
    </w:p>
    <w:p w14:paraId="122E3B16" w14:textId="77777777" w:rsidR="00C4058D" w:rsidRPr="009F7C76" w:rsidRDefault="00C4058D" w:rsidP="00C4058D">
      <w:pPr>
        <w:jc w:val="center"/>
        <w:rPr>
          <w:b/>
          <w:szCs w:val="24"/>
        </w:rPr>
      </w:pPr>
    </w:p>
    <w:p w14:paraId="129D70DE" w14:textId="77777777" w:rsidR="00C4058D" w:rsidRPr="009F7C76" w:rsidRDefault="00C4058D" w:rsidP="00C4058D">
      <w:pPr>
        <w:jc w:val="center"/>
        <w:rPr>
          <w:b/>
          <w:szCs w:val="24"/>
        </w:rPr>
      </w:pPr>
    </w:p>
    <w:p w14:paraId="3CFFBF21" w14:textId="77777777" w:rsidR="00C4058D" w:rsidRPr="009F7C76" w:rsidRDefault="00C4058D" w:rsidP="00C4058D">
      <w:pPr>
        <w:jc w:val="center"/>
        <w:rPr>
          <w:b/>
          <w:szCs w:val="24"/>
        </w:rPr>
      </w:pPr>
    </w:p>
    <w:p w14:paraId="3A541D98" w14:textId="77777777" w:rsidR="00C4058D" w:rsidRPr="009F7C76" w:rsidRDefault="00C4058D" w:rsidP="00C4058D">
      <w:pPr>
        <w:jc w:val="center"/>
        <w:rPr>
          <w:b/>
          <w:szCs w:val="24"/>
        </w:rPr>
      </w:pPr>
    </w:p>
    <w:p w14:paraId="48002A6F" w14:textId="378457CD" w:rsidR="00C4058D" w:rsidRDefault="00C4058D" w:rsidP="00C4058D">
      <w:pPr>
        <w:jc w:val="center"/>
        <w:rPr>
          <w:b/>
          <w:szCs w:val="24"/>
        </w:rPr>
      </w:pPr>
    </w:p>
    <w:p w14:paraId="6B2937CD" w14:textId="274E95A1" w:rsidR="00166413" w:rsidRDefault="00166413" w:rsidP="00C4058D">
      <w:pPr>
        <w:jc w:val="center"/>
        <w:rPr>
          <w:b/>
          <w:szCs w:val="24"/>
        </w:rPr>
      </w:pPr>
    </w:p>
    <w:p w14:paraId="0CCF1988" w14:textId="00133A4C" w:rsidR="00166413" w:rsidRDefault="00166413" w:rsidP="00C4058D">
      <w:pPr>
        <w:jc w:val="center"/>
        <w:rPr>
          <w:b/>
          <w:szCs w:val="24"/>
        </w:rPr>
      </w:pPr>
    </w:p>
    <w:p w14:paraId="7CB01873" w14:textId="0AA6DF61" w:rsidR="00166413" w:rsidRDefault="00166413" w:rsidP="00C4058D">
      <w:pPr>
        <w:jc w:val="center"/>
        <w:rPr>
          <w:b/>
          <w:szCs w:val="24"/>
        </w:rPr>
      </w:pPr>
    </w:p>
    <w:p w14:paraId="3ED44735" w14:textId="70BC9438" w:rsidR="00166413" w:rsidRDefault="00166413" w:rsidP="00C4058D">
      <w:pPr>
        <w:jc w:val="center"/>
        <w:rPr>
          <w:b/>
          <w:szCs w:val="24"/>
        </w:rPr>
      </w:pPr>
    </w:p>
    <w:p w14:paraId="0D8F0BA1" w14:textId="43BDC687" w:rsidR="00166413" w:rsidRDefault="00166413" w:rsidP="00C4058D">
      <w:pPr>
        <w:jc w:val="center"/>
        <w:rPr>
          <w:b/>
          <w:szCs w:val="24"/>
        </w:rPr>
      </w:pPr>
    </w:p>
    <w:p w14:paraId="6275F4DE" w14:textId="77777777" w:rsidR="00166413" w:rsidRPr="009F7C76" w:rsidRDefault="00166413" w:rsidP="00C4058D">
      <w:pPr>
        <w:jc w:val="center"/>
        <w:rPr>
          <w:b/>
          <w:szCs w:val="24"/>
        </w:rPr>
      </w:pPr>
    </w:p>
    <w:p w14:paraId="4968B279" w14:textId="77777777" w:rsidR="00C4058D" w:rsidRPr="00077571" w:rsidRDefault="00C4058D" w:rsidP="00C4058D">
      <w:pPr>
        <w:jc w:val="center"/>
        <w:rPr>
          <w:b/>
          <w:sz w:val="32"/>
          <w:szCs w:val="32"/>
        </w:rPr>
      </w:pPr>
      <w:r w:rsidRPr="00077571">
        <w:rPr>
          <w:b/>
          <w:sz w:val="32"/>
          <w:szCs w:val="32"/>
        </w:rPr>
        <w:t>РАБОЧАЯ ПРОГРАММА УЧЕБНОЙ ДИСЦИПЛИНЫ</w:t>
      </w:r>
    </w:p>
    <w:p w14:paraId="5093B71B" w14:textId="77777777" w:rsidR="00C4058D" w:rsidRPr="00077571" w:rsidRDefault="00C4058D" w:rsidP="00C4058D">
      <w:pPr>
        <w:jc w:val="center"/>
        <w:rPr>
          <w:b/>
          <w:sz w:val="32"/>
          <w:szCs w:val="32"/>
        </w:rPr>
      </w:pPr>
    </w:p>
    <w:p w14:paraId="7397376C" w14:textId="77777777" w:rsidR="00C4058D" w:rsidRPr="00077571" w:rsidRDefault="00C4058D" w:rsidP="00C4058D">
      <w:pPr>
        <w:jc w:val="center"/>
        <w:rPr>
          <w:b/>
          <w:sz w:val="32"/>
          <w:szCs w:val="32"/>
        </w:rPr>
      </w:pPr>
    </w:p>
    <w:p w14:paraId="0B36147C" w14:textId="77777777" w:rsidR="00C4058D" w:rsidRPr="00950684" w:rsidRDefault="00C4058D" w:rsidP="00950684">
      <w:pPr>
        <w:pStyle w:val="4"/>
      </w:pPr>
      <w:r w:rsidRPr="00077571">
        <w:t>ОП.04 Экономика и бухгалтерский учет гостиничного предприятия</w:t>
      </w:r>
    </w:p>
    <w:p w14:paraId="34BCA267" w14:textId="77777777" w:rsidR="00C4058D" w:rsidRPr="007E7D99" w:rsidRDefault="00C4058D" w:rsidP="00C4058D">
      <w:pPr>
        <w:spacing w:line="360" w:lineRule="auto"/>
        <w:jc w:val="center"/>
        <w:rPr>
          <w:b/>
          <w:sz w:val="28"/>
          <w:szCs w:val="28"/>
        </w:rPr>
      </w:pPr>
      <w:r w:rsidRPr="007E7D99">
        <w:rPr>
          <w:i/>
          <w:sz w:val="28"/>
          <w:szCs w:val="28"/>
        </w:rPr>
        <w:t>по программ</w:t>
      </w:r>
      <w:r>
        <w:rPr>
          <w:i/>
          <w:sz w:val="28"/>
          <w:szCs w:val="28"/>
        </w:rPr>
        <w:t>е</w:t>
      </w:r>
      <w:r w:rsidRPr="007E7D99">
        <w:rPr>
          <w:i/>
          <w:sz w:val="28"/>
          <w:szCs w:val="28"/>
        </w:rPr>
        <w:t xml:space="preserve"> подготовки специалистов среднего звена</w:t>
      </w:r>
    </w:p>
    <w:p w14:paraId="43AF1C97" w14:textId="31D8B241" w:rsidR="00C4058D" w:rsidRDefault="00C4058D" w:rsidP="00C4058D">
      <w:pPr>
        <w:spacing w:line="360" w:lineRule="auto"/>
        <w:jc w:val="center"/>
        <w:rPr>
          <w:sz w:val="28"/>
          <w:szCs w:val="28"/>
        </w:rPr>
      </w:pPr>
      <w:r w:rsidRPr="007E7D99">
        <w:rPr>
          <w:sz w:val="28"/>
          <w:szCs w:val="28"/>
        </w:rPr>
        <w:t>специальност</w:t>
      </w:r>
      <w:r>
        <w:rPr>
          <w:sz w:val="28"/>
          <w:szCs w:val="28"/>
        </w:rPr>
        <w:t>и</w:t>
      </w:r>
    </w:p>
    <w:p w14:paraId="2FE89829" w14:textId="77777777" w:rsidR="00C4058D" w:rsidRPr="009F7C76" w:rsidRDefault="00C4058D" w:rsidP="00C4058D">
      <w:pPr>
        <w:jc w:val="center"/>
        <w:rPr>
          <w:b/>
          <w:szCs w:val="24"/>
        </w:rPr>
      </w:pPr>
    </w:p>
    <w:p w14:paraId="0922256E" w14:textId="77777777" w:rsidR="00C4058D" w:rsidRPr="00236B37" w:rsidRDefault="00C4058D" w:rsidP="00C4058D">
      <w:pPr>
        <w:jc w:val="center"/>
        <w:rPr>
          <w:b/>
          <w:sz w:val="28"/>
          <w:szCs w:val="28"/>
        </w:rPr>
      </w:pPr>
      <w:r w:rsidRPr="00236B37">
        <w:rPr>
          <w:b/>
          <w:sz w:val="28"/>
          <w:szCs w:val="28"/>
        </w:rPr>
        <w:t>43.02.14</w:t>
      </w:r>
      <w:r>
        <w:rPr>
          <w:b/>
          <w:sz w:val="28"/>
          <w:szCs w:val="28"/>
        </w:rPr>
        <w:t xml:space="preserve"> Гостиничное дело</w:t>
      </w:r>
    </w:p>
    <w:p w14:paraId="7E0299D7" w14:textId="77777777" w:rsidR="00C4058D" w:rsidRPr="00236B37" w:rsidRDefault="00C4058D" w:rsidP="00C4058D">
      <w:pPr>
        <w:rPr>
          <w:b/>
          <w:sz w:val="28"/>
          <w:szCs w:val="28"/>
        </w:rPr>
      </w:pPr>
    </w:p>
    <w:p w14:paraId="44D4C5BD" w14:textId="77777777" w:rsidR="00C4058D" w:rsidRPr="009F7C76" w:rsidRDefault="00C4058D" w:rsidP="00C4058D">
      <w:pPr>
        <w:jc w:val="center"/>
        <w:rPr>
          <w:b/>
          <w:szCs w:val="24"/>
        </w:rPr>
      </w:pPr>
    </w:p>
    <w:p w14:paraId="31B2CE96" w14:textId="77777777" w:rsidR="00C4058D" w:rsidRPr="009F7C76" w:rsidRDefault="00C4058D" w:rsidP="00C4058D">
      <w:pPr>
        <w:rPr>
          <w:b/>
          <w:szCs w:val="24"/>
        </w:rPr>
      </w:pPr>
    </w:p>
    <w:p w14:paraId="33AC0BB0" w14:textId="77777777" w:rsidR="00C4058D" w:rsidRPr="009F7C76" w:rsidRDefault="00C4058D" w:rsidP="00C4058D">
      <w:pPr>
        <w:rPr>
          <w:b/>
          <w:szCs w:val="24"/>
        </w:rPr>
      </w:pPr>
    </w:p>
    <w:p w14:paraId="6A492571" w14:textId="77777777" w:rsidR="00C4058D" w:rsidRPr="009F7C76" w:rsidRDefault="00C4058D" w:rsidP="00C4058D">
      <w:pPr>
        <w:rPr>
          <w:b/>
          <w:szCs w:val="24"/>
        </w:rPr>
      </w:pPr>
    </w:p>
    <w:p w14:paraId="132E5D55" w14:textId="77777777" w:rsidR="00C4058D" w:rsidRPr="009F7C76" w:rsidRDefault="00C4058D" w:rsidP="00C4058D">
      <w:pPr>
        <w:rPr>
          <w:b/>
          <w:szCs w:val="24"/>
        </w:rPr>
      </w:pPr>
    </w:p>
    <w:p w14:paraId="74BF5453" w14:textId="77777777" w:rsidR="00C4058D" w:rsidRPr="009F7C76" w:rsidRDefault="00C4058D" w:rsidP="00C4058D">
      <w:pPr>
        <w:rPr>
          <w:b/>
          <w:szCs w:val="24"/>
        </w:rPr>
      </w:pPr>
    </w:p>
    <w:p w14:paraId="6B12FB2C" w14:textId="77777777" w:rsidR="00C4058D" w:rsidRPr="009F7C76" w:rsidRDefault="00C4058D" w:rsidP="00C4058D">
      <w:pPr>
        <w:rPr>
          <w:b/>
          <w:szCs w:val="24"/>
        </w:rPr>
      </w:pPr>
    </w:p>
    <w:p w14:paraId="523AAD1C" w14:textId="77777777" w:rsidR="00C4058D" w:rsidRPr="009F7C76" w:rsidRDefault="00C4058D" w:rsidP="00C4058D">
      <w:pPr>
        <w:rPr>
          <w:b/>
          <w:szCs w:val="24"/>
        </w:rPr>
      </w:pPr>
    </w:p>
    <w:p w14:paraId="300FFB31" w14:textId="77777777" w:rsidR="00C4058D" w:rsidRPr="009F7C76" w:rsidRDefault="00C4058D" w:rsidP="00C4058D">
      <w:pPr>
        <w:rPr>
          <w:b/>
          <w:szCs w:val="24"/>
        </w:rPr>
      </w:pPr>
    </w:p>
    <w:p w14:paraId="70244F7B" w14:textId="77777777" w:rsidR="00C4058D" w:rsidRPr="009F7C76" w:rsidRDefault="00C4058D" w:rsidP="00C4058D">
      <w:pPr>
        <w:rPr>
          <w:b/>
          <w:szCs w:val="24"/>
        </w:rPr>
      </w:pPr>
    </w:p>
    <w:p w14:paraId="3C0A02DE" w14:textId="77777777" w:rsidR="00C4058D" w:rsidRPr="009F7C76" w:rsidRDefault="00C4058D" w:rsidP="00C4058D">
      <w:pPr>
        <w:rPr>
          <w:b/>
          <w:szCs w:val="24"/>
        </w:rPr>
      </w:pPr>
    </w:p>
    <w:p w14:paraId="671CC8C0" w14:textId="77777777" w:rsidR="00C4058D" w:rsidRPr="009F7C76" w:rsidRDefault="00C4058D" w:rsidP="00C4058D">
      <w:pPr>
        <w:rPr>
          <w:b/>
          <w:szCs w:val="24"/>
        </w:rPr>
      </w:pPr>
    </w:p>
    <w:p w14:paraId="564E603D" w14:textId="77777777" w:rsidR="00C4058D" w:rsidRPr="009F7C76" w:rsidRDefault="00C4058D" w:rsidP="00C4058D">
      <w:pPr>
        <w:rPr>
          <w:b/>
          <w:szCs w:val="24"/>
        </w:rPr>
      </w:pPr>
    </w:p>
    <w:p w14:paraId="17CEF2FB" w14:textId="77777777" w:rsidR="00C4058D" w:rsidRDefault="00C4058D" w:rsidP="00C4058D">
      <w:pPr>
        <w:rPr>
          <w:b/>
          <w:szCs w:val="24"/>
        </w:rPr>
      </w:pPr>
    </w:p>
    <w:p w14:paraId="794C5375" w14:textId="77777777" w:rsidR="00C4058D" w:rsidRDefault="00C4058D" w:rsidP="00C4058D">
      <w:pPr>
        <w:rPr>
          <w:b/>
          <w:szCs w:val="24"/>
        </w:rPr>
      </w:pPr>
    </w:p>
    <w:p w14:paraId="002AAC44" w14:textId="77777777" w:rsidR="00C4058D" w:rsidRDefault="00C4058D" w:rsidP="00C4058D">
      <w:pPr>
        <w:rPr>
          <w:b/>
          <w:szCs w:val="24"/>
        </w:rPr>
      </w:pPr>
    </w:p>
    <w:p w14:paraId="001F4A74" w14:textId="77777777" w:rsidR="00C4058D" w:rsidRDefault="00C4058D" w:rsidP="00C4058D">
      <w:pPr>
        <w:rPr>
          <w:b/>
          <w:szCs w:val="24"/>
        </w:rPr>
      </w:pPr>
    </w:p>
    <w:p w14:paraId="4B77FBE3" w14:textId="77777777" w:rsidR="00C4058D" w:rsidRDefault="00C4058D" w:rsidP="00C4058D">
      <w:pPr>
        <w:rPr>
          <w:b/>
          <w:szCs w:val="24"/>
        </w:rPr>
      </w:pPr>
    </w:p>
    <w:p w14:paraId="0D8CA029" w14:textId="77777777" w:rsidR="00C4058D" w:rsidRPr="009F7C76" w:rsidRDefault="00C4058D" w:rsidP="00C4058D">
      <w:pPr>
        <w:rPr>
          <w:b/>
          <w:szCs w:val="24"/>
        </w:rPr>
      </w:pPr>
    </w:p>
    <w:p w14:paraId="66E8F898" w14:textId="77777777" w:rsidR="00C4058D" w:rsidRPr="009F7C76" w:rsidRDefault="00C4058D" w:rsidP="00C4058D">
      <w:pPr>
        <w:rPr>
          <w:b/>
          <w:szCs w:val="24"/>
        </w:rPr>
      </w:pPr>
    </w:p>
    <w:p w14:paraId="1295C5CC" w14:textId="77777777" w:rsidR="00C4058D" w:rsidRPr="009F7C76" w:rsidRDefault="00C4058D" w:rsidP="00C4058D">
      <w:pPr>
        <w:rPr>
          <w:b/>
          <w:szCs w:val="24"/>
        </w:rPr>
      </w:pPr>
    </w:p>
    <w:p w14:paraId="16D1F023" w14:textId="0A96E7ED" w:rsidR="00C4058D" w:rsidRPr="009F7C76" w:rsidRDefault="00C4058D" w:rsidP="00C4058D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Калуга 20</w:t>
      </w:r>
      <w:r w:rsidR="00950684">
        <w:rPr>
          <w:b/>
          <w:bCs/>
          <w:szCs w:val="24"/>
        </w:rPr>
        <w:t>2</w:t>
      </w:r>
      <w:r w:rsidR="00077571">
        <w:rPr>
          <w:b/>
          <w:bCs/>
          <w:szCs w:val="24"/>
        </w:rPr>
        <w:t>1</w:t>
      </w:r>
    </w:p>
    <w:p w14:paraId="0EF63E11" w14:textId="31ADA4CE" w:rsidR="00C4058D" w:rsidRDefault="00C4058D" w:rsidP="00C4058D">
      <w:pPr>
        <w:rPr>
          <w:b/>
          <w:bCs/>
          <w:szCs w:val="24"/>
        </w:rPr>
      </w:pPr>
    </w:p>
    <w:p w14:paraId="6D985284" w14:textId="378E7FAE" w:rsidR="00AD5601" w:rsidRDefault="00AD5601" w:rsidP="00C4058D">
      <w:pPr>
        <w:rPr>
          <w:b/>
          <w:bCs/>
          <w:szCs w:val="24"/>
        </w:rPr>
      </w:pPr>
      <w:r w:rsidRPr="00AD5601">
        <w:rPr>
          <w:b/>
          <w:bCs/>
          <w:noProof/>
          <w:szCs w:val="24"/>
        </w:rPr>
        <w:lastRenderedPageBreak/>
        <w:drawing>
          <wp:inline distT="0" distB="0" distL="0" distR="0" wp14:anchorId="3CFCF1B2" wp14:editId="460D7287">
            <wp:extent cx="6480175" cy="9097674"/>
            <wp:effectExtent l="0" t="0" r="0" b="8255"/>
            <wp:docPr id="1" name="Рисунок 1" descr="C:\Users\user\Downloads\экономика и бух.учет гостиничного предприят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экономика и бух.учет гостиничного предприят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8804" w14:textId="77777777" w:rsidR="006D2B8D" w:rsidRDefault="006D2B8D" w:rsidP="00C4058D">
      <w:pPr>
        <w:jc w:val="center"/>
        <w:rPr>
          <w:b/>
          <w:szCs w:val="24"/>
        </w:rPr>
      </w:pPr>
      <w:bookmarkStart w:id="0" w:name="_GoBack"/>
      <w:bookmarkEnd w:id="0"/>
    </w:p>
    <w:p w14:paraId="579CD140" w14:textId="77777777" w:rsidR="006D2B8D" w:rsidRDefault="006D2B8D" w:rsidP="00C4058D">
      <w:pPr>
        <w:jc w:val="center"/>
        <w:rPr>
          <w:b/>
          <w:szCs w:val="24"/>
        </w:rPr>
      </w:pPr>
    </w:p>
    <w:p w14:paraId="36146F40" w14:textId="77777777" w:rsidR="006D2B8D" w:rsidRDefault="006D2B8D" w:rsidP="00C4058D">
      <w:pPr>
        <w:jc w:val="center"/>
        <w:rPr>
          <w:b/>
          <w:szCs w:val="24"/>
        </w:rPr>
      </w:pPr>
    </w:p>
    <w:p w14:paraId="48FCAC69" w14:textId="77777777" w:rsidR="006D2B8D" w:rsidRDefault="006D2B8D" w:rsidP="00C4058D">
      <w:pPr>
        <w:jc w:val="center"/>
        <w:rPr>
          <w:b/>
          <w:szCs w:val="24"/>
        </w:rPr>
      </w:pPr>
    </w:p>
    <w:p w14:paraId="206F20E6" w14:textId="77777777" w:rsidR="006D2B8D" w:rsidRDefault="006D2B8D" w:rsidP="00C4058D">
      <w:pPr>
        <w:jc w:val="center"/>
        <w:rPr>
          <w:b/>
          <w:szCs w:val="24"/>
        </w:rPr>
      </w:pPr>
    </w:p>
    <w:p w14:paraId="624DC87B" w14:textId="77777777" w:rsidR="00C4058D" w:rsidRPr="009F7C76" w:rsidRDefault="00C4058D" w:rsidP="00C4058D">
      <w:pPr>
        <w:jc w:val="center"/>
        <w:rPr>
          <w:b/>
          <w:szCs w:val="24"/>
        </w:rPr>
      </w:pPr>
      <w:r w:rsidRPr="009F7C76">
        <w:rPr>
          <w:b/>
          <w:szCs w:val="24"/>
        </w:rPr>
        <w:t>СОДЕРЖАНИЕ</w:t>
      </w:r>
    </w:p>
    <w:p w14:paraId="5D1107F9" w14:textId="77777777" w:rsidR="00C4058D" w:rsidRPr="009F7C76" w:rsidRDefault="00C4058D" w:rsidP="00C4058D">
      <w:pPr>
        <w:jc w:val="center"/>
        <w:rPr>
          <w:b/>
          <w:szCs w:val="24"/>
        </w:rPr>
      </w:pPr>
    </w:p>
    <w:p w14:paraId="716BCDDF" w14:textId="77777777" w:rsidR="00C4058D" w:rsidRPr="009F7C76" w:rsidRDefault="00C4058D" w:rsidP="00C4058D">
      <w:pPr>
        <w:rPr>
          <w:b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182"/>
        <w:gridCol w:w="2023"/>
      </w:tblGrid>
      <w:tr w:rsidR="00C4058D" w:rsidRPr="009F7C76" w14:paraId="6A5BA855" w14:textId="77777777" w:rsidTr="00A805F7">
        <w:tc>
          <w:tcPr>
            <w:tcW w:w="4009" w:type="pct"/>
          </w:tcPr>
          <w:p w14:paraId="4FC5CBDD" w14:textId="77777777" w:rsidR="00C4058D" w:rsidRPr="009F7C76" w:rsidRDefault="00C4058D" w:rsidP="00C4058D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991" w:type="pct"/>
          </w:tcPr>
          <w:p w14:paraId="722AADD5" w14:textId="77777777" w:rsidR="00C4058D" w:rsidRPr="009F7C76" w:rsidRDefault="00C4058D" w:rsidP="00A805F7">
            <w:pPr>
              <w:rPr>
                <w:b/>
                <w:szCs w:val="24"/>
              </w:rPr>
            </w:pPr>
          </w:p>
        </w:tc>
      </w:tr>
      <w:tr w:rsidR="00C4058D" w:rsidRPr="009F7C76" w14:paraId="7A3335A2" w14:textId="77777777" w:rsidTr="00A805F7">
        <w:tc>
          <w:tcPr>
            <w:tcW w:w="4009" w:type="pct"/>
          </w:tcPr>
          <w:p w14:paraId="5955AAB5" w14:textId="77777777" w:rsidR="00C4058D" w:rsidRPr="009F7C76" w:rsidRDefault="00C4058D" w:rsidP="00C4058D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СТРУКТУРА И СОДЕРЖАНИЕ УЧЕБНОЙ ДИСЦИПЛИНЫ</w:t>
            </w:r>
          </w:p>
          <w:p w14:paraId="4682B5D3" w14:textId="77777777" w:rsidR="00C4058D" w:rsidRPr="009F7C76" w:rsidRDefault="00C4058D" w:rsidP="00C4058D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УСЛОВИЯ РЕАЛИЗАЦИИ</w:t>
            </w:r>
            <w:r w:rsidR="00053329">
              <w:rPr>
                <w:b/>
                <w:szCs w:val="24"/>
              </w:rPr>
              <w:t xml:space="preserve"> </w:t>
            </w:r>
            <w:r w:rsidRPr="009F7C76">
              <w:rPr>
                <w:b/>
                <w:szCs w:val="24"/>
              </w:rPr>
              <w:t>УЧЕБНОЙ ДИСЦИПЛИНЫ</w:t>
            </w:r>
          </w:p>
        </w:tc>
        <w:tc>
          <w:tcPr>
            <w:tcW w:w="991" w:type="pct"/>
          </w:tcPr>
          <w:p w14:paraId="1F8631DA" w14:textId="77777777" w:rsidR="00C4058D" w:rsidRPr="009F7C76" w:rsidRDefault="00C4058D" w:rsidP="00A805F7">
            <w:pPr>
              <w:rPr>
                <w:b/>
                <w:szCs w:val="24"/>
              </w:rPr>
            </w:pPr>
          </w:p>
        </w:tc>
      </w:tr>
      <w:tr w:rsidR="00C4058D" w:rsidRPr="009F7C76" w14:paraId="46037816" w14:textId="77777777" w:rsidTr="00A805F7">
        <w:tc>
          <w:tcPr>
            <w:tcW w:w="4009" w:type="pct"/>
          </w:tcPr>
          <w:p w14:paraId="199D85F5" w14:textId="77777777" w:rsidR="00C4058D" w:rsidRPr="009F7C76" w:rsidRDefault="00C4058D" w:rsidP="00C4058D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  <w:p w14:paraId="4B28D674" w14:textId="77777777" w:rsidR="00C4058D" w:rsidRPr="009F7C76" w:rsidRDefault="00C4058D" w:rsidP="00A805F7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991" w:type="pct"/>
          </w:tcPr>
          <w:p w14:paraId="78B800CC" w14:textId="77777777" w:rsidR="00C4058D" w:rsidRPr="009F7C76" w:rsidRDefault="00C4058D" w:rsidP="00A805F7">
            <w:pPr>
              <w:rPr>
                <w:b/>
                <w:szCs w:val="24"/>
              </w:rPr>
            </w:pPr>
          </w:p>
        </w:tc>
      </w:tr>
    </w:tbl>
    <w:p w14:paraId="0E22C614" w14:textId="77777777" w:rsidR="00C4058D" w:rsidRDefault="00C4058D" w:rsidP="00C4058D">
      <w:pPr>
        <w:ind w:firstLine="660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>1. ОБЩАЯ ХАРАКТЕРИСТИКА РАБОЧЕЙ</w:t>
      </w:r>
      <w:r w:rsidR="00950684">
        <w:rPr>
          <w:b/>
          <w:szCs w:val="24"/>
        </w:rPr>
        <w:t xml:space="preserve"> </w:t>
      </w:r>
      <w:r w:rsidRPr="009F7C76">
        <w:rPr>
          <w:b/>
          <w:szCs w:val="24"/>
        </w:rPr>
        <w:t xml:space="preserve">ПРОГРАММЫ УЧЕБНОЙ ДИСЦИПЛИНЫ </w:t>
      </w:r>
    </w:p>
    <w:p w14:paraId="671597D3" w14:textId="77777777" w:rsidR="00950684" w:rsidRDefault="00950684" w:rsidP="00C4058D">
      <w:pPr>
        <w:ind w:firstLine="660"/>
        <w:rPr>
          <w:b/>
          <w:szCs w:val="24"/>
        </w:rPr>
      </w:pPr>
    </w:p>
    <w:p w14:paraId="426E5A16" w14:textId="77777777" w:rsidR="00C4058D" w:rsidRPr="009F7C76" w:rsidRDefault="00C4058D" w:rsidP="00C4058D">
      <w:pPr>
        <w:ind w:firstLine="660"/>
        <w:rPr>
          <w:szCs w:val="24"/>
        </w:rPr>
      </w:pPr>
      <w:r w:rsidRPr="009F7C76">
        <w:rPr>
          <w:b/>
          <w:szCs w:val="24"/>
        </w:rPr>
        <w:t>ЭКОНОМИКА И БУХГАЛТЕРСКИЙ УЧЕТ ГОСТИНИЧНОГО ПРЕДПРИЯТИЯ</w:t>
      </w:r>
    </w:p>
    <w:p w14:paraId="1E82CF11" w14:textId="77777777" w:rsidR="00C4058D" w:rsidRPr="009F7C76" w:rsidRDefault="00C4058D" w:rsidP="00C4058D">
      <w:pPr>
        <w:ind w:firstLine="660"/>
        <w:rPr>
          <w:szCs w:val="24"/>
        </w:rPr>
      </w:pPr>
    </w:p>
    <w:p w14:paraId="1B4E872F" w14:textId="77777777" w:rsidR="00C4058D" w:rsidRPr="009F7C76" w:rsidRDefault="00C4058D" w:rsidP="00C4058D">
      <w:pPr>
        <w:ind w:firstLine="660"/>
        <w:rPr>
          <w:b/>
          <w:szCs w:val="24"/>
        </w:rPr>
      </w:pPr>
      <w:r w:rsidRPr="009F7C76">
        <w:rPr>
          <w:b/>
          <w:szCs w:val="24"/>
        </w:rPr>
        <w:t xml:space="preserve">1.1. Область применения </w:t>
      </w:r>
      <w:r>
        <w:rPr>
          <w:b/>
          <w:szCs w:val="24"/>
        </w:rPr>
        <w:t xml:space="preserve">рабочей </w:t>
      </w:r>
      <w:r w:rsidRPr="009F7C76">
        <w:rPr>
          <w:b/>
          <w:szCs w:val="24"/>
        </w:rPr>
        <w:t>программы</w:t>
      </w:r>
    </w:p>
    <w:p w14:paraId="2EA4DEE8" w14:textId="77777777" w:rsidR="00C4058D" w:rsidRPr="009F7C76" w:rsidRDefault="00C4058D" w:rsidP="00C4058D">
      <w:pPr>
        <w:ind w:firstLine="660"/>
        <w:rPr>
          <w:color w:val="000000"/>
          <w:szCs w:val="24"/>
        </w:rPr>
      </w:pPr>
      <w:r>
        <w:rPr>
          <w:szCs w:val="24"/>
        </w:rPr>
        <w:t>Рабочая</w:t>
      </w:r>
      <w:r w:rsidRPr="009F7C76">
        <w:rPr>
          <w:szCs w:val="24"/>
        </w:rPr>
        <w:t xml:space="preserve"> программа учебной дисциплины является частью основной образовательной программы в соответствии с ФГОС СПО по специальности </w:t>
      </w:r>
      <w:r w:rsidRPr="009F7C76">
        <w:rPr>
          <w:color w:val="000000"/>
          <w:szCs w:val="24"/>
        </w:rPr>
        <w:t>43.02.14 Гостиничное дело.</w:t>
      </w:r>
    </w:p>
    <w:p w14:paraId="0608330A" w14:textId="77777777" w:rsidR="00C4058D" w:rsidRPr="009F7C76" w:rsidRDefault="00C4058D" w:rsidP="00C4058D">
      <w:pPr>
        <w:tabs>
          <w:tab w:val="left" w:pos="4020"/>
        </w:tabs>
        <w:ind w:firstLine="660"/>
        <w:rPr>
          <w:b/>
          <w:szCs w:val="24"/>
        </w:rPr>
      </w:pPr>
      <w:r w:rsidRPr="009F7C76">
        <w:rPr>
          <w:b/>
          <w:szCs w:val="24"/>
        </w:rPr>
        <w:tab/>
      </w:r>
    </w:p>
    <w:p w14:paraId="039AC86D" w14:textId="77777777" w:rsidR="00C4058D" w:rsidRPr="009F7C76" w:rsidRDefault="00C4058D" w:rsidP="00C4058D">
      <w:pPr>
        <w:ind w:firstLine="660"/>
        <w:rPr>
          <w:b/>
          <w:szCs w:val="24"/>
        </w:rPr>
      </w:pPr>
      <w:r w:rsidRPr="009F7C76">
        <w:rPr>
          <w:b/>
          <w:szCs w:val="24"/>
        </w:rPr>
        <w:t>1.2.Цель и планируемые результаты освоения дисциплины:</w:t>
      </w:r>
    </w:p>
    <w:p w14:paraId="64079D24" w14:textId="77777777" w:rsidR="00C4058D" w:rsidRPr="009F7C76" w:rsidRDefault="00C4058D" w:rsidP="00C4058D">
      <w:pPr>
        <w:ind w:firstLine="660"/>
        <w:rPr>
          <w:b/>
          <w:szCs w:val="24"/>
        </w:rPr>
      </w:pPr>
    </w:p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1"/>
        <w:gridCol w:w="3521"/>
        <w:gridCol w:w="4282"/>
      </w:tblGrid>
      <w:tr w:rsidR="00C4058D" w:rsidRPr="009F7C76" w14:paraId="1233123A" w14:textId="77777777" w:rsidTr="00077571">
        <w:trPr>
          <w:trHeight w:val="649"/>
        </w:trPr>
        <w:tc>
          <w:tcPr>
            <w:tcW w:w="1228" w:type="pct"/>
          </w:tcPr>
          <w:p w14:paraId="132459FA" w14:textId="77777777" w:rsidR="00C4058D" w:rsidRPr="00EF4D0F" w:rsidRDefault="00C4058D" w:rsidP="00A805F7">
            <w:pPr>
              <w:jc w:val="center"/>
              <w:rPr>
                <w:b/>
                <w:szCs w:val="24"/>
              </w:rPr>
            </w:pPr>
            <w:r w:rsidRPr="00EF4D0F">
              <w:rPr>
                <w:b/>
                <w:szCs w:val="24"/>
              </w:rPr>
              <w:t xml:space="preserve">Код </w:t>
            </w:r>
          </w:p>
          <w:p w14:paraId="749C94DF" w14:textId="77777777" w:rsidR="00C4058D" w:rsidRPr="00EF4D0F" w:rsidRDefault="00C4058D" w:rsidP="00A805F7">
            <w:pPr>
              <w:jc w:val="center"/>
              <w:rPr>
                <w:b/>
                <w:szCs w:val="24"/>
              </w:rPr>
            </w:pPr>
            <w:r w:rsidRPr="00EF4D0F">
              <w:rPr>
                <w:b/>
                <w:szCs w:val="24"/>
              </w:rPr>
              <w:t>ПК, ОК</w:t>
            </w:r>
          </w:p>
        </w:tc>
        <w:tc>
          <w:tcPr>
            <w:tcW w:w="1702" w:type="pct"/>
          </w:tcPr>
          <w:p w14:paraId="36083309" w14:textId="77777777" w:rsidR="00C4058D" w:rsidRPr="00EF4D0F" w:rsidRDefault="00C4058D" w:rsidP="00A805F7">
            <w:pPr>
              <w:jc w:val="center"/>
              <w:rPr>
                <w:b/>
                <w:szCs w:val="24"/>
              </w:rPr>
            </w:pPr>
            <w:r w:rsidRPr="00EF4D0F">
              <w:rPr>
                <w:b/>
                <w:szCs w:val="24"/>
              </w:rPr>
              <w:t>Умения</w:t>
            </w:r>
          </w:p>
        </w:tc>
        <w:tc>
          <w:tcPr>
            <w:tcW w:w="2070" w:type="pct"/>
          </w:tcPr>
          <w:p w14:paraId="739ABC34" w14:textId="77777777" w:rsidR="00C4058D" w:rsidRPr="00EF4D0F" w:rsidRDefault="00C4058D" w:rsidP="00A805F7">
            <w:pPr>
              <w:jc w:val="center"/>
              <w:rPr>
                <w:b/>
                <w:szCs w:val="24"/>
              </w:rPr>
            </w:pPr>
            <w:r w:rsidRPr="00EF4D0F">
              <w:rPr>
                <w:b/>
                <w:szCs w:val="24"/>
              </w:rPr>
              <w:t>Знания</w:t>
            </w:r>
          </w:p>
        </w:tc>
      </w:tr>
      <w:tr w:rsidR="00C4058D" w:rsidRPr="009F7C76" w14:paraId="3138A80B" w14:textId="77777777" w:rsidTr="00077571">
        <w:trPr>
          <w:trHeight w:val="212"/>
        </w:trPr>
        <w:tc>
          <w:tcPr>
            <w:tcW w:w="1228" w:type="pct"/>
          </w:tcPr>
          <w:p w14:paraId="4C4EEDF2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ПК 1.1. Планировать потребности службы приема и размещения в материальных ресурсах и персонале.</w:t>
            </w:r>
          </w:p>
          <w:p w14:paraId="0B0B4392" w14:textId="77777777" w:rsidR="00C4058D" w:rsidRPr="009F7C76" w:rsidRDefault="00C4058D" w:rsidP="00A805F7">
            <w:pPr>
              <w:pStyle w:val="ConsPlusNormal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pct"/>
          </w:tcPr>
          <w:p w14:paraId="4A2BE5AC" w14:textId="77777777" w:rsidR="00C4058D" w:rsidRPr="009F7C76" w:rsidRDefault="00C4058D" w:rsidP="00A805F7">
            <w:pPr>
              <w:jc w:val="center"/>
              <w:rPr>
                <w:b/>
                <w:szCs w:val="24"/>
              </w:rPr>
            </w:pPr>
            <w:r w:rsidRPr="009F7C76">
              <w:rPr>
                <w:szCs w:val="24"/>
              </w:rPr>
              <w:t>Определять потребности службы приема и размещения в материальных ресурсах и персонале и о</w:t>
            </w:r>
            <w:r w:rsidRPr="009F7C76">
              <w:rPr>
                <w:bCs/>
                <w:szCs w:val="24"/>
              </w:rPr>
              <w:t xml:space="preserve">существлять планирование потребностей </w:t>
            </w:r>
            <w:r w:rsidRPr="009F7C76">
              <w:rPr>
                <w:szCs w:val="24"/>
              </w:rPr>
              <w:t>структурного подразделения гостиницы и других средств размещения;</w:t>
            </w:r>
          </w:p>
        </w:tc>
        <w:tc>
          <w:tcPr>
            <w:tcW w:w="2070" w:type="pct"/>
          </w:tcPr>
          <w:p w14:paraId="1116C2B7" w14:textId="77777777" w:rsidR="00C4058D" w:rsidRPr="009F7C76" w:rsidRDefault="00C4058D" w:rsidP="00166413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Виды, формы, этапы, методы определения и планирования потребностей в материальных ресурсах и персонале деятельности структурного подразделения гостиницы и других средств размещения;</w:t>
            </w:r>
          </w:p>
        </w:tc>
      </w:tr>
      <w:tr w:rsidR="00C4058D" w:rsidRPr="009F7C76" w14:paraId="24B9BC17" w14:textId="77777777" w:rsidTr="00077571">
        <w:trPr>
          <w:trHeight w:val="212"/>
        </w:trPr>
        <w:tc>
          <w:tcPr>
            <w:tcW w:w="1228" w:type="pct"/>
          </w:tcPr>
          <w:p w14:paraId="6593855C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 xml:space="preserve">ПК 2.1. Планировать потребности службы питания в материальных ресурсах и персонале </w:t>
            </w:r>
          </w:p>
        </w:tc>
        <w:tc>
          <w:tcPr>
            <w:tcW w:w="1702" w:type="pct"/>
          </w:tcPr>
          <w:p w14:paraId="677012AE" w14:textId="77777777" w:rsidR="00C4058D" w:rsidRPr="009F7C76" w:rsidRDefault="00C4058D" w:rsidP="00A805F7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Определять потребности службы приема и размещения в материальных ресурсах и персонале и о</w:t>
            </w:r>
            <w:r w:rsidRPr="009F7C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существлять планирование потребностей </w:t>
            </w: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структурного подразделения гостиницы и других средств размещения;</w:t>
            </w:r>
          </w:p>
        </w:tc>
        <w:tc>
          <w:tcPr>
            <w:tcW w:w="2070" w:type="pct"/>
          </w:tcPr>
          <w:p w14:paraId="51898B81" w14:textId="77777777" w:rsidR="00C4058D" w:rsidRPr="009F7C76" w:rsidRDefault="00C4058D" w:rsidP="00166413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Виды, формы, этапы, методы определения и планирования потребностей в материальных ресурсах и персонале деятельности структурного подразделения гостиницы и других средств размещения; </w:t>
            </w:r>
          </w:p>
        </w:tc>
      </w:tr>
      <w:tr w:rsidR="00C4058D" w:rsidRPr="009F7C76" w14:paraId="39F01180" w14:textId="77777777" w:rsidTr="00077571">
        <w:trPr>
          <w:trHeight w:val="212"/>
        </w:trPr>
        <w:tc>
          <w:tcPr>
            <w:tcW w:w="1228" w:type="pct"/>
          </w:tcPr>
          <w:p w14:paraId="04718B3C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ПК 3.1. Планировать потребности службы обслуживания и эксплуатации номерного фонда в материальных ресурсах и персонале.</w:t>
            </w:r>
          </w:p>
        </w:tc>
        <w:tc>
          <w:tcPr>
            <w:tcW w:w="1702" w:type="pct"/>
          </w:tcPr>
          <w:p w14:paraId="12F73E36" w14:textId="77777777" w:rsidR="00C4058D" w:rsidRPr="009F7C76" w:rsidRDefault="00C4058D" w:rsidP="00A805F7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Определять потребности службы приема и размещения в материальных ресурсах и персонале и о</w:t>
            </w:r>
            <w:r w:rsidRPr="009F7C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существлять планирование потребностей </w:t>
            </w: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структурного подразделения гостиницы и других средств размещения;</w:t>
            </w:r>
          </w:p>
        </w:tc>
        <w:tc>
          <w:tcPr>
            <w:tcW w:w="2070" w:type="pct"/>
          </w:tcPr>
          <w:p w14:paraId="321A670C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Виды, формы, этапы, методы определения и планирования потребностей в материальных ресурсах и персонале деятельности структурного подразделения гостиницы и других средств размещения; </w:t>
            </w:r>
          </w:p>
        </w:tc>
      </w:tr>
      <w:tr w:rsidR="00C4058D" w:rsidRPr="009F7C76" w14:paraId="26A13BD0" w14:textId="77777777" w:rsidTr="00077571">
        <w:trPr>
          <w:trHeight w:val="212"/>
        </w:trPr>
        <w:tc>
          <w:tcPr>
            <w:tcW w:w="1228" w:type="pct"/>
          </w:tcPr>
          <w:p w14:paraId="49DC22AE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ПК 4.1. Планировать потребности службы бронирования и продаж в материальных ресурсах и персонале.</w:t>
            </w:r>
          </w:p>
        </w:tc>
        <w:tc>
          <w:tcPr>
            <w:tcW w:w="1702" w:type="pct"/>
          </w:tcPr>
          <w:p w14:paraId="1D2B5C7B" w14:textId="77777777" w:rsidR="00C4058D" w:rsidRPr="009F7C76" w:rsidRDefault="00C4058D" w:rsidP="00A805F7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Определять потребности службы приема и размещения в материальных ресурсах и персонале и о</w:t>
            </w:r>
            <w:r w:rsidRPr="009F7C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существлять планирование потребностей </w:t>
            </w: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структурного подразделения гостиницы и других средств размещения; планировать и прогнозировать продажи</w:t>
            </w:r>
          </w:p>
        </w:tc>
        <w:tc>
          <w:tcPr>
            <w:tcW w:w="2070" w:type="pct"/>
          </w:tcPr>
          <w:p w14:paraId="2387AA69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Виды, формы, этапы, методы определения и планирования потребностей в материальных ресурсах и персонале деятельности структурного подразделения гостиницы и других средств размещения; </w:t>
            </w:r>
          </w:p>
        </w:tc>
      </w:tr>
      <w:tr w:rsidR="00C4058D" w:rsidRPr="009F7C76" w14:paraId="396B954B" w14:textId="77777777" w:rsidTr="00077571">
        <w:trPr>
          <w:trHeight w:val="212"/>
        </w:trPr>
        <w:tc>
          <w:tcPr>
            <w:tcW w:w="1228" w:type="pct"/>
          </w:tcPr>
          <w:p w14:paraId="128060D9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 xml:space="preserve">ПК 1.2. Организовывать деятельность сотрудников службы приема и размещения в соответствии с </w:t>
            </w:r>
            <w:r w:rsidRPr="009F7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текущими планами и стандартами гостиницы.</w:t>
            </w:r>
          </w:p>
        </w:tc>
        <w:tc>
          <w:tcPr>
            <w:tcW w:w="1702" w:type="pct"/>
          </w:tcPr>
          <w:p w14:paraId="621026D8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 xml:space="preserve">Выстраивать систему стимулирования работников службы приема и размещения </w:t>
            </w:r>
          </w:p>
          <w:p w14:paraId="20AF0749" w14:textId="77777777" w:rsidR="00C4058D" w:rsidRPr="009F7C76" w:rsidRDefault="00C4058D" w:rsidP="00A805F7">
            <w:pPr>
              <w:ind w:firstLine="142"/>
              <w:rPr>
                <w:szCs w:val="24"/>
              </w:rPr>
            </w:pPr>
          </w:p>
          <w:p w14:paraId="75B734B0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b/>
                <w:bCs/>
                <w:szCs w:val="24"/>
              </w:rPr>
              <w:t>У</w:t>
            </w:r>
            <w:r w:rsidRPr="009F7C76">
              <w:rPr>
                <w:szCs w:val="24"/>
              </w:rPr>
              <w:t>правлять материально-производственными запасами</w:t>
            </w:r>
          </w:p>
          <w:p w14:paraId="106D347C" w14:textId="77777777" w:rsidR="00C4058D" w:rsidRPr="009F7C76" w:rsidRDefault="00C4058D" w:rsidP="00A805F7">
            <w:r w:rsidRPr="009F7C76">
              <w:rPr>
                <w:rStyle w:val="blk"/>
              </w:rPr>
              <w:lastRenderedPageBreak/>
              <w:t>Применять знание особенностей продаж номерного фонда и дополнительных услуг гостиницы;</w:t>
            </w:r>
          </w:p>
          <w:p w14:paraId="488325EE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t>ценообразования; ориентироваться в номенклатуре основных и дополнительных услуг отеля;</w:t>
            </w:r>
          </w:p>
        </w:tc>
        <w:tc>
          <w:tcPr>
            <w:tcW w:w="2070" w:type="pct"/>
          </w:tcPr>
          <w:p w14:paraId="6A52EDBB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Методы и формы оплаты труда видов. Виды и формы стимулирования труда. Тарифные планы и тарифную политику гостиничного предприятия;</w:t>
            </w:r>
          </w:p>
          <w:p w14:paraId="0A7709B6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>Особенности продаж номерного фонда и дополнительных услуг гостиницы;</w:t>
            </w:r>
          </w:p>
          <w:p w14:paraId="36CB89A0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Номенклатуру основных и дополнительных услуг гостиницы</w:t>
            </w:r>
          </w:p>
        </w:tc>
      </w:tr>
      <w:tr w:rsidR="00C4058D" w:rsidRPr="009F7C76" w14:paraId="5D9D2741" w14:textId="77777777" w:rsidTr="00077571">
        <w:trPr>
          <w:trHeight w:val="212"/>
        </w:trPr>
        <w:tc>
          <w:tcPr>
            <w:tcW w:w="1228" w:type="pct"/>
          </w:tcPr>
          <w:p w14:paraId="6F4B33BD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2..2. Организовывать деятельность сотрудников службы питания в соответствии с текущими планами и стандартами гостиницы.</w:t>
            </w:r>
          </w:p>
        </w:tc>
        <w:tc>
          <w:tcPr>
            <w:tcW w:w="1702" w:type="pct"/>
          </w:tcPr>
          <w:p w14:paraId="330CBD2B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Выстраивать систему стимулирования работников службы питания</w:t>
            </w:r>
          </w:p>
          <w:p w14:paraId="0AC1D67E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b/>
                <w:bCs/>
                <w:szCs w:val="24"/>
              </w:rPr>
              <w:t>У</w:t>
            </w:r>
            <w:r w:rsidRPr="009F7C76">
              <w:rPr>
                <w:szCs w:val="24"/>
              </w:rPr>
              <w:t xml:space="preserve">правлять материально-производственными запасами </w:t>
            </w:r>
          </w:p>
        </w:tc>
        <w:tc>
          <w:tcPr>
            <w:tcW w:w="2070" w:type="pct"/>
          </w:tcPr>
          <w:p w14:paraId="494E5845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Принципы планирования потребности в персонале и средствах на оплату труда</w:t>
            </w:r>
            <w:r w:rsidRPr="009F7C76">
              <w:rPr>
                <w:szCs w:val="24"/>
              </w:rPr>
              <w:t xml:space="preserve"> Методы и формы оплаты труда видов. Виды и формы стимулирования труда. Принципы управления материально-производственными запасами</w:t>
            </w:r>
          </w:p>
        </w:tc>
      </w:tr>
      <w:tr w:rsidR="00C4058D" w:rsidRPr="009F7C76" w14:paraId="5D14BD9B" w14:textId="77777777" w:rsidTr="00077571">
        <w:trPr>
          <w:trHeight w:val="212"/>
        </w:trPr>
        <w:tc>
          <w:tcPr>
            <w:tcW w:w="1228" w:type="pct"/>
          </w:tcPr>
          <w:p w14:paraId="70F7E0CC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ПК 3.2. Организовывать деятельность сотрудников службы обслуживания и эксплуатации номерного фонда</w:t>
            </w:r>
          </w:p>
        </w:tc>
        <w:tc>
          <w:tcPr>
            <w:tcW w:w="1702" w:type="pct"/>
          </w:tcPr>
          <w:p w14:paraId="7077D96F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Рассчитывать нормативы работы горничных; Выстраивать систему стимулирования работников службы питания</w:t>
            </w:r>
          </w:p>
          <w:p w14:paraId="40DD63BF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b/>
                <w:bCs/>
                <w:szCs w:val="24"/>
              </w:rPr>
              <w:t>У</w:t>
            </w:r>
            <w:r w:rsidRPr="009F7C76">
              <w:rPr>
                <w:szCs w:val="24"/>
              </w:rPr>
              <w:t>правлять материально-производственными запасами</w:t>
            </w:r>
          </w:p>
        </w:tc>
        <w:tc>
          <w:tcPr>
            <w:tcW w:w="2070" w:type="pct"/>
          </w:tcPr>
          <w:p w14:paraId="084869EF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 xml:space="preserve"> Принципы планирования потребности в персонале и средствах на оплату труда</w:t>
            </w:r>
            <w:r w:rsidRPr="009F7C76">
              <w:rPr>
                <w:szCs w:val="24"/>
              </w:rPr>
              <w:t xml:space="preserve"> Методы и формы оплаты труда видов. Виды и формы стимулирования труда. Принципы управления материально-производственными запасами</w:t>
            </w:r>
          </w:p>
        </w:tc>
      </w:tr>
      <w:tr w:rsidR="00C4058D" w:rsidRPr="009F7C76" w14:paraId="54E0633A" w14:textId="77777777" w:rsidTr="00077571">
        <w:trPr>
          <w:trHeight w:val="212"/>
        </w:trPr>
        <w:tc>
          <w:tcPr>
            <w:tcW w:w="1228" w:type="pct"/>
          </w:tcPr>
          <w:p w14:paraId="7FBABD98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ПК 4.2 Организовывать деятельность сотрудников службы бронирования и продаж в материальных ресурсах и персонале</w:t>
            </w:r>
          </w:p>
        </w:tc>
        <w:tc>
          <w:tcPr>
            <w:tcW w:w="1702" w:type="pct"/>
          </w:tcPr>
          <w:p w14:paraId="3A086BB4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>Применять знание особенностей продаж номерного фонда и дополнительных услуг гостиницы;</w:t>
            </w:r>
          </w:p>
          <w:p w14:paraId="7018990D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ориентироваться в номенклатуре основных и дополнительных услуг отеля;</w:t>
            </w:r>
          </w:p>
          <w:p w14:paraId="7AB47E8E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применять</w:t>
            </w:r>
            <w:r w:rsidR="00A805F7">
              <w:rPr>
                <w:szCs w:val="24"/>
              </w:rPr>
              <w:t xml:space="preserve"> </w:t>
            </w:r>
            <w:r w:rsidRPr="009F7C76">
              <w:rPr>
                <w:rStyle w:val="blk"/>
                <w:szCs w:val="24"/>
              </w:rPr>
              <w:t xml:space="preserve">принципы </w:t>
            </w:r>
            <w:r w:rsidRPr="009F7C76">
              <w:rPr>
                <w:szCs w:val="24"/>
              </w:rPr>
              <w:t>ценообразования и подходы к ценообразованию</w:t>
            </w:r>
          </w:p>
          <w:p w14:paraId="79681115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Применять методы максимизации доходов гостиницы; </w:t>
            </w:r>
          </w:p>
        </w:tc>
        <w:tc>
          <w:tcPr>
            <w:tcW w:w="2070" w:type="pct"/>
          </w:tcPr>
          <w:p w14:paraId="28644A71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 xml:space="preserve">Содержание эксплуатационной программы гостиницы и номенклатуру основных и дополнительных услуг, </w:t>
            </w:r>
            <w:r w:rsidRPr="009F7C76">
              <w:rPr>
                <w:szCs w:val="24"/>
              </w:rPr>
              <w:t>основные понятия: загрузка гостиницы, средняя цена; номерной фонд гостиницы;</w:t>
            </w:r>
            <w:r w:rsidRPr="009F7C76">
              <w:rPr>
                <w:rStyle w:val="blk"/>
                <w:szCs w:val="24"/>
              </w:rPr>
              <w:t xml:space="preserve"> принципы </w:t>
            </w:r>
            <w:r w:rsidRPr="009F7C76">
              <w:rPr>
                <w:szCs w:val="24"/>
              </w:rPr>
              <w:t>ценообразования и подходы к ценообразованию</w:t>
            </w:r>
          </w:p>
          <w:p w14:paraId="2A88959D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Методы управления доходами гостиницы;</w:t>
            </w:r>
          </w:p>
        </w:tc>
      </w:tr>
      <w:tr w:rsidR="00C4058D" w:rsidRPr="009F7C76" w14:paraId="4B73CCA5" w14:textId="77777777" w:rsidTr="00077571">
        <w:trPr>
          <w:trHeight w:val="2446"/>
        </w:trPr>
        <w:tc>
          <w:tcPr>
            <w:tcW w:w="1228" w:type="pct"/>
          </w:tcPr>
          <w:p w14:paraId="3F4B94F1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ПК1.3-4.3</w:t>
            </w:r>
          </w:p>
          <w:p w14:paraId="519DB878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текущую деятельность сотрудников структурных подразделений для поддержания требуемого </w:t>
            </w:r>
            <w:proofErr w:type="spellStart"/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требуемого</w:t>
            </w:r>
            <w:proofErr w:type="spellEnd"/>
            <w:r w:rsidRPr="009F7C76">
              <w:rPr>
                <w:rFonts w:ascii="Times New Roman" w:hAnsi="Times New Roman" w:cs="Times New Roman"/>
                <w:sz w:val="24"/>
                <w:szCs w:val="24"/>
              </w:rPr>
              <w:t xml:space="preserve"> уровня качества обслуживания гостей.</w:t>
            </w:r>
          </w:p>
        </w:tc>
        <w:tc>
          <w:tcPr>
            <w:tcW w:w="1702" w:type="pct"/>
          </w:tcPr>
          <w:p w14:paraId="2ABAA20C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Анали</w:t>
            </w:r>
            <w:r w:rsidR="00A805F7">
              <w:rPr>
                <w:szCs w:val="24"/>
              </w:rPr>
              <w:t xml:space="preserve">зировать результаты деятельности </w:t>
            </w:r>
            <w:r w:rsidRPr="009F7C76">
              <w:rPr>
                <w:rStyle w:val="blk"/>
                <w:szCs w:val="24"/>
              </w:rPr>
              <w:t>структурных подразделений гостиницы</w:t>
            </w:r>
            <w:r w:rsidRPr="009F7C76">
              <w:rPr>
                <w:szCs w:val="24"/>
              </w:rPr>
              <w:t xml:space="preserve"> Применять методы расчёта показателей эффективности работы </w:t>
            </w:r>
            <w:r w:rsidRPr="009F7C76">
              <w:rPr>
                <w:rStyle w:val="blk"/>
                <w:szCs w:val="24"/>
              </w:rPr>
              <w:t>структурных подразделений гостиницы</w:t>
            </w:r>
          </w:p>
        </w:tc>
        <w:tc>
          <w:tcPr>
            <w:tcW w:w="2070" w:type="pct"/>
          </w:tcPr>
          <w:p w14:paraId="54E760A7" w14:textId="77777777" w:rsidR="00C4058D" w:rsidRPr="009F7C76" w:rsidRDefault="00C4058D" w:rsidP="00A805F7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>Методы определения эффективности работы структурных подразделений гостиницы</w:t>
            </w:r>
          </w:p>
        </w:tc>
      </w:tr>
      <w:tr w:rsidR="00C4058D" w:rsidRPr="009F7C76" w14:paraId="0325EE0A" w14:textId="77777777" w:rsidTr="00077571">
        <w:trPr>
          <w:trHeight w:val="212"/>
        </w:trPr>
        <w:tc>
          <w:tcPr>
            <w:tcW w:w="1228" w:type="pct"/>
          </w:tcPr>
          <w:p w14:paraId="347EB7F3" w14:textId="77777777" w:rsidR="00C4058D" w:rsidRPr="009F7C76" w:rsidRDefault="00C4058D" w:rsidP="00A805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1.2-4.2. Организовывать деятельность сотрудников структурных подразделений гостиниц</w:t>
            </w:r>
          </w:p>
        </w:tc>
        <w:tc>
          <w:tcPr>
            <w:tcW w:w="1702" w:type="pct"/>
          </w:tcPr>
          <w:p w14:paraId="7C63AF3A" w14:textId="77777777" w:rsidR="00C4058D" w:rsidRPr="009F7C76" w:rsidRDefault="00C4058D" w:rsidP="00A805F7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 xml:space="preserve">вести необходимую, бухгалтерскую отчетность, </w:t>
            </w:r>
          </w:p>
          <w:p w14:paraId="17464EFD" w14:textId="77777777" w:rsidR="00C4058D" w:rsidRPr="009F7C76" w:rsidRDefault="00C4058D" w:rsidP="00A805F7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 xml:space="preserve">заполнять первичные документы, составлять график документооборота, </w:t>
            </w:r>
          </w:p>
          <w:p w14:paraId="7F5110C1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 xml:space="preserve">вести учёт </w:t>
            </w:r>
            <w:r w:rsidRPr="009F7C76">
              <w:rPr>
                <w:szCs w:val="24"/>
              </w:rPr>
              <w:t>выручки от услуг по проживанию, отражать выручку от внереализационных доходов.</w:t>
            </w:r>
          </w:p>
          <w:p w14:paraId="63FCBBF0" w14:textId="77777777" w:rsidR="00C4058D" w:rsidRPr="009F7C76" w:rsidRDefault="00C4058D" w:rsidP="00A805F7">
            <w:pPr>
              <w:textAlignment w:val="baseline"/>
              <w:rPr>
                <w:szCs w:val="24"/>
              </w:rPr>
            </w:pPr>
            <w:r w:rsidRPr="009F7C76">
              <w:rPr>
                <w:szCs w:val="24"/>
              </w:rPr>
              <w:t>Отражать операции по бронированию номеров</w:t>
            </w:r>
          </w:p>
          <w:p w14:paraId="71C2E1E4" w14:textId="77777777" w:rsidR="00C4058D" w:rsidRPr="009F7C76" w:rsidRDefault="00C4058D" w:rsidP="00A805F7">
            <w:pPr>
              <w:textAlignment w:val="baseline"/>
              <w:rPr>
                <w:szCs w:val="24"/>
              </w:rPr>
            </w:pPr>
            <w:r w:rsidRPr="009F7C76">
              <w:rPr>
                <w:szCs w:val="24"/>
              </w:rPr>
              <w:t>Вести учёт расходов на материально-техническое обеспечение гостиниц.</w:t>
            </w:r>
          </w:p>
        </w:tc>
        <w:tc>
          <w:tcPr>
            <w:tcW w:w="2070" w:type="pct"/>
          </w:tcPr>
          <w:p w14:paraId="5C60E3C2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- основные бухгалтерские документы и требования к их составлению в контексте профессиональных обязанностей технических работников и специалистов;</w:t>
            </w:r>
          </w:p>
          <w:p w14:paraId="0C0E741A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виды отчетности по продажам </w:t>
            </w:r>
          </w:p>
          <w:p w14:paraId="2188CF21" w14:textId="77777777" w:rsidR="00C4058D" w:rsidRPr="009F7C76" w:rsidRDefault="00C4058D" w:rsidP="00A805F7">
            <w:pPr>
              <w:shd w:val="clear" w:color="auto" w:fill="FFFFFF"/>
              <w:rPr>
                <w:szCs w:val="24"/>
              </w:rPr>
            </w:pPr>
          </w:p>
          <w:p w14:paraId="187EFBFC" w14:textId="77777777" w:rsidR="00C4058D" w:rsidRPr="009F7C76" w:rsidRDefault="00C4058D" w:rsidP="00A805F7">
            <w:pPr>
              <w:shd w:val="clear" w:color="auto" w:fill="FFFFFF"/>
              <w:rPr>
                <w:spacing w:val="-2"/>
                <w:szCs w:val="24"/>
              </w:rPr>
            </w:pPr>
            <w:r w:rsidRPr="009F7C76">
              <w:rPr>
                <w:szCs w:val="24"/>
              </w:rPr>
              <w:t xml:space="preserve">- </w:t>
            </w:r>
            <w:r w:rsidRPr="009F7C76">
              <w:rPr>
                <w:spacing w:val="-2"/>
                <w:szCs w:val="24"/>
              </w:rPr>
              <w:t xml:space="preserve">учет и порядок ведения кассовых операций; </w:t>
            </w:r>
          </w:p>
          <w:p w14:paraId="5A95A19A" w14:textId="77777777" w:rsidR="00C4058D" w:rsidRPr="009F7C76" w:rsidRDefault="00C4058D" w:rsidP="00A805F7">
            <w:pPr>
              <w:shd w:val="clear" w:color="auto" w:fill="FFFFFF"/>
              <w:rPr>
                <w:szCs w:val="24"/>
              </w:rPr>
            </w:pPr>
            <w:r w:rsidRPr="009F7C76">
              <w:rPr>
                <w:spacing w:val="-2"/>
                <w:szCs w:val="24"/>
              </w:rPr>
              <w:t xml:space="preserve">- </w:t>
            </w:r>
            <w:r w:rsidRPr="009F7C76">
              <w:rPr>
                <w:szCs w:val="24"/>
              </w:rPr>
              <w:t xml:space="preserve">формы безналичных расчетов; </w:t>
            </w:r>
          </w:p>
          <w:p w14:paraId="39656D7C" w14:textId="77777777" w:rsidR="00C4058D" w:rsidRPr="009F7C76" w:rsidRDefault="00C4058D" w:rsidP="00A805F7">
            <w:pPr>
              <w:ind w:firstLine="709"/>
              <w:rPr>
                <w:szCs w:val="24"/>
              </w:rPr>
            </w:pPr>
          </w:p>
        </w:tc>
      </w:tr>
      <w:tr w:rsidR="00C4058D" w:rsidRPr="009F7C76" w14:paraId="6146C7DE" w14:textId="77777777" w:rsidTr="00077571">
        <w:trPr>
          <w:trHeight w:val="212"/>
        </w:trPr>
        <w:tc>
          <w:tcPr>
            <w:tcW w:w="1228" w:type="pct"/>
          </w:tcPr>
          <w:p w14:paraId="6129ADC1" w14:textId="77777777" w:rsidR="00C4058D" w:rsidRPr="009F7C76" w:rsidRDefault="00C4058D" w:rsidP="00A805F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 xml:space="preserve">ОК 03. Планировать и реализовывать </w:t>
            </w:r>
            <w:proofErr w:type="spellStart"/>
            <w:r w:rsidRPr="009F7C76">
              <w:rPr>
                <w:szCs w:val="24"/>
              </w:rPr>
              <w:t>собст</w:t>
            </w:r>
            <w:proofErr w:type="spellEnd"/>
            <w:r w:rsidRPr="009F7C76">
              <w:rPr>
                <w:szCs w:val="24"/>
              </w:rPr>
              <w:t>-венное профессиональное и личностное развитие.</w:t>
            </w:r>
          </w:p>
        </w:tc>
        <w:tc>
          <w:tcPr>
            <w:tcW w:w="1702" w:type="pct"/>
          </w:tcPr>
          <w:p w14:paraId="16FBA0D5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Разработать план самообразования.</w:t>
            </w:r>
          </w:p>
          <w:p w14:paraId="4E55BC15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определить перечень литературных источников по экономике и бухучету гостиничного предприятия. Организовать </w:t>
            </w:r>
            <w:r>
              <w:rPr>
                <w:bCs/>
                <w:szCs w:val="24"/>
              </w:rPr>
              <w:t>самостоятельную работу по изуче</w:t>
            </w:r>
            <w:r w:rsidRPr="009F7C76">
              <w:rPr>
                <w:bCs/>
                <w:szCs w:val="24"/>
              </w:rPr>
              <w:t>нию учебников и (пособий) передового опыта. Объективно оценить результаты профессионального роста.</w:t>
            </w:r>
          </w:p>
        </w:tc>
        <w:tc>
          <w:tcPr>
            <w:tcW w:w="2070" w:type="pct"/>
          </w:tcPr>
          <w:p w14:paraId="4A1D4E04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методику экономического самообразования. Содержание и структуру плана самостоятельного изучения основ экономики и бухгалтерского учета гостиничного предприятия. Показатели профес</w:t>
            </w:r>
            <w:r>
              <w:rPr>
                <w:bCs/>
                <w:szCs w:val="24"/>
              </w:rPr>
              <w:t>с</w:t>
            </w:r>
            <w:r w:rsidRPr="009F7C76">
              <w:rPr>
                <w:bCs/>
                <w:szCs w:val="24"/>
              </w:rPr>
              <w:t>ионального и личного развития</w:t>
            </w:r>
          </w:p>
        </w:tc>
      </w:tr>
      <w:tr w:rsidR="00C4058D" w:rsidRPr="009F7C76" w14:paraId="5F1195BB" w14:textId="77777777" w:rsidTr="00077571">
        <w:trPr>
          <w:trHeight w:val="212"/>
        </w:trPr>
        <w:tc>
          <w:tcPr>
            <w:tcW w:w="1228" w:type="pct"/>
          </w:tcPr>
          <w:p w14:paraId="736E765F" w14:textId="77777777" w:rsidR="00C4058D" w:rsidRPr="009F7C76" w:rsidRDefault="00C4058D" w:rsidP="00A805F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>ОК 04.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702" w:type="pct"/>
          </w:tcPr>
          <w:p w14:paraId="6FC01BD6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Самостоятельно анализировать проблемы в финансово-экономических отношениях с коллегами и клиентами. Тактично и логично аргументировать свое мнение и позицию при взаимодействии с коллегами и клиентами при решении хозяйственно-экономических вопросов в профессиональной деятельности.</w:t>
            </w:r>
          </w:p>
        </w:tc>
        <w:tc>
          <w:tcPr>
            <w:tcW w:w="2070" w:type="pct"/>
          </w:tcPr>
          <w:p w14:paraId="37F8CE5D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Нормы и правила взаимодействия с руководством, коллегами, клиентами при решении хозяйственно-экономических вопросов. Причины конфликтных ситуаций в хозяйственно- финансовой сфере и способы их разрешения.</w:t>
            </w:r>
          </w:p>
        </w:tc>
      </w:tr>
      <w:tr w:rsidR="00C4058D" w:rsidRPr="009F7C76" w14:paraId="1BEBBC7B" w14:textId="77777777" w:rsidTr="00077571">
        <w:trPr>
          <w:trHeight w:val="212"/>
        </w:trPr>
        <w:tc>
          <w:tcPr>
            <w:tcW w:w="1228" w:type="pct"/>
          </w:tcPr>
          <w:p w14:paraId="40AA1FDE" w14:textId="77777777" w:rsidR="00C4058D" w:rsidRPr="009F7C76" w:rsidRDefault="00C4058D" w:rsidP="00A805F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702" w:type="pct"/>
          </w:tcPr>
          <w:p w14:paraId="599567EE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Применять различные формы, виды устной и письменной коммуникации в профессиональной деятельности. </w:t>
            </w:r>
          </w:p>
          <w:p w14:paraId="53C0FEF6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Владеть методикой подготовки текстов, сообщений в контексте профессиональных обязанностей</w:t>
            </w:r>
          </w:p>
        </w:tc>
        <w:tc>
          <w:tcPr>
            <w:tcW w:w="2070" w:type="pct"/>
          </w:tcPr>
          <w:p w14:paraId="2E01F39E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Специфику различных функциональных –смысловых (финансовых) особенностей устных и письменных коммуникаций в хозяйственно-финансовой сфере. Средства для обеспечения логической связанности письменной и устной коммуникаций хозяйственно-финансовой содержания.</w:t>
            </w:r>
          </w:p>
        </w:tc>
      </w:tr>
      <w:tr w:rsidR="00C4058D" w:rsidRPr="009F7C76" w14:paraId="470AD70C" w14:textId="77777777" w:rsidTr="00077571">
        <w:trPr>
          <w:trHeight w:val="212"/>
        </w:trPr>
        <w:tc>
          <w:tcPr>
            <w:tcW w:w="1228" w:type="pct"/>
          </w:tcPr>
          <w:p w14:paraId="3DAA8A7C" w14:textId="77777777" w:rsidR="00C4058D" w:rsidRPr="009F7C76" w:rsidRDefault="00C4058D" w:rsidP="00A805F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>ОК 10. Пользоваться профессиональной документацией на государственном и иностранном языке.</w:t>
            </w:r>
          </w:p>
        </w:tc>
        <w:tc>
          <w:tcPr>
            <w:tcW w:w="1702" w:type="pct"/>
          </w:tcPr>
          <w:p w14:paraId="528F7BAE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Применять на практике правовые и нормативные документы в контексте своих профессиональных обязанностей. Составлять договорную документацию в соответствии со своими </w:t>
            </w:r>
            <w:r w:rsidRPr="009F7C76">
              <w:rPr>
                <w:bCs/>
                <w:szCs w:val="24"/>
              </w:rPr>
              <w:lastRenderedPageBreak/>
              <w:t>профессиональными функциями. Использовать хозяйственно-экономические положения профессиональной документации, регламентирующей деятельность технических работников и специалистов.</w:t>
            </w:r>
          </w:p>
        </w:tc>
        <w:tc>
          <w:tcPr>
            <w:tcW w:w="2070" w:type="pct"/>
          </w:tcPr>
          <w:p w14:paraId="6588AABC" w14:textId="3FA24841" w:rsidR="00C4058D" w:rsidRPr="009F7C76" w:rsidRDefault="00C4058D" w:rsidP="00077571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 xml:space="preserve">Хозяйственно-экономические основы нормативного регулирования гостиничного дела. Содержание профессиональной документации, определяющее экономику и бухгалтерский учет гостиничного предприятия. Характеристику </w:t>
            </w:r>
            <w:r w:rsidRPr="009F7C76">
              <w:rPr>
                <w:bCs/>
                <w:szCs w:val="24"/>
              </w:rPr>
              <w:lastRenderedPageBreak/>
              <w:t xml:space="preserve">документального оформления договорных отношений в гостинице, место и роль в этих отношениях технических работников и специалистов. </w:t>
            </w:r>
          </w:p>
        </w:tc>
      </w:tr>
    </w:tbl>
    <w:p w14:paraId="05E8BEA8" w14:textId="77777777" w:rsidR="00C4058D" w:rsidRDefault="00C4058D" w:rsidP="00C4058D">
      <w:pPr>
        <w:rPr>
          <w:szCs w:val="24"/>
        </w:rPr>
      </w:pPr>
    </w:p>
    <w:p w14:paraId="0E7380AD" w14:textId="77777777" w:rsidR="00077571" w:rsidRDefault="00077571" w:rsidP="00077571">
      <w:pPr>
        <w:jc w:val="center"/>
        <w:rPr>
          <w:b/>
          <w:szCs w:val="24"/>
        </w:rPr>
      </w:pPr>
      <w:r>
        <w:rPr>
          <w:b/>
          <w:szCs w:val="24"/>
        </w:rPr>
        <w:t xml:space="preserve">1.3 </w:t>
      </w:r>
      <w:r w:rsidRPr="005B219E">
        <w:rPr>
          <w:b/>
          <w:szCs w:val="24"/>
        </w:rPr>
        <w:t>Планируемые личностные результаты в ходе реализации образовательной программы</w:t>
      </w:r>
    </w:p>
    <w:p w14:paraId="001C164A" w14:textId="77777777" w:rsidR="00077571" w:rsidRPr="009F7C76" w:rsidRDefault="00077571" w:rsidP="00077571">
      <w:pPr>
        <w:suppressAutoHyphens/>
        <w:ind w:firstLine="709"/>
        <w:rPr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976"/>
      </w:tblGrid>
      <w:tr w:rsidR="00077571" w:rsidRPr="001C4F93" w14:paraId="79D53B63" w14:textId="77777777" w:rsidTr="00077571">
        <w:tc>
          <w:tcPr>
            <w:tcW w:w="7338" w:type="dxa"/>
          </w:tcPr>
          <w:p w14:paraId="508FB327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</w:t>
            </w:r>
          </w:p>
          <w:p w14:paraId="33D8C7B2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14:paraId="1E71C870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2976" w:type="dxa"/>
            <w:vAlign w:val="center"/>
          </w:tcPr>
          <w:p w14:paraId="0E234330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077571" w:rsidRPr="001C4F93" w14:paraId="2D257471" w14:textId="77777777" w:rsidTr="00077571">
        <w:tc>
          <w:tcPr>
            <w:tcW w:w="10314" w:type="dxa"/>
            <w:gridSpan w:val="2"/>
            <w:vAlign w:val="center"/>
          </w:tcPr>
          <w:p w14:paraId="04543297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077571" w:rsidRPr="001C4F93" w14:paraId="6B50C07E" w14:textId="77777777" w:rsidTr="00077571">
        <w:tc>
          <w:tcPr>
            <w:tcW w:w="7338" w:type="dxa"/>
          </w:tcPr>
          <w:p w14:paraId="10F0E5A0" w14:textId="77777777" w:rsidR="00077571" w:rsidRPr="001C4F93" w:rsidRDefault="00077571" w:rsidP="00077571">
            <w:pPr>
              <w:spacing w:before="120"/>
              <w:rPr>
                <w:b/>
                <w:bCs/>
                <w:i/>
                <w:iCs/>
                <w:szCs w:val="24"/>
              </w:rPr>
            </w:pPr>
            <w:r w:rsidRPr="001C4F93"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976" w:type="dxa"/>
            <w:vAlign w:val="center"/>
          </w:tcPr>
          <w:p w14:paraId="04A5E50C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</w:t>
            </w:r>
          </w:p>
        </w:tc>
      </w:tr>
      <w:tr w:rsidR="00077571" w:rsidRPr="001C4F93" w14:paraId="729A3A07" w14:textId="77777777" w:rsidTr="00077571">
        <w:tc>
          <w:tcPr>
            <w:tcW w:w="7338" w:type="dxa"/>
          </w:tcPr>
          <w:p w14:paraId="13F59863" w14:textId="77777777" w:rsidR="00077571" w:rsidRPr="001C4F93" w:rsidRDefault="00077571" w:rsidP="00077571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976" w:type="dxa"/>
            <w:vAlign w:val="center"/>
          </w:tcPr>
          <w:p w14:paraId="4FE3D61F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</w:t>
            </w:r>
          </w:p>
        </w:tc>
      </w:tr>
      <w:tr w:rsidR="00077571" w:rsidRPr="001C4F93" w14:paraId="2024C4AB" w14:textId="77777777" w:rsidTr="00077571">
        <w:tc>
          <w:tcPr>
            <w:tcW w:w="7338" w:type="dxa"/>
          </w:tcPr>
          <w:p w14:paraId="21B1056C" w14:textId="77777777" w:rsidR="00077571" w:rsidRPr="001C4F93" w:rsidRDefault="00077571" w:rsidP="00077571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1C4F93">
              <w:rPr>
                <w:szCs w:val="24"/>
              </w:rPr>
              <w:t>девиантным</w:t>
            </w:r>
            <w:proofErr w:type="spellEnd"/>
            <w:r w:rsidRPr="001C4F93">
              <w:rPr>
                <w:szCs w:val="24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976" w:type="dxa"/>
            <w:vAlign w:val="center"/>
          </w:tcPr>
          <w:p w14:paraId="1F29C2D9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3</w:t>
            </w:r>
          </w:p>
        </w:tc>
      </w:tr>
      <w:tr w:rsidR="00077571" w:rsidRPr="001C4F93" w14:paraId="755830D1" w14:textId="77777777" w:rsidTr="00077571">
        <w:tc>
          <w:tcPr>
            <w:tcW w:w="7338" w:type="dxa"/>
          </w:tcPr>
          <w:p w14:paraId="3D9992B0" w14:textId="77777777" w:rsidR="00077571" w:rsidRPr="001C4F93" w:rsidRDefault="00077571" w:rsidP="00077571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976" w:type="dxa"/>
            <w:vAlign w:val="center"/>
          </w:tcPr>
          <w:p w14:paraId="479D371D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4</w:t>
            </w:r>
          </w:p>
        </w:tc>
      </w:tr>
      <w:tr w:rsidR="00077571" w:rsidRPr="001C4F93" w14:paraId="022F87CE" w14:textId="77777777" w:rsidTr="00077571">
        <w:tc>
          <w:tcPr>
            <w:tcW w:w="7338" w:type="dxa"/>
          </w:tcPr>
          <w:p w14:paraId="5355C799" w14:textId="77777777" w:rsidR="00077571" w:rsidRPr="001C4F93" w:rsidRDefault="00077571" w:rsidP="00077571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976" w:type="dxa"/>
            <w:vAlign w:val="center"/>
          </w:tcPr>
          <w:p w14:paraId="1CD71439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5</w:t>
            </w:r>
          </w:p>
        </w:tc>
      </w:tr>
      <w:tr w:rsidR="00077571" w:rsidRPr="001C4F93" w14:paraId="76E814CD" w14:textId="77777777" w:rsidTr="00077571">
        <w:tc>
          <w:tcPr>
            <w:tcW w:w="7338" w:type="dxa"/>
          </w:tcPr>
          <w:p w14:paraId="7479AD0B" w14:textId="77777777" w:rsidR="00077571" w:rsidRPr="001C4F93" w:rsidRDefault="00077571" w:rsidP="00077571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976" w:type="dxa"/>
            <w:vAlign w:val="center"/>
          </w:tcPr>
          <w:p w14:paraId="7AF07C93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6</w:t>
            </w:r>
          </w:p>
        </w:tc>
      </w:tr>
      <w:tr w:rsidR="00077571" w:rsidRPr="001C4F93" w14:paraId="07D602A3" w14:textId="77777777" w:rsidTr="00077571">
        <w:trPr>
          <w:trHeight w:val="268"/>
        </w:trPr>
        <w:tc>
          <w:tcPr>
            <w:tcW w:w="7338" w:type="dxa"/>
          </w:tcPr>
          <w:p w14:paraId="4072F0FD" w14:textId="77777777" w:rsidR="00077571" w:rsidRPr="001C4F93" w:rsidRDefault="00077571" w:rsidP="00077571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976" w:type="dxa"/>
            <w:vAlign w:val="center"/>
          </w:tcPr>
          <w:p w14:paraId="1493DEC6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7</w:t>
            </w:r>
          </w:p>
        </w:tc>
      </w:tr>
      <w:tr w:rsidR="00077571" w:rsidRPr="001C4F93" w14:paraId="0C44FF22" w14:textId="77777777" w:rsidTr="00077571">
        <w:tc>
          <w:tcPr>
            <w:tcW w:w="7338" w:type="dxa"/>
          </w:tcPr>
          <w:p w14:paraId="382FDD3D" w14:textId="77777777" w:rsidR="00077571" w:rsidRPr="001C4F93" w:rsidRDefault="00077571" w:rsidP="00077571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976" w:type="dxa"/>
            <w:vAlign w:val="center"/>
          </w:tcPr>
          <w:p w14:paraId="1F474594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8</w:t>
            </w:r>
          </w:p>
        </w:tc>
      </w:tr>
      <w:tr w:rsidR="00077571" w:rsidRPr="001C4F93" w14:paraId="392649B0" w14:textId="77777777" w:rsidTr="00077571">
        <w:tc>
          <w:tcPr>
            <w:tcW w:w="7338" w:type="dxa"/>
          </w:tcPr>
          <w:p w14:paraId="4DFC6FF3" w14:textId="77777777" w:rsidR="00077571" w:rsidRPr="001C4F93" w:rsidRDefault="00077571" w:rsidP="00077571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1C4F93">
              <w:rPr>
                <w:szCs w:val="24"/>
              </w:rPr>
              <w:t>психоактивных</w:t>
            </w:r>
            <w:proofErr w:type="spellEnd"/>
            <w:r w:rsidRPr="001C4F93">
              <w:rPr>
                <w:szCs w:val="24"/>
              </w:rPr>
              <w:t xml:space="preserve"> веществ, азартных игр и т.д. Сохраняющий психологическую </w:t>
            </w:r>
            <w:r w:rsidRPr="001C4F93">
              <w:rPr>
                <w:szCs w:val="24"/>
              </w:rPr>
              <w:lastRenderedPageBreak/>
              <w:t>устойчивость в ситуативно сложных или стремительно меняющихся ситуациях.</w:t>
            </w:r>
          </w:p>
        </w:tc>
        <w:tc>
          <w:tcPr>
            <w:tcW w:w="2976" w:type="dxa"/>
            <w:vAlign w:val="center"/>
          </w:tcPr>
          <w:p w14:paraId="685FAABF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lastRenderedPageBreak/>
              <w:t>ЛР 9</w:t>
            </w:r>
          </w:p>
        </w:tc>
      </w:tr>
      <w:tr w:rsidR="00077571" w:rsidRPr="001C4F93" w14:paraId="57882ADE" w14:textId="77777777" w:rsidTr="00077571">
        <w:tc>
          <w:tcPr>
            <w:tcW w:w="7338" w:type="dxa"/>
          </w:tcPr>
          <w:p w14:paraId="0CE5B8C9" w14:textId="77777777" w:rsidR="00077571" w:rsidRPr="001C4F93" w:rsidRDefault="00077571" w:rsidP="00077571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lastRenderedPageBreak/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976" w:type="dxa"/>
            <w:vAlign w:val="center"/>
          </w:tcPr>
          <w:p w14:paraId="63EEB44F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10</w:t>
            </w:r>
          </w:p>
        </w:tc>
      </w:tr>
      <w:tr w:rsidR="00077571" w:rsidRPr="001C4F93" w14:paraId="1874CEB9" w14:textId="77777777" w:rsidTr="00077571">
        <w:tc>
          <w:tcPr>
            <w:tcW w:w="7338" w:type="dxa"/>
          </w:tcPr>
          <w:p w14:paraId="1DE15D45" w14:textId="77777777" w:rsidR="00077571" w:rsidRPr="001C4F93" w:rsidRDefault="00077571" w:rsidP="00077571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976" w:type="dxa"/>
            <w:vAlign w:val="center"/>
          </w:tcPr>
          <w:p w14:paraId="69C3D2A4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11</w:t>
            </w:r>
          </w:p>
        </w:tc>
      </w:tr>
      <w:tr w:rsidR="00077571" w:rsidRPr="001C4F93" w14:paraId="32A6D7C0" w14:textId="77777777" w:rsidTr="00077571">
        <w:tc>
          <w:tcPr>
            <w:tcW w:w="7338" w:type="dxa"/>
          </w:tcPr>
          <w:p w14:paraId="542B4D52" w14:textId="77777777" w:rsidR="00077571" w:rsidRPr="001C4F93" w:rsidRDefault="00077571" w:rsidP="00077571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976" w:type="dxa"/>
            <w:vAlign w:val="center"/>
          </w:tcPr>
          <w:p w14:paraId="1C4232E2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12</w:t>
            </w:r>
          </w:p>
        </w:tc>
      </w:tr>
      <w:tr w:rsidR="00077571" w:rsidRPr="001C4F93" w14:paraId="790C51BA" w14:textId="77777777" w:rsidTr="00077571">
        <w:tc>
          <w:tcPr>
            <w:tcW w:w="10314" w:type="dxa"/>
            <w:gridSpan w:val="2"/>
            <w:vAlign w:val="center"/>
          </w:tcPr>
          <w:p w14:paraId="45AFBDD0" w14:textId="77777777" w:rsidR="00077571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</w:t>
            </w:r>
          </w:p>
          <w:p w14:paraId="02119EF8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077571" w:rsidRPr="001C4F93" w14:paraId="44544C12" w14:textId="77777777" w:rsidTr="00077571">
        <w:tc>
          <w:tcPr>
            <w:tcW w:w="7338" w:type="dxa"/>
          </w:tcPr>
          <w:p w14:paraId="68A85145" w14:textId="77777777" w:rsidR="00077571" w:rsidRPr="001C4F93" w:rsidRDefault="00077571" w:rsidP="00077571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 xml:space="preserve">Выполняющий профессиональные навыки в сфере гостиничного дела </w:t>
            </w:r>
          </w:p>
        </w:tc>
        <w:tc>
          <w:tcPr>
            <w:tcW w:w="2976" w:type="dxa"/>
            <w:vAlign w:val="center"/>
          </w:tcPr>
          <w:p w14:paraId="1C42A8D9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13</w:t>
            </w:r>
          </w:p>
        </w:tc>
      </w:tr>
      <w:tr w:rsidR="00077571" w:rsidRPr="001C4F93" w14:paraId="38FA6521" w14:textId="77777777" w:rsidTr="00077571">
        <w:tc>
          <w:tcPr>
            <w:tcW w:w="10314" w:type="dxa"/>
            <w:gridSpan w:val="2"/>
          </w:tcPr>
          <w:p w14:paraId="70F73410" w14:textId="77777777" w:rsidR="00077571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Личностные результаты</w:t>
            </w:r>
            <w:r>
              <w:rPr>
                <w:b/>
                <w:bCs/>
                <w:szCs w:val="24"/>
              </w:rPr>
              <w:t xml:space="preserve"> </w:t>
            </w:r>
            <w:r w:rsidRPr="001C4F93">
              <w:rPr>
                <w:b/>
                <w:bCs/>
                <w:szCs w:val="24"/>
              </w:rPr>
              <w:t xml:space="preserve">реализации программы воспитания, </w:t>
            </w:r>
          </w:p>
          <w:p w14:paraId="56954EBC" w14:textId="77777777" w:rsidR="00077571" w:rsidRPr="001C4F93" w:rsidRDefault="00077571" w:rsidP="00077571">
            <w:pPr>
              <w:ind w:firstLine="33"/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</w:t>
            </w:r>
            <w:r>
              <w:rPr>
                <w:b/>
                <w:bCs/>
                <w:szCs w:val="24"/>
              </w:rPr>
              <w:t>м</w:t>
            </w:r>
            <w:r w:rsidRPr="001C4F93">
              <w:rPr>
                <w:b/>
                <w:bCs/>
                <w:szCs w:val="24"/>
              </w:rPr>
              <w:t xml:space="preserve">инистерством образования и науки Калужской области </w:t>
            </w:r>
          </w:p>
        </w:tc>
      </w:tr>
      <w:tr w:rsidR="00077571" w:rsidRPr="001C4F93" w14:paraId="2BAAF8B1" w14:textId="77777777" w:rsidTr="00077571">
        <w:tc>
          <w:tcPr>
            <w:tcW w:w="7338" w:type="dxa"/>
          </w:tcPr>
          <w:p w14:paraId="79066CDD" w14:textId="77777777" w:rsidR="00077571" w:rsidRPr="001C4F93" w:rsidRDefault="00077571" w:rsidP="00077571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Осознающий состояние социально-экономического и культурно-исторического развития потенциала Калужской области и содействующий его развитию.</w:t>
            </w:r>
          </w:p>
        </w:tc>
        <w:tc>
          <w:tcPr>
            <w:tcW w:w="2976" w:type="dxa"/>
            <w:vAlign w:val="center"/>
          </w:tcPr>
          <w:p w14:paraId="068B5E3D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14</w:t>
            </w:r>
          </w:p>
        </w:tc>
      </w:tr>
      <w:tr w:rsidR="00077571" w:rsidRPr="001C4F93" w14:paraId="1E57DA67" w14:textId="77777777" w:rsidTr="00077571">
        <w:tc>
          <w:tcPr>
            <w:tcW w:w="7338" w:type="dxa"/>
          </w:tcPr>
          <w:p w14:paraId="5913706C" w14:textId="77777777" w:rsidR="00077571" w:rsidRPr="001C4F93" w:rsidRDefault="00077571" w:rsidP="00077571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2976" w:type="dxa"/>
            <w:vAlign w:val="center"/>
          </w:tcPr>
          <w:p w14:paraId="59CCBC12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15</w:t>
            </w:r>
          </w:p>
        </w:tc>
      </w:tr>
      <w:tr w:rsidR="00077571" w:rsidRPr="001C4F93" w14:paraId="4BEFB2F8" w14:textId="77777777" w:rsidTr="00077571">
        <w:tc>
          <w:tcPr>
            <w:tcW w:w="7338" w:type="dxa"/>
          </w:tcPr>
          <w:p w14:paraId="2B626F6B" w14:textId="77777777" w:rsidR="00077571" w:rsidRPr="001C4F93" w:rsidRDefault="00077571" w:rsidP="00077571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976" w:type="dxa"/>
            <w:vAlign w:val="center"/>
          </w:tcPr>
          <w:p w14:paraId="7A593914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16</w:t>
            </w:r>
          </w:p>
        </w:tc>
      </w:tr>
      <w:tr w:rsidR="00077571" w:rsidRPr="001C4F93" w14:paraId="2211A7C8" w14:textId="77777777" w:rsidTr="00077571">
        <w:tc>
          <w:tcPr>
            <w:tcW w:w="7338" w:type="dxa"/>
          </w:tcPr>
          <w:p w14:paraId="45B1B3ED" w14:textId="77777777" w:rsidR="00077571" w:rsidRPr="001C4F93" w:rsidRDefault="00077571" w:rsidP="00077571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</w:p>
        </w:tc>
        <w:tc>
          <w:tcPr>
            <w:tcW w:w="2976" w:type="dxa"/>
            <w:vAlign w:val="center"/>
          </w:tcPr>
          <w:p w14:paraId="4D507126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17</w:t>
            </w:r>
          </w:p>
        </w:tc>
      </w:tr>
      <w:tr w:rsidR="00077571" w:rsidRPr="001C4F93" w14:paraId="65FC67C8" w14:textId="77777777" w:rsidTr="00077571">
        <w:tc>
          <w:tcPr>
            <w:tcW w:w="10314" w:type="dxa"/>
            <w:gridSpan w:val="2"/>
            <w:vAlign w:val="center"/>
          </w:tcPr>
          <w:p w14:paraId="1A5E697E" w14:textId="77777777" w:rsidR="00077571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</w:t>
            </w:r>
          </w:p>
          <w:p w14:paraId="3301C557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ключевыми работодателями </w:t>
            </w:r>
          </w:p>
        </w:tc>
      </w:tr>
      <w:tr w:rsidR="00077571" w:rsidRPr="001C4F93" w14:paraId="33A99F8F" w14:textId="77777777" w:rsidTr="00077571">
        <w:tc>
          <w:tcPr>
            <w:tcW w:w="7338" w:type="dxa"/>
          </w:tcPr>
          <w:p w14:paraId="1F2640F2" w14:textId="77777777" w:rsidR="00077571" w:rsidRPr="001C4F93" w:rsidRDefault="00077571" w:rsidP="00077571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976" w:type="dxa"/>
            <w:vAlign w:val="center"/>
          </w:tcPr>
          <w:p w14:paraId="19963CDD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18</w:t>
            </w:r>
          </w:p>
        </w:tc>
      </w:tr>
      <w:tr w:rsidR="00077571" w:rsidRPr="001C4F93" w14:paraId="569E2D46" w14:textId="77777777" w:rsidTr="00077571">
        <w:tc>
          <w:tcPr>
            <w:tcW w:w="7338" w:type="dxa"/>
          </w:tcPr>
          <w:p w14:paraId="0D5B1069" w14:textId="048433DE" w:rsidR="00077571" w:rsidRPr="001C4F93" w:rsidRDefault="00077571" w:rsidP="00077571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Использующий</w:t>
            </w:r>
            <w:r w:rsidR="00B12D9C">
              <w:rPr>
                <w:szCs w:val="24"/>
              </w:rPr>
              <w:t xml:space="preserve"> </w:t>
            </w:r>
            <w:r w:rsidRPr="001C4F93">
              <w:rPr>
                <w:szCs w:val="24"/>
              </w:rPr>
              <w:t xml:space="preserve">грамотно </w:t>
            </w:r>
            <w:r>
              <w:rPr>
                <w:szCs w:val="24"/>
              </w:rPr>
              <w:t>профессиональную документацию.</w:t>
            </w:r>
          </w:p>
        </w:tc>
        <w:tc>
          <w:tcPr>
            <w:tcW w:w="2976" w:type="dxa"/>
            <w:vAlign w:val="center"/>
          </w:tcPr>
          <w:p w14:paraId="79914F5A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19</w:t>
            </w:r>
          </w:p>
        </w:tc>
      </w:tr>
      <w:tr w:rsidR="00077571" w:rsidRPr="001C4F93" w14:paraId="6BD2E3FE" w14:textId="77777777" w:rsidTr="00077571">
        <w:tc>
          <w:tcPr>
            <w:tcW w:w="7338" w:type="dxa"/>
          </w:tcPr>
          <w:p w14:paraId="0D3BC0C2" w14:textId="77777777" w:rsidR="00077571" w:rsidRPr="001C4F93" w:rsidRDefault="00077571" w:rsidP="00077571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2976" w:type="dxa"/>
            <w:vAlign w:val="center"/>
          </w:tcPr>
          <w:p w14:paraId="485E7C49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20</w:t>
            </w:r>
          </w:p>
        </w:tc>
      </w:tr>
      <w:tr w:rsidR="00077571" w:rsidRPr="001C4F93" w14:paraId="7ED8504C" w14:textId="77777777" w:rsidTr="00077571">
        <w:tc>
          <w:tcPr>
            <w:tcW w:w="7338" w:type="dxa"/>
          </w:tcPr>
          <w:p w14:paraId="1481818F" w14:textId="77777777" w:rsidR="00077571" w:rsidRPr="001C4F93" w:rsidRDefault="00077571" w:rsidP="00077571">
            <w:pPr>
              <w:ind w:firstLine="33"/>
              <w:rPr>
                <w:szCs w:val="24"/>
              </w:rPr>
            </w:pPr>
            <w:r w:rsidRPr="001C4F93">
              <w:rPr>
                <w:bCs/>
                <w:szCs w:val="24"/>
              </w:rPr>
              <w:t>Выполняющий трудовые функции в сфере гостиничного дела</w:t>
            </w:r>
          </w:p>
        </w:tc>
        <w:tc>
          <w:tcPr>
            <w:tcW w:w="2976" w:type="dxa"/>
            <w:vAlign w:val="center"/>
          </w:tcPr>
          <w:p w14:paraId="47540F35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21</w:t>
            </w:r>
          </w:p>
        </w:tc>
      </w:tr>
      <w:tr w:rsidR="00077571" w:rsidRPr="001C4F93" w14:paraId="30243337" w14:textId="77777777" w:rsidTr="00077571">
        <w:tc>
          <w:tcPr>
            <w:tcW w:w="10314" w:type="dxa"/>
            <w:gridSpan w:val="2"/>
            <w:vAlign w:val="center"/>
          </w:tcPr>
          <w:p w14:paraId="4B8D70F7" w14:textId="77777777" w:rsidR="00077571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Личностные результаты</w:t>
            </w:r>
            <w:r>
              <w:rPr>
                <w:b/>
                <w:bCs/>
                <w:szCs w:val="24"/>
              </w:rPr>
              <w:t xml:space="preserve"> </w:t>
            </w:r>
            <w:r w:rsidRPr="001C4F93">
              <w:rPr>
                <w:b/>
                <w:bCs/>
                <w:szCs w:val="24"/>
              </w:rPr>
              <w:t xml:space="preserve">реализации программы воспитания, </w:t>
            </w:r>
          </w:p>
          <w:p w14:paraId="0C33893A" w14:textId="77777777" w:rsidR="00077571" w:rsidRPr="001C4F93" w:rsidRDefault="00077571" w:rsidP="00077571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субъектами образовательного процесса </w:t>
            </w:r>
          </w:p>
        </w:tc>
      </w:tr>
      <w:tr w:rsidR="00077571" w:rsidRPr="001C4F93" w14:paraId="7F2FD5A3" w14:textId="77777777" w:rsidTr="00077571">
        <w:tc>
          <w:tcPr>
            <w:tcW w:w="7338" w:type="dxa"/>
          </w:tcPr>
          <w:p w14:paraId="77CD80D8" w14:textId="77777777" w:rsidR="00077571" w:rsidRPr="001C4F93" w:rsidRDefault="00077571" w:rsidP="00077571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976" w:type="dxa"/>
          </w:tcPr>
          <w:p w14:paraId="21D4E3B2" w14:textId="77777777" w:rsidR="00077571" w:rsidRPr="001C4F93" w:rsidRDefault="00077571" w:rsidP="00077571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22</w:t>
            </w:r>
          </w:p>
        </w:tc>
      </w:tr>
      <w:tr w:rsidR="00077571" w:rsidRPr="001C4F93" w14:paraId="72EC0AFD" w14:textId="77777777" w:rsidTr="00077571">
        <w:tc>
          <w:tcPr>
            <w:tcW w:w="7338" w:type="dxa"/>
          </w:tcPr>
          <w:p w14:paraId="6923D456" w14:textId="77777777" w:rsidR="00077571" w:rsidRPr="001C4F93" w:rsidRDefault="00077571" w:rsidP="00077571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2976" w:type="dxa"/>
          </w:tcPr>
          <w:p w14:paraId="1E95C67A" w14:textId="77777777" w:rsidR="00077571" w:rsidRPr="001C4F93" w:rsidRDefault="00077571" w:rsidP="00077571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23</w:t>
            </w:r>
          </w:p>
        </w:tc>
      </w:tr>
      <w:tr w:rsidR="00077571" w:rsidRPr="001C4F93" w14:paraId="5BA5D648" w14:textId="77777777" w:rsidTr="00077571">
        <w:tc>
          <w:tcPr>
            <w:tcW w:w="7338" w:type="dxa"/>
          </w:tcPr>
          <w:p w14:paraId="646E6F7D" w14:textId="77777777" w:rsidR="00077571" w:rsidRPr="001C4F93" w:rsidRDefault="00077571" w:rsidP="00077571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этические нормы общения</w:t>
            </w:r>
          </w:p>
        </w:tc>
        <w:tc>
          <w:tcPr>
            <w:tcW w:w="2976" w:type="dxa"/>
          </w:tcPr>
          <w:p w14:paraId="7BB7F7AE" w14:textId="77777777" w:rsidR="00077571" w:rsidRPr="001C4F93" w:rsidRDefault="00077571" w:rsidP="00077571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24</w:t>
            </w:r>
          </w:p>
        </w:tc>
      </w:tr>
    </w:tbl>
    <w:p w14:paraId="4CE6D799" w14:textId="4FBACDEA" w:rsidR="00C4058D" w:rsidRDefault="00C4058D" w:rsidP="00C4058D">
      <w:pPr>
        <w:rPr>
          <w:szCs w:val="24"/>
        </w:rPr>
      </w:pPr>
    </w:p>
    <w:p w14:paraId="4C7A5DDA" w14:textId="0D6F57DA" w:rsidR="00077571" w:rsidRDefault="00077571" w:rsidP="00C4058D">
      <w:pPr>
        <w:rPr>
          <w:szCs w:val="24"/>
        </w:rPr>
      </w:pPr>
    </w:p>
    <w:p w14:paraId="038A1001" w14:textId="6294A69E" w:rsidR="00077571" w:rsidRDefault="00077571" w:rsidP="00C4058D">
      <w:pPr>
        <w:rPr>
          <w:szCs w:val="24"/>
        </w:rPr>
      </w:pPr>
    </w:p>
    <w:p w14:paraId="7BC8D456" w14:textId="6286D862" w:rsidR="00077571" w:rsidRDefault="00077571" w:rsidP="00C4058D">
      <w:pPr>
        <w:rPr>
          <w:szCs w:val="24"/>
        </w:rPr>
      </w:pPr>
    </w:p>
    <w:p w14:paraId="6A280C3A" w14:textId="616F6D51" w:rsidR="00077571" w:rsidRDefault="00077571" w:rsidP="00C4058D">
      <w:pPr>
        <w:rPr>
          <w:szCs w:val="24"/>
        </w:rPr>
      </w:pPr>
    </w:p>
    <w:p w14:paraId="0AC1991E" w14:textId="401BBB76" w:rsidR="00077571" w:rsidRDefault="00077571" w:rsidP="00C4058D">
      <w:pPr>
        <w:rPr>
          <w:szCs w:val="24"/>
        </w:rPr>
      </w:pPr>
    </w:p>
    <w:p w14:paraId="02F3741D" w14:textId="50BA32A2" w:rsidR="00077571" w:rsidRDefault="00077571" w:rsidP="00C4058D">
      <w:pPr>
        <w:rPr>
          <w:szCs w:val="24"/>
        </w:rPr>
      </w:pPr>
    </w:p>
    <w:p w14:paraId="1235503E" w14:textId="22540768" w:rsidR="00077571" w:rsidRDefault="00077571" w:rsidP="00C4058D">
      <w:pPr>
        <w:rPr>
          <w:szCs w:val="24"/>
        </w:rPr>
      </w:pPr>
    </w:p>
    <w:p w14:paraId="0CACF30E" w14:textId="61F5247E" w:rsidR="00077571" w:rsidRDefault="00077571" w:rsidP="00C4058D">
      <w:pPr>
        <w:rPr>
          <w:szCs w:val="24"/>
        </w:rPr>
      </w:pPr>
    </w:p>
    <w:p w14:paraId="1485EFC2" w14:textId="714BB439" w:rsidR="00077571" w:rsidRDefault="00077571" w:rsidP="00C4058D">
      <w:pPr>
        <w:rPr>
          <w:szCs w:val="24"/>
        </w:rPr>
      </w:pPr>
    </w:p>
    <w:p w14:paraId="004DEB3E" w14:textId="484658CE" w:rsidR="00077571" w:rsidRDefault="00077571" w:rsidP="00C4058D">
      <w:pPr>
        <w:rPr>
          <w:szCs w:val="24"/>
        </w:rPr>
      </w:pPr>
    </w:p>
    <w:p w14:paraId="4DC9A1EA" w14:textId="77777777" w:rsidR="00077571" w:rsidRDefault="00077571" w:rsidP="00C4058D">
      <w:pPr>
        <w:rPr>
          <w:szCs w:val="24"/>
        </w:rPr>
      </w:pPr>
    </w:p>
    <w:p w14:paraId="0838ABDB" w14:textId="77777777" w:rsidR="00077571" w:rsidRPr="009F7C76" w:rsidRDefault="00077571" w:rsidP="00C4058D">
      <w:pPr>
        <w:rPr>
          <w:szCs w:val="24"/>
        </w:rPr>
      </w:pPr>
    </w:p>
    <w:p w14:paraId="4EE9D4A2" w14:textId="77777777" w:rsidR="00C4058D" w:rsidRPr="009F7C76" w:rsidRDefault="00C4058D" w:rsidP="00C4058D">
      <w:pPr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14:paraId="7B8F32B3" w14:textId="77777777" w:rsidR="00C4058D" w:rsidRDefault="00C4058D" w:rsidP="00C4058D">
      <w:pPr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p w14:paraId="3F98F3CA" w14:textId="77777777" w:rsidR="00CF3922" w:rsidRPr="009F7C76" w:rsidRDefault="00CF3922" w:rsidP="00C4058D">
      <w:pPr>
        <w:rPr>
          <w:b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9064"/>
        <w:gridCol w:w="1125"/>
      </w:tblGrid>
      <w:tr w:rsidR="00C4058D" w:rsidRPr="009F7C76" w14:paraId="64583618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69CD6279" w14:textId="77777777" w:rsidR="00C4058D" w:rsidRPr="009F7C76" w:rsidRDefault="00C4058D" w:rsidP="00A805F7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Вид учебной работы</w:t>
            </w:r>
          </w:p>
        </w:tc>
        <w:tc>
          <w:tcPr>
            <w:tcW w:w="552" w:type="pct"/>
            <w:vAlign w:val="center"/>
          </w:tcPr>
          <w:p w14:paraId="0747B0D9" w14:textId="77777777" w:rsidR="00C4058D" w:rsidRPr="009F7C76" w:rsidRDefault="00C4058D" w:rsidP="00A805F7">
            <w:pPr>
              <w:jc w:val="center"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Объем часов</w:t>
            </w:r>
          </w:p>
        </w:tc>
      </w:tr>
      <w:tr w:rsidR="00C4058D" w:rsidRPr="009F7C76" w14:paraId="775A6273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27201894" w14:textId="77777777" w:rsidR="00C4058D" w:rsidRPr="009F7C76" w:rsidRDefault="00C4058D" w:rsidP="00A805F7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552" w:type="pct"/>
            <w:vAlign w:val="center"/>
          </w:tcPr>
          <w:p w14:paraId="155BA1C9" w14:textId="77777777" w:rsidR="00C4058D" w:rsidRPr="00CF3922" w:rsidRDefault="00CF3922" w:rsidP="00A805F7">
            <w:pPr>
              <w:jc w:val="center"/>
              <w:rPr>
                <w:b/>
                <w:iCs/>
                <w:szCs w:val="24"/>
              </w:rPr>
            </w:pPr>
            <w:r w:rsidRPr="00CF3922">
              <w:rPr>
                <w:b/>
                <w:iCs/>
                <w:szCs w:val="24"/>
              </w:rPr>
              <w:t>102</w:t>
            </w:r>
          </w:p>
        </w:tc>
      </w:tr>
      <w:tr w:rsidR="00C4058D" w:rsidRPr="009F7C76" w14:paraId="75272440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617FCC16" w14:textId="77777777" w:rsidR="00C4058D" w:rsidRPr="009F7C76" w:rsidRDefault="00C4058D" w:rsidP="00CF392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Самостоятельная работа</w:t>
            </w:r>
          </w:p>
        </w:tc>
        <w:tc>
          <w:tcPr>
            <w:tcW w:w="552" w:type="pct"/>
            <w:vAlign w:val="center"/>
          </w:tcPr>
          <w:p w14:paraId="7EC560FF" w14:textId="77777777" w:rsidR="00C4058D" w:rsidRPr="00CF3922" w:rsidRDefault="00CF3922" w:rsidP="00A805F7">
            <w:pPr>
              <w:jc w:val="center"/>
              <w:rPr>
                <w:b/>
                <w:iCs/>
                <w:szCs w:val="24"/>
              </w:rPr>
            </w:pPr>
            <w:r w:rsidRPr="00CF3922">
              <w:rPr>
                <w:b/>
                <w:iCs/>
                <w:szCs w:val="24"/>
              </w:rPr>
              <w:t>6</w:t>
            </w:r>
          </w:p>
        </w:tc>
      </w:tr>
      <w:tr w:rsidR="00C4058D" w:rsidRPr="009F7C76" w14:paraId="3BE96DD2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79A690C6" w14:textId="77777777" w:rsidR="00C4058D" w:rsidRPr="009F7C76" w:rsidRDefault="00C4058D" w:rsidP="00A805F7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552" w:type="pct"/>
            <w:vAlign w:val="center"/>
          </w:tcPr>
          <w:p w14:paraId="060D00EE" w14:textId="77777777" w:rsidR="00C4058D" w:rsidRPr="00CF3922" w:rsidRDefault="00C4058D" w:rsidP="00A805F7">
            <w:pPr>
              <w:jc w:val="center"/>
              <w:rPr>
                <w:b/>
                <w:iCs/>
                <w:szCs w:val="24"/>
              </w:rPr>
            </w:pPr>
            <w:r w:rsidRPr="00CF3922">
              <w:rPr>
                <w:b/>
                <w:iCs/>
                <w:szCs w:val="24"/>
              </w:rPr>
              <w:t>102</w:t>
            </w:r>
          </w:p>
        </w:tc>
      </w:tr>
      <w:tr w:rsidR="00C4058D" w:rsidRPr="009F7C76" w14:paraId="42C92F22" w14:textId="77777777" w:rsidTr="00A805F7">
        <w:trPr>
          <w:trHeight w:val="490"/>
        </w:trPr>
        <w:tc>
          <w:tcPr>
            <w:tcW w:w="5000" w:type="pct"/>
            <w:gridSpan w:val="2"/>
            <w:vAlign w:val="center"/>
          </w:tcPr>
          <w:p w14:paraId="0526F672" w14:textId="77777777" w:rsidR="00C4058D" w:rsidRPr="009F7C76" w:rsidRDefault="00C4058D" w:rsidP="00A805F7">
            <w:pPr>
              <w:jc w:val="center"/>
              <w:rPr>
                <w:iCs/>
                <w:szCs w:val="24"/>
              </w:rPr>
            </w:pPr>
            <w:r w:rsidRPr="009F7C76">
              <w:rPr>
                <w:szCs w:val="24"/>
              </w:rPr>
              <w:t>в том числе:</w:t>
            </w:r>
          </w:p>
        </w:tc>
      </w:tr>
      <w:tr w:rsidR="00C4058D" w:rsidRPr="009F7C76" w14:paraId="7333945B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3B21FC46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теоретическое обучение</w:t>
            </w:r>
          </w:p>
        </w:tc>
        <w:tc>
          <w:tcPr>
            <w:tcW w:w="552" w:type="pct"/>
            <w:vAlign w:val="center"/>
          </w:tcPr>
          <w:p w14:paraId="21D7E9DD" w14:textId="77777777" w:rsidR="00C4058D" w:rsidRPr="009F7C76" w:rsidRDefault="006D2B8D" w:rsidP="00A805F7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60</w:t>
            </w:r>
          </w:p>
        </w:tc>
      </w:tr>
      <w:tr w:rsidR="00C4058D" w:rsidRPr="009F7C76" w14:paraId="6872855F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1CCF556E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лабораторные работы (если предусмотрено)</w:t>
            </w:r>
          </w:p>
        </w:tc>
        <w:tc>
          <w:tcPr>
            <w:tcW w:w="552" w:type="pct"/>
            <w:vAlign w:val="center"/>
          </w:tcPr>
          <w:p w14:paraId="590D25DD" w14:textId="77777777" w:rsidR="00C4058D" w:rsidRPr="009F7C76" w:rsidRDefault="00C4058D" w:rsidP="00A805F7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-</w:t>
            </w:r>
          </w:p>
        </w:tc>
      </w:tr>
      <w:tr w:rsidR="00C4058D" w:rsidRPr="009F7C76" w14:paraId="434C65AB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0C73718B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практические занятия (если предусмотрено)</w:t>
            </w:r>
          </w:p>
        </w:tc>
        <w:tc>
          <w:tcPr>
            <w:tcW w:w="552" w:type="pct"/>
            <w:vAlign w:val="center"/>
          </w:tcPr>
          <w:p w14:paraId="43D7A7C7" w14:textId="77777777" w:rsidR="00C4058D" w:rsidRPr="009F7C76" w:rsidRDefault="00C4058D" w:rsidP="00A805F7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36</w:t>
            </w:r>
          </w:p>
        </w:tc>
      </w:tr>
      <w:tr w:rsidR="00C4058D" w:rsidRPr="009F7C76" w14:paraId="3398469A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64E52BEF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552" w:type="pct"/>
            <w:vAlign w:val="center"/>
          </w:tcPr>
          <w:p w14:paraId="46D34F5C" w14:textId="77777777" w:rsidR="00C4058D" w:rsidRPr="009F7C76" w:rsidRDefault="00C4058D" w:rsidP="00A805F7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-</w:t>
            </w:r>
          </w:p>
        </w:tc>
      </w:tr>
      <w:tr w:rsidR="00C4058D" w:rsidRPr="009F7C76" w14:paraId="6776C887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73D9550A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контрольная работа</w:t>
            </w:r>
          </w:p>
        </w:tc>
        <w:tc>
          <w:tcPr>
            <w:tcW w:w="552" w:type="pct"/>
            <w:vAlign w:val="center"/>
          </w:tcPr>
          <w:p w14:paraId="73A04B54" w14:textId="77777777" w:rsidR="00C4058D" w:rsidRPr="009F7C76" w:rsidRDefault="00C4058D" w:rsidP="00A805F7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-</w:t>
            </w:r>
          </w:p>
        </w:tc>
      </w:tr>
      <w:tr w:rsidR="00C4058D" w:rsidRPr="009F7C76" w14:paraId="22EE6E66" w14:textId="77777777" w:rsidTr="00CF3922">
        <w:trPr>
          <w:trHeight w:val="490"/>
        </w:trPr>
        <w:tc>
          <w:tcPr>
            <w:tcW w:w="4448" w:type="pct"/>
            <w:vAlign w:val="center"/>
          </w:tcPr>
          <w:p w14:paraId="52F7DC5A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Самостоятельная работа </w:t>
            </w:r>
          </w:p>
        </w:tc>
        <w:tc>
          <w:tcPr>
            <w:tcW w:w="552" w:type="pct"/>
            <w:vAlign w:val="center"/>
          </w:tcPr>
          <w:p w14:paraId="09CD4576" w14:textId="77777777" w:rsidR="00C4058D" w:rsidRPr="009F7C76" w:rsidRDefault="006D2B8D" w:rsidP="00A805F7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6 </w:t>
            </w:r>
          </w:p>
        </w:tc>
      </w:tr>
      <w:tr w:rsidR="00C4058D" w:rsidRPr="009F7C76" w14:paraId="26B5C830" w14:textId="77777777" w:rsidTr="00A805F7">
        <w:trPr>
          <w:trHeight w:val="490"/>
        </w:trPr>
        <w:tc>
          <w:tcPr>
            <w:tcW w:w="5000" w:type="pct"/>
            <w:gridSpan w:val="2"/>
            <w:vAlign w:val="center"/>
          </w:tcPr>
          <w:p w14:paraId="300E112D" w14:textId="77777777" w:rsidR="00C4058D" w:rsidRPr="009F7C76" w:rsidRDefault="00C4058D" w:rsidP="00A805F7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Промежуточная аттестация проводится в форме </w:t>
            </w:r>
            <w:r w:rsidRPr="00E97F13">
              <w:rPr>
                <w:b/>
                <w:iCs/>
                <w:szCs w:val="24"/>
              </w:rPr>
              <w:t>экзамена</w:t>
            </w:r>
          </w:p>
        </w:tc>
      </w:tr>
    </w:tbl>
    <w:p w14:paraId="26CD8EF0" w14:textId="77777777" w:rsidR="00C4058D" w:rsidRPr="009F7C76" w:rsidRDefault="00C4058D" w:rsidP="00C4058D">
      <w:pPr>
        <w:rPr>
          <w:szCs w:val="24"/>
        </w:rPr>
      </w:pPr>
    </w:p>
    <w:p w14:paraId="36F15B30" w14:textId="77777777" w:rsidR="00C4058D" w:rsidRPr="009F7C76" w:rsidRDefault="00C4058D" w:rsidP="00C4058D">
      <w:pPr>
        <w:rPr>
          <w:szCs w:val="24"/>
        </w:rPr>
        <w:sectPr w:rsidR="00C4058D" w:rsidRPr="009F7C76" w:rsidSect="00A805F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4441DA5" w14:textId="77777777" w:rsidR="00C4058D" w:rsidRDefault="00C4058D" w:rsidP="00C4058D">
      <w:pPr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p w14:paraId="243241A6" w14:textId="77777777" w:rsidR="00CF3922" w:rsidRPr="009F7C76" w:rsidRDefault="00CF3922" w:rsidP="00C4058D">
      <w:pPr>
        <w:rPr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2"/>
        <w:gridCol w:w="7737"/>
        <w:gridCol w:w="933"/>
        <w:gridCol w:w="4097"/>
      </w:tblGrid>
      <w:tr w:rsidR="00C4058D" w:rsidRPr="009F7C76" w14:paraId="295C1022" w14:textId="77777777" w:rsidTr="003A3B0A">
        <w:trPr>
          <w:trHeight w:val="20"/>
        </w:trPr>
        <w:tc>
          <w:tcPr>
            <w:tcW w:w="781" w:type="pct"/>
            <w:vAlign w:val="center"/>
          </w:tcPr>
          <w:p w14:paraId="370D36B3" w14:textId="77777777" w:rsidR="00C4058D" w:rsidRPr="009F7C76" w:rsidRDefault="00C4058D" w:rsidP="00CF39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2557" w:type="pct"/>
            <w:vAlign w:val="center"/>
          </w:tcPr>
          <w:p w14:paraId="10F8501D" w14:textId="77777777" w:rsidR="00C4058D" w:rsidRPr="009F7C76" w:rsidRDefault="00C4058D" w:rsidP="00CF39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08" w:type="pct"/>
            <w:vAlign w:val="center"/>
          </w:tcPr>
          <w:p w14:paraId="21262F45" w14:textId="77777777" w:rsidR="00C4058D" w:rsidRPr="009F7C76" w:rsidRDefault="00C4058D" w:rsidP="00CF39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1354" w:type="pct"/>
            <w:vAlign w:val="center"/>
          </w:tcPr>
          <w:p w14:paraId="50F02F86" w14:textId="77777777" w:rsidR="00C4058D" w:rsidRPr="009F7C76" w:rsidRDefault="00C4058D" w:rsidP="00CF39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Осваиваемые элементы компетенций</w:t>
            </w:r>
          </w:p>
        </w:tc>
      </w:tr>
      <w:tr w:rsidR="00C4058D" w:rsidRPr="009F7C76" w14:paraId="2BF4DFC3" w14:textId="77777777" w:rsidTr="003A3B0A">
        <w:trPr>
          <w:trHeight w:val="20"/>
        </w:trPr>
        <w:tc>
          <w:tcPr>
            <w:tcW w:w="781" w:type="pct"/>
            <w:vAlign w:val="center"/>
          </w:tcPr>
          <w:p w14:paraId="4BE3A3C5" w14:textId="77777777" w:rsidR="00C4058D" w:rsidRPr="009F7C76" w:rsidRDefault="00C4058D" w:rsidP="001E474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</w:t>
            </w:r>
          </w:p>
        </w:tc>
        <w:tc>
          <w:tcPr>
            <w:tcW w:w="2557" w:type="pct"/>
            <w:vAlign w:val="center"/>
          </w:tcPr>
          <w:p w14:paraId="770E97FA" w14:textId="77777777" w:rsidR="00C4058D" w:rsidRPr="009F7C76" w:rsidRDefault="00C4058D" w:rsidP="001E474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308" w:type="pct"/>
            <w:vAlign w:val="center"/>
          </w:tcPr>
          <w:p w14:paraId="05E942BE" w14:textId="77777777" w:rsidR="00C4058D" w:rsidRPr="009F7C76" w:rsidRDefault="00C4058D" w:rsidP="001E474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</w:t>
            </w:r>
          </w:p>
        </w:tc>
        <w:tc>
          <w:tcPr>
            <w:tcW w:w="1354" w:type="pct"/>
            <w:vAlign w:val="center"/>
          </w:tcPr>
          <w:p w14:paraId="60B21C4F" w14:textId="77777777" w:rsidR="00C4058D" w:rsidRPr="009F7C76" w:rsidRDefault="00C4058D" w:rsidP="001E474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</w:tr>
      <w:tr w:rsidR="00C4058D" w:rsidRPr="009F7C76" w14:paraId="79FAB5BC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6C39063E" w14:textId="77777777" w:rsidR="00C4058D" w:rsidRPr="009F7C76" w:rsidRDefault="00C4058D" w:rsidP="00F56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Тема1. Отраслевые особенности сферы гостеприимства.</w:t>
            </w:r>
          </w:p>
        </w:tc>
        <w:tc>
          <w:tcPr>
            <w:tcW w:w="2557" w:type="pct"/>
          </w:tcPr>
          <w:p w14:paraId="62B16086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08" w:type="pct"/>
            <w:vAlign w:val="center"/>
          </w:tcPr>
          <w:p w14:paraId="49D0D304" w14:textId="77777777" w:rsidR="00C4058D" w:rsidRPr="009F7C76" w:rsidRDefault="002978B9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Align w:val="center"/>
          </w:tcPr>
          <w:p w14:paraId="6B3C0E3A" w14:textId="77777777" w:rsidR="00C4058D" w:rsidRPr="009F7C76" w:rsidRDefault="00C4058D" w:rsidP="00A805F7">
            <w:pPr>
              <w:rPr>
                <w:b/>
                <w:szCs w:val="24"/>
              </w:rPr>
            </w:pPr>
          </w:p>
        </w:tc>
      </w:tr>
      <w:tr w:rsidR="00077571" w:rsidRPr="009F7C76" w14:paraId="08E5D847" w14:textId="77777777" w:rsidTr="003A3B0A">
        <w:trPr>
          <w:trHeight w:val="20"/>
        </w:trPr>
        <w:tc>
          <w:tcPr>
            <w:tcW w:w="781" w:type="pct"/>
            <w:vMerge/>
          </w:tcPr>
          <w:p w14:paraId="221AF871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7FB9C65D" w14:textId="77777777" w:rsidR="00077571" w:rsidRPr="009F7C76" w:rsidRDefault="00077571" w:rsidP="001E4748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1.</w:t>
            </w:r>
            <w:r w:rsidRPr="009F7C76">
              <w:rPr>
                <w:szCs w:val="24"/>
              </w:rPr>
              <w:t xml:space="preserve">Основные понятия: отрасль, предприятие. Роль отрасли гостеприимства в современной экономике. </w:t>
            </w:r>
          </w:p>
        </w:tc>
        <w:tc>
          <w:tcPr>
            <w:tcW w:w="308" w:type="pct"/>
            <w:vAlign w:val="center"/>
          </w:tcPr>
          <w:p w14:paraId="14FBCA49" w14:textId="77777777" w:rsidR="00077571" w:rsidRPr="001E4748" w:rsidRDefault="00077571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0F95E204" w14:textId="1914333A" w:rsidR="00077571" w:rsidRPr="009F7C76" w:rsidRDefault="00077571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1, ОК2,</w:t>
            </w:r>
          </w:p>
          <w:p w14:paraId="1A8C0699" w14:textId="471F8193" w:rsidR="00077571" w:rsidRPr="009F7C76" w:rsidRDefault="00077571" w:rsidP="00B12D9C">
            <w:pPr>
              <w:rPr>
                <w:bCs/>
                <w:szCs w:val="24"/>
              </w:rPr>
            </w:pPr>
            <w:r w:rsidRPr="00077571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077571">
              <w:rPr>
                <w:bCs/>
                <w:szCs w:val="24"/>
              </w:rPr>
              <w:t>ЛР 22-ЛР 24</w:t>
            </w:r>
          </w:p>
        </w:tc>
      </w:tr>
      <w:tr w:rsidR="00077571" w:rsidRPr="009F7C76" w14:paraId="327FCF89" w14:textId="77777777" w:rsidTr="003A3B0A">
        <w:trPr>
          <w:trHeight w:val="20"/>
        </w:trPr>
        <w:tc>
          <w:tcPr>
            <w:tcW w:w="781" w:type="pct"/>
            <w:vMerge/>
          </w:tcPr>
          <w:p w14:paraId="74A6D436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F281334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2.</w:t>
            </w:r>
            <w:r w:rsidRPr="009F7C76">
              <w:rPr>
                <w:szCs w:val="24"/>
              </w:rPr>
              <w:t>Особенности производства и реализации гостиничной услуги. Сущность и специфика гостиничной услуги. Гостиничный продукт, составляющие гостиничного продукта.</w:t>
            </w:r>
          </w:p>
        </w:tc>
        <w:tc>
          <w:tcPr>
            <w:tcW w:w="308" w:type="pct"/>
            <w:vAlign w:val="center"/>
          </w:tcPr>
          <w:p w14:paraId="7F7587D4" w14:textId="77777777" w:rsidR="00077571" w:rsidRPr="001E4748" w:rsidRDefault="00077571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5AE8DD54" w14:textId="5C1AEA28" w:rsidR="00077571" w:rsidRPr="009F7C76" w:rsidRDefault="00077571" w:rsidP="00B12D9C">
            <w:pPr>
              <w:rPr>
                <w:bCs/>
                <w:szCs w:val="24"/>
              </w:rPr>
            </w:pPr>
          </w:p>
        </w:tc>
      </w:tr>
      <w:tr w:rsidR="00077571" w:rsidRPr="009F7C76" w14:paraId="25172873" w14:textId="77777777" w:rsidTr="003A3B0A">
        <w:trPr>
          <w:trHeight w:val="20"/>
        </w:trPr>
        <w:tc>
          <w:tcPr>
            <w:tcW w:w="781" w:type="pct"/>
            <w:vMerge/>
          </w:tcPr>
          <w:p w14:paraId="6C498373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B44B3F5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308" w:type="pct"/>
            <w:vAlign w:val="center"/>
          </w:tcPr>
          <w:p w14:paraId="75B8AE78" w14:textId="77777777" w:rsidR="00077571" w:rsidRPr="009F7C76" w:rsidRDefault="00077571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-</w:t>
            </w:r>
          </w:p>
        </w:tc>
        <w:tc>
          <w:tcPr>
            <w:tcW w:w="1354" w:type="pct"/>
            <w:vMerge/>
          </w:tcPr>
          <w:p w14:paraId="490A2415" w14:textId="77777777" w:rsidR="00077571" w:rsidRPr="009F7C76" w:rsidRDefault="00077571" w:rsidP="00B12D9C">
            <w:pPr>
              <w:rPr>
                <w:szCs w:val="24"/>
              </w:rPr>
            </w:pPr>
          </w:p>
        </w:tc>
      </w:tr>
      <w:tr w:rsidR="00077571" w:rsidRPr="009F7C76" w14:paraId="096E48E8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0477900F" w14:textId="77777777" w:rsidR="00077571" w:rsidRPr="009F7C76" w:rsidRDefault="00077571" w:rsidP="00F56C41">
            <w:pPr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2. Экономические основы организации предприятий отрасли гостеприимства</w:t>
            </w:r>
          </w:p>
        </w:tc>
        <w:tc>
          <w:tcPr>
            <w:tcW w:w="2557" w:type="pct"/>
          </w:tcPr>
          <w:p w14:paraId="79DE3F7A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5E3615B8" w14:textId="77777777" w:rsidR="00077571" w:rsidRPr="009F7C76" w:rsidRDefault="00077571" w:rsidP="00A805F7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5BEC0AFC" w14:textId="3BEAB55E" w:rsidR="00077571" w:rsidRPr="009F7C76" w:rsidRDefault="00077571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 xml:space="preserve">ОК 1, ОК2, </w:t>
            </w:r>
            <w:r w:rsidRPr="00077571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077571">
              <w:rPr>
                <w:bCs/>
                <w:szCs w:val="24"/>
              </w:rPr>
              <w:t>ЛР 22-ЛР 24</w:t>
            </w:r>
          </w:p>
        </w:tc>
      </w:tr>
      <w:tr w:rsidR="00077571" w:rsidRPr="009F7C76" w14:paraId="31FE88C7" w14:textId="77777777" w:rsidTr="003A3B0A">
        <w:trPr>
          <w:trHeight w:val="20"/>
        </w:trPr>
        <w:tc>
          <w:tcPr>
            <w:tcW w:w="781" w:type="pct"/>
            <w:vMerge/>
          </w:tcPr>
          <w:p w14:paraId="66EF9A36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10FBF0B9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  <w:r w:rsidRPr="001E4748">
              <w:rPr>
                <w:bCs/>
                <w:szCs w:val="24"/>
              </w:rPr>
              <w:t>1.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Организация (предприятие) как первичный, главный и самостоятельный элемент экономической системы. Основы организации предпринимательской деятельности в гостиничном бизнесе </w:t>
            </w:r>
          </w:p>
        </w:tc>
        <w:tc>
          <w:tcPr>
            <w:tcW w:w="308" w:type="pct"/>
            <w:vAlign w:val="center"/>
          </w:tcPr>
          <w:p w14:paraId="2C4E9A49" w14:textId="77777777" w:rsidR="00077571" w:rsidRPr="001E4748" w:rsidRDefault="00077571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5E81BB62" w14:textId="42F384A9" w:rsidR="00077571" w:rsidRPr="009F7C76" w:rsidRDefault="00077571" w:rsidP="00B12D9C">
            <w:pPr>
              <w:rPr>
                <w:bCs/>
                <w:szCs w:val="24"/>
              </w:rPr>
            </w:pPr>
          </w:p>
        </w:tc>
      </w:tr>
      <w:tr w:rsidR="00077571" w:rsidRPr="009F7C76" w14:paraId="3B4D2B0A" w14:textId="77777777" w:rsidTr="003A3B0A">
        <w:trPr>
          <w:trHeight w:val="20"/>
        </w:trPr>
        <w:tc>
          <w:tcPr>
            <w:tcW w:w="781" w:type="pct"/>
            <w:vMerge/>
          </w:tcPr>
          <w:p w14:paraId="0CD1FC88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ED1B6C2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2.</w:t>
            </w:r>
            <w:r w:rsidRPr="009F7C76">
              <w:rPr>
                <w:szCs w:val="24"/>
              </w:rPr>
              <w:t>Формы управления организациями в гостиничной отрасли</w:t>
            </w:r>
          </w:p>
        </w:tc>
        <w:tc>
          <w:tcPr>
            <w:tcW w:w="308" w:type="pct"/>
            <w:vAlign w:val="center"/>
          </w:tcPr>
          <w:p w14:paraId="7E5D2A02" w14:textId="77777777" w:rsidR="00077571" w:rsidRPr="001E4748" w:rsidRDefault="00077571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031CD069" w14:textId="07B2462E" w:rsidR="00077571" w:rsidRDefault="00077571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1, ОК2, ОК9, ОК10, ОК11</w:t>
            </w:r>
          </w:p>
          <w:p w14:paraId="5721808B" w14:textId="194BB02C" w:rsidR="00077571" w:rsidRPr="009F7C76" w:rsidRDefault="00077571" w:rsidP="00B12D9C">
            <w:pPr>
              <w:rPr>
                <w:bCs/>
                <w:szCs w:val="24"/>
              </w:rPr>
            </w:pPr>
            <w:r w:rsidRPr="00077571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077571">
              <w:rPr>
                <w:bCs/>
                <w:szCs w:val="24"/>
              </w:rPr>
              <w:t>ЛР 22-ЛР 24</w:t>
            </w:r>
          </w:p>
        </w:tc>
      </w:tr>
      <w:tr w:rsidR="00077571" w:rsidRPr="009F7C76" w14:paraId="54B782D0" w14:textId="77777777" w:rsidTr="003A3B0A">
        <w:trPr>
          <w:trHeight w:val="20"/>
        </w:trPr>
        <w:tc>
          <w:tcPr>
            <w:tcW w:w="781" w:type="pct"/>
            <w:vMerge/>
          </w:tcPr>
          <w:p w14:paraId="1A78F09B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2CB33936" w14:textId="77777777" w:rsidR="00077571" w:rsidRPr="009F7C76" w:rsidRDefault="00077571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72A68A5B" w14:textId="77777777" w:rsidR="00077571" w:rsidRPr="009F7C76" w:rsidRDefault="00077571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7A16B8AB" w14:textId="77777777" w:rsidR="00077571" w:rsidRPr="009F7C76" w:rsidRDefault="00077571" w:rsidP="00B12D9C">
            <w:pPr>
              <w:rPr>
                <w:bCs/>
                <w:szCs w:val="24"/>
              </w:rPr>
            </w:pPr>
          </w:p>
        </w:tc>
      </w:tr>
      <w:tr w:rsidR="00077571" w:rsidRPr="009F7C76" w14:paraId="018AC79F" w14:textId="77777777" w:rsidTr="003A3B0A">
        <w:trPr>
          <w:trHeight w:val="20"/>
        </w:trPr>
        <w:tc>
          <w:tcPr>
            <w:tcW w:w="781" w:type="pct"/>
            <w:vMerge/>
          </w:tcPr>
          <w:p w14:paraId="1F2247CC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129159C" w14:textId="77777777" w:rsidR="00077571" w:rsidRPr="00CF3922" w:rsidRDefault="00077571" w:rsidP="00CF3922">
            <w:pPr>
              <w:rPr>
                <w:szCs w:val="24"/>
              </w:rPr>
            </w:pPr>
            <w:r w:rsidRPr="00CF3922">
              <w:rPr>
                <w:szCs w:val="24"/>
              </w:rPr>
              <w:t xml:space="preserve">1.Разработка структуры предприятий гостиничного сервиса и организацию работы основных подразделений гостиничного предприятия. </w:t>
            </w:r>
          </w:p>
        </w:tc>
        <w:tc>
          <w:tcPr>
            <w:tcW w:w="308" w:type="pct"/>
            <w:vAlign w:val="center"/>
          </w:tcPr>
          <w:p w14:paraId="202EB380" w14:textId="77777777" w:rsidR="00077571" w:rsidRPr="001E4748" w:rsidRDefault="00077571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3AA90753" w14:textId="1CF4118E" w:rsidR="00077571" w:rsidRPr="009F7C76" w:rsidRDefault="00077571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1, ОК2, ОК9, ОК10, ОК11</w:t>
            </w:r>
            <w:r>
              <w:rPr>
                <w:bCs/>
                <w:szCs w:val="24"/>
              </w:rPr>
              <w:t>,</w:t>
            </w:r>
            <w:r w:rsidRPr="009F7C76">
              <w:rPr>
                <w:bCs/>
                <w:szCs w:val="24"/>
              </w:rPr>
              <w:t xml:space="preserve"> ПК1.1- 4.3</w:t>
            </w:r>
            <w:r>
              <w:t xml:space="preserve"> </w:t>
            </w:r>
            <w:r w:rsidRPr="00077571">
              <w:rPr>
                <w:bCs/>
                <w:szCs w:val="24"/>
              </w:rPr>
              <w:t>ЛР 1-ЛР 12, ЛР 13-ЛР 17, ЛР 18-ЛР 21,ЛР 22-ЛР 24</w:t>
            </w:r>
          </w:p>
        </w:tc>
      </w:tr>
      <w:tr w:rsidR="00077571" w:rsidRPr="009F7C76" w14:paraId="7209BA4E" w14:textId="77777777" w:rsidTr="003A3B0A">
        <w:trPr>
          <w:trHeight w:val="20"/>
        </w:trPr>
        <w:tc>
          <w:tcPr>
            <w:tcW w:w="781" w:type="pct"/>
            <w:vMerge/>
          </w:tcPr>
          <w:p w14:paraId="4418CD11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67FE8C3" w14:textId="77777777" w:rsidR="00077571" w:rsidRPr="009F7C76" w:rsidRDefault="00077571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308" w:type="pct"/>
            <w:vAlign w:val="center"/>
          </w:tcPr>
          <w:p w14:paraId="741128C6" w14:textId="77777777" w:rsidR="00077571" w:rsidRPr="009F7C76" w:rsidRDefault="00077571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-</w:t>
            </w:r>
          </w:p>
        </w:tc>
        <w:tc>
          <w:tcPr>
            <w:tcW w:w="1354" w:type="pct"/>
            <w:vMerge/>
          </w:tcPr>
          <w:p w14:paraId="51562D03" w14:textId="77777777" w:rsidR="00077571" w:rsidRPr="009F7C76" w:rsidRDefault="00077571" w:rsidP="00B12D9C">
            <w:pPr>
              <w:rPr>
                <w:bCs/>
                <w:szCs w:val="24"/>
              </w:rPr>
            </w:pPr>
          </w:p>
        </w:tc>
      </w:tr>
      <w:tr w:rsidR="003A3B0A" w:rsidRPr="009F7C76" w14:paraId="58D5C571" w14:textId="77777777" w:rsidTr="003A3B0A">
        <w:trPr>
          <w:trHeight w:val="300"/>
        </w:trPr>
        <w:tc>
          <w:tcPr>
            <w:tcW w:w="781" w:type="pct"/>
            <w:vMerge w:val="restart"/>
          </w:tcPr>
          <w:p w14:paraId="7A3D49F4" w14:textId="77777777" w:rsidR="003A3B0A" w:rsidRPr="009F7C76" w:rsidRDefault="003A3B0A" w:rsidP="00F56C41">
            <w:pPr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3.</w:t>
            </w:r>
          </w:p>
          <w:p w14:paraId="1C4B0D27" w14:textId="77777777" w:rsidR="003A3B0A" w:rsidRPr="009F7C76" w:rsidRDefault="003A3B0A" w:rsidP="00F56C41">
            <w:pPr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Экономические основы функционирования предприятия (организации) отрасли гостеприимства </w:t>
            </w:r>
          </w:p>
        </w:tc>
        <w:tc>
          <w:tcPr>
            <w:tcW w:w="2557" w:type="pct"/>
          </w:tcPr>
          <w:p w14:paraId="06446039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082C1006" w14:textId="77777777" w:rsidR="003A3B0A" w:rsidRPr="009F7C76" w:rsidRDefault="003A3B0A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1354" w:type="pct"/>
            <w:vMerge w:val="restart"/>
          </w:tcPr>
          <w:p w14:paraId="1FE58BAC" w14:textId="66FD7B66" w:rsidR="003A3B0A" w:rsidRPr="003A3B0A" w:rsidRDefault="003A3B0A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ОК1, ОК2, ОК3</w:t>
            </w:r>
            <w:r>
              <w:t xml:space="preserve"> </w:t>
            </w:r>
            <w:r w:rsidRPr="003A3B0A">
              <w:rPr>
                <w:bCs/>
                <w:szCs w:val="24"/>
              </w:rPr>
              <w:t>ЛР 1-ЛР 12, ЛР 13-ЛР 17, ЛР 18-ЛР 21,</w:t>
            </w:r>
          </w:p>
          <w:p w14:paraId="1D6F7B31" w14:textId="442BFFB4" w:rsidR="003A3B0A" w:rsidRPr="009F7C76" w:rsidRDefault="003A3B0A" w:rsidP="00B12D9C">
            <w:pPr>
              <w:rPr>
                <w:szCs w:val="24"/>
              </w:rPr>
            </w:pPr>
            <w:r w:rsidRPr="003A3B0A">
              <w:rPr>
                <w:bCs/>
                <w:szCs w:val="24"/>
              </w:rPr>
              <w:t>ЛР 22-ЛР 24</w:t>
            </w:r>
          </w:p>
        </w:tc>
      </w:tr>
      <w:tr w:rsidR="003A3B0A" w:rsidRPr="009F7C76" w14:paraId="56CF5DAA" w14:textId="77777777" w:rsidTr="003A3B0A">
        <w:trPr>
          <w:trHeight w:val="20"/>
        </w:trPr>
        <w:tc>
          <w:tcPr>
            <w:tcW w:w="781" w:type="pct"/>
            <w:vMerge/>
          </w:tcPr>
          <w:p w14:paraId="1C045433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D1EDB54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  <w:r w:rsidRPr="001E4748">
              <w:rPr>
                <w:bCs/>
                <w:szCs w:val="24"/>
              </w:rPr>
              <w:t>1.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bCs/>
                <w:szCs w:val="24"/>
              </w:rPr>
              <w:t>Основы внутрифирменного планирования в современных условиях хозяйствования. Методы и принципы планирования. Система планов гостиничного предприятия. Текущий план предприятия гостеприимства.</w:t>
            </w:r>
          </w:p>
        </w:tc>
        <w:tc>
          <w:tcPr>
            <w:tcW w:w="308" w:type="pct"/>
            <w:vAlign w:val="center"/>
          </w:tcPr>
          <w:p w14:paraId="53D10533" w14:textId="77777777" w:rsidR="003A3B0A" w:rsidRPr="001E4748" w:rsidRDefault="003A3B0A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14C14DB9" w14:textId="393816BA" w:rsidR="003A3B0A" w:rsidRPr="009F7C76" w:rsidRDefault="003A3B0A" w:rsidP="00B12D9C">
            <w:pPr>
              <w:rPr>
                <w:bCs/>
                <w:szCs w:val="24"/>
              </w:rPr>
            </w:pPr>
          </w:p>
        </w:tc>
      </w:tr>
      <w:tr w:rsidR="003A3B0A" w:rsidRPr="009F7C76" w14:paraId="2FCA78CF" w14:textId="77777777" w:rsidTr="003A3B0A">
        <w:trPr>
          <w:trHeight w:val="840"/>
        </w:trPr>
        <w:tc>
          <w:tcPr>
            <w:tcW w:w="781" w:type="pct"/>
            <w:vMerge/>
          </w:tcPr>
          <w:p w14:paraId="6C492A15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4DE053FA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 xml:space="preserve">2.Структура доходов. Основные факторы, определяющими доход гостиничного предприятия (загрузка номерного фонда и цены на гостиничные услуги (стоимость номера, питания, дополнительных услуг). </w:t>
            </w:r>
          </w:p>
        </w:tc>
        <w:tc>
          <w:tcPr>
            <w:tcW w:w="308" w:type="pct"/>
            <w:vAlign w:val="center"/>
          </w:tcPr>
          <w:p w14:paraId="32026A79" w14:textId="77777777" w:rsidR="003A3B0A" w:rsidRPr="001E4748" w:rsidRDefault="003A3B0A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21BB76D4" w14:textId="1261EDC5" w:rsidR="003A3B0A" w:rsidRPr="009F7C76" w:rsidRDefault="003A3B0A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ОК1, ОК2, ОК3, ОК9, ОК11, ПК1.1- 4.3</w:t>
            </w:r>
            <w:r>
              <w:t xml:space="preserve"> </w:t>
            </w:r>
            <w:r w:rsidRPr="003A3B0A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3A3B0A">
              <w:rPr>
                <w:bCs/>
                <w:szCs w:val="24"/>
              </w:rPr>
              <w:t>ЛР 22-ЛР 24</w:t>
            </w:r>
          </w:p>
        </w:tc>
      </w:tr>
      <w:tr w:rsidR="003A3B0A" w:rsidRPr="009F7C76" w14:paraId="01CA42E2" w14:textId="77777777" w:rsidTr="003A3B0A">
        <w:trPr>
          <w:trHeight w:val="428"/>
        </w:trPr>
        <w:tc>
          <w:tcPr>
            <w:tcW w:w="781" w:type="pct"/>
            <w:vMerge/>
          </w:tcPr>
          <w:p w14:paraId="05897638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588EDBB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 xml:space="preserve">3. Понятие и содержание производственной (эксплуатационной) программы гостиницы. Факторы формирования эксплуатационной </w:t>
            </w:r>
            <w:r w:rsidRPr="009F7C76">
              <w:rPr>
                <w:szCs w:val="24"/>
              </w:rPr>
              <w:lastRenderedPageBreak/>
              <w:t>программы. Планирование эксплуатационной программы. Показатели эксплуатационной программы</w:t>
            </w:r>
          </w:p>
        </w:tc>
        <w:tc>
          <w:tcPr>
            <w:tcW w:w="308" w:type="pct"/>
            <w:vAlign w:val="center"/>
          </w:tcPr>
          <w:p w14:paraId="7114D8ED" w14:textId="77777777" w:rsidR="003A3B0A" w:rsidRPr="001E4748" w:rsidRDefault="003A3B0A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lastRenderedPageBreak/>
              <w:t>2</w:t>
            </w:r>
          </w:p>
        </w:tc>
        <w:tc>
          <w:tcPr>
            <w:tcW w:w="1354" w:type="pct"/>
            <w:vMerge/>
          </w:tcPr>
          <w:p w14:paraId="47D2EC91" w14:textId="2A8E7753" w:rsidR="003A3B0A" w:rsidRPr="009F7C76" w:rsidRDefault="003A3B0A" w:rsidP="00B12D9C">
            <w:pPr>
              <w:rPr>
                <w:bCs/>
                <w:szCs w:val="24"/>
              </w:rPr>
            </w:pPr>
          </w:p>
        </w:tc>
      </w:tr>
      <w:tr w:rsidR="00C4058D" w:rsidRPr="009F7C76" w14:paraId="1C3EDAAC" w14:textId="77777777" w:rsidTr="003A3B0A">
        <w:trPr>
          <w:trHeight w:val="20"/>
        </w:trPr>
        <w:tc>
          <w:tcPr>
            <w:tcW w:w="781" w:type="pct"/>
            <w:vMerge/>
          </w:tcPr>
          <w:p w14:paraId="4774812A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B8BF06A" w14:textId="77777777" w:rsidR="00C4058D" w:rsidRPr="009F7C76" w:rsidRDefault="00C4058D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22930048" w14:textId="77777777" w:rsidR="00C4058D" w:rsidRPr="00A65537" w:rsidRDefault="00A805F7" w:rsidP="00A805F7">
            <w:pPr>
              <w:jc w:val="center"/>
              <w:rPr>
                <w:b/>
                <w:bCs/>
                <w:szCs w:val="24"/>
              </w:rPr>
            </w:pPr>
            <w:r w:rsidRPr="00A65537"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</w:tcPr>
          <w:p w14:paraId="7C7E819A" w14:textId="77777777" w:rsidR="00C4058D" w:rsidRPr="009F7C76" w:rsidRDefault="00C4058D" w:rsidP="00B12D9C">
            <w:pPr>
              <w:rPr>
                <w:bCs/>
                <w:szCs w:val="24"/>
              </w:rPr>
            </w:pPr>
          </w:p>
        </w:tc>
      </w:tr>
      <w:tr w:rsidR="003A3B0A" w:rsidRPr="009F7C76" w14:paraId="79578C9E" w14:textId="77777777" w:rsidTr="003A3B0A">
        <w:trPr>
          <w:trHeight w:val="20"/>
        </w:trPr>
        <w:tc>
          <w:tcPr>
            <w:tcW w:w="781" w:type="pct"/>
            <w:vMerge/>
          </w:tcPr>
          <w:p w14:paraId="3257B75A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A21BA61" w14:textId="77777777" w:rsidR="003A3B0A" w:rsidRPr="009F7C76" w:rsidRDefault="003A3B0A" w:rsidP="00C4058D">
            <w:pPr>
              <w:pStyle w:val="ad"/>
              <w:numPr>
                <w:ilvl w:val="0"/>
                <w:numId w:val="1"/>
              </w:numPr>
              <w:tabs>
                <w:tab w:val="left" w:pos="479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Расчёт пропускной способности гостиницы и коэффициента использования номерного фонда</w:t>
            </w:r>
          </w:p>
        </w:tc>
        <w:tc>
          <w:tcPr>
            <w:tcW w:w="308" w:type="pct"/>
            <w:vAlign w:val="center"/>
          </w:tcPr>
          <w:p w14:paraId="2AF80E68" w14:textId="77777777" w:rsidR="003A3B0A" w:rsidRPr="001E4748" w:rsidRDefault="003A3B0A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1CBEFC1C" w14:textId="77777777" w:rsidR="003A3B0A" w:rsidRPr="009F7C76" w:rsidRDefault="003A3B0A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ОК1, ОК2, ОК3, ПК1.1- 4.3</w:t>
            </w:r>
          </w:p>
          <w:p w14:paraId="0583FCD7" w14:textId="77777777" w:rsidR="003A3B0A" w:rsidRPr="003A3B0A" w:rsidRDefault="003A3B0A" w:rsidP="00B12D9C">
            <w:pPr>
              <w:rPr>
                <w:bCs/>
                <w:szCs w:val="24"/>
              </w:rPr>
            </w:pPr>
            <w:r w:rsidRPr="003A3B0A">
              <w:rPr>
                <w:bCs/>
                <w:szCs w:val="24"/>
              </w:rPr>
              <w:t>ЛР 1-ЛР 12, ЛР 13-ЛР 17, ЛР 18-ЛР 21,</w:t>
            </w:r>
          </w:p>
          <w:p w14:paraId="094D663B" w14:textId="33878645" w:rsidR="003A3B0A" w:rsidRPr="009F7C76" w:rsidRDefault="003A3B0A" w:rsidP="00B12D9C">
            <w:pPr>
              <w:rPr>
                <w:bCs/>
                <w:szCs w:val="24"/>
              </w:rPr>
            </w:pPr>
            <w:r w:rsidRPr="003A3B0A">
              <w:rPr>
                <w:bCs/>
                <w:szCs w:val="24"/>
              </w:rPr>
              <w:t>ЛР 22-ЛР 24</w:t>
            </w:r>
          </w:p>
        </w:tc>
      </w:tr>
      <w:tr w:rsidR="003A3B0A" w:rsidRPr="009F7C76" w14:paraId="44336489" w14:textId="77777777" w:rsidTr="003A3B0A">
        <w:trPr>
          <w:trHeight w:val="20"/>
        </w:trPr>
        <w:tc>
          <w:tcPr>
            <w:tcW w:w="781" w:type="pct"/>
            <w:vMerge/>
          </w:tcPr>
          <w:p w14:paraId="2EBA8987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453ACAE5" w14:textId="77777777" w:rsidR="003A3B0A" w:rsidRPr="009F7C76" w:rsidRDefault="003A3B0A" w:rsidP="00C4058D">
            <w:pPr>
              <w:pStyle w:val="ad"/>
              <w:numPr>
                <w:ilvl w:val="0"/>
                <w:numId w:val="1"/>
              </w:numPr>
              <w:tabs>
                <w:tab w:val="left" w:pos="479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Расчёт объёма реализации основных услуг. Расчёт объёма реализации дополнительных услуг.</w:t>
            </w:r>
          </w:p>
        </w:tc>
        <w:tc>
          <w:tcPr>
            <w:tcW w:w="308" w:type="pct"/>
            <w:vAlign w:val="center"/>
          </w:tcPr>
          <w:p w14:paraId="7B869EA3" w14:textId="77777777" w:rsidR="003A3B0A" w:rsidRPr="001E4748" w:rsidRDefault="003A3B0A" w:rsidP="00A805F7">
            <w:pPr>
              <w:jc w:val="center"/>
              <w:rPr>
                <w:szCs w:val="24"/>
              </w:rPr>
            </w:pPr>
            <w:r w:rsidRPr="001E4748">
              <w:rPr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7680BF2F" w14:textId="25B49B85" w:rsidR="003A3B0A" w:rsidRPr="009F7C76" w:rsidRDefault="003A3B0A" w:rsidP="00B12D9C">
            <w:pPr>
              <w:rPr>
                <w:bCs/>
                <w:szCs w:val="24"/>
              </w:rPr>
            </w:pPr>
          </w:p>
        </w:tc>
      </w:tr>
      <w:tr w:rsidR="00C4058D" w:rsidRPr="009F7C76" w14:paraId="33D28FB8" w14:textId="77777777" w:rsidTr="003A3B0A">
        <w:trPr>
          <w:trHeight w:val="20"/>
        </w:trPr>
        <w:tc>
          <w:tcPr>
            <w:tcW w:w="781" w:type="pct"/>
            <w:vMerge/>
          </w:tcPr>
          <w:p w14:paraId="02A4BC5B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4DAA7B5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  <w:p w14:paraId="075C2A8E" w14:textId="770ACE33" w:rsidR="00C4058D" w:rsidRPr="00E16D91" w:rsidRDefault="00C4058D" w:rsidP="00CF39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1.Составление </w:t>
            </w:r>
            <w:r w:rsidR="005B0023">
              <w:rPr>
                <w:szCs w:val="24"/>
              </w:rPr>
              <w:t>структуры бизнес-плана гостиницы.</w:t>
            </w:r>
          </w:p>
        </w:tc>
        <w:tc>
          <w:tcPr>
            <w:tcW w:w="308" w:type="pct"/>
            <w:vAlign w:val="center"/>
          </w:tcPr>
          <w:p w14:paraId="75D94740" w14:textId="1C5D2949" w:rsidR="00C4058D" w:rsidRPr="009F7C76" w:rsidRDefault="005B002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354" w:type="pct"/>
          </w:tcPr>
          <w:p w14:paraId="2B8F4EE6" w14:textId="7961DC2E" w:rsidR="00C4058D" w:rsidRPr="009F7C76" w:rsidRDefault="00C4058D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ОК1, ОК2, ОК3, ОК4, ОК9, ОК10, ОК11, ПК1.1- 4.3</w:t>
            </w:r>
            <w:r w:rsidR="003A3B0A">
              <w:t xml:space="preserve"> </w:t>
            </w:r>
            <w:r w:rsidR="003A3B0A" w:rsidRPr="003A3B0A">
              <w:rPr>
                <w:bCs/>
                <w:szCs w:val="24"/>
              </w:rPr>
              <w:t>ЛР 1-ЛР 12, ЛР 13-ЛР 17, ЛР 18-ЛР 21,</w:t>
            </w:r>
            <w:r w:rsidR="003A3B0A">
              <w:rPr>
                <w:bCs/>
                <w:szCs w:val="24"/>
              </w:rPr>
              <w:t xml:space="preserve"> </w:t>
            </w:r>
            <w:r w:rsidR="003A3B0A" w:rsidRPr="003A3B0A">
              <w:rPr>
                <w:bCs/>
                <w:szCs w:val="24"/>
              </w:rPr>
              <w:t>ЛР 22-ЛР 24</w:t>
            </w:r>
          </w:p>
        </w:tc>
      </w:tr>
      <w:tr w:rsidR="00BD6C74" w:rsidRPr="009F7C76" w14:paraId="6943404C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2FE0483B" w14:textId="77777777" w:rsidR="00BD6C74" w:rsidRPr="009F7C76" w:rsidRDefault="00BD6C74" w:rsidP="00F56C41">
            <w:pPr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4</w:t>
            </w:r>
          </w:p>
          <w:p w14:paraId="4A3FD6BA" w14:textId="77777777" w:rsidR="00BD6C74" w:rsidRPr="009F7C76" w:rsidRDefault="00BD6C74" w:rsidP="00F56C41">
            <w:pPr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szCs w:val="24"/>
              </w:rPr>
              <w:t xml:space="preserve">Экономические ресурсы предприятия. </w:t>
            </w:r>
          </w:p>
        </w:tc>
        <w:tc>
          <w:tcPr>
            <w:tcW w:w="2557" w:type="pct"/>
          </w:tcPr>
          <w:p w14:paraId="0E1D6881" w14:textId="77777777" w:rsidR="00BD6C74" w:rsidRPr="009F7C76" w:rsidRDefault="00BD6C74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193EC28E" w14:textId="77777777" w:rsidR="00BD6C74" w:rsidRPr="009F7C76" w:rsidRDefault="00BD6C74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</w:t>
            </w:r>
          </w:p>
        </w:tc>
        <w:tc>
          <w:tcPr>
            <w:tcW w:w="1354" w:type="pct"/>
            <w:vMerge w:val="restart"/>
          </w:tcPr>
          <w:p w14:paraId="17BA8313" w14:textId="30BF578E" w:rsidR="00BD6C74" w:rsidRPr="009F7C76" w:rsidRDefault="00BD6C74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 xml:space="preserve">ОК 1., ОК2, </w:t>
            </w:r>
            <w:r w:rsidRPr="003A3B0A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3A3B0A">
              <w:rPr>
                <w:bCs/>
                <w:szCs w:val="24"/>
              </w:rPr>
              <w:t>ЛР 22-ЛР 24</w:t>
            </w:r>
          </w:p>
        </w:tc>
      </w:tr>
      <w:tr w:rsidR="00BD6C74" w:rsidRPr="009F7C76" w14:paraId="759DD3B0" w14:textId="77777777" w:rsidTr="003A3B0A">
        <w:trPr>
          <w:trHeight w:val="20"/>
        </w:trPr>
        <w:tc>
          <w:tcPr>
            <w:tcW w:w="781" w:type="pct"/>
            <w:vMerge/>
          </w:tcPr>
          <w:p w14:paraId="54069FFD" w14:textId="77777777" w:rsidR="00BD6C74" w:rsidRPr="009F7C76" w:rsidRDefault="00BD6C74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1D349AD5" w14:textId="77777777" w:rsidR="00BD6C74" w:rsidRPr="009F7C76" w:rsidRDefault="00BD6C74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1. </w:t>
            </w:r>
            <w:r w:rsidRPr="009F7C76">
              <w:rPr>
                <w:szCs w:val="24"/>
              </w:rPr>
              <w:t>Производственные фонды предприятий отрасли гостеприимства. Имущество и капитал предприятия</w:t>
            </w:r>
          </w:p>
        </w:tc>
        <w:tc>
          <w:tcPr>
            <w:tcW w:w="308" w:type="pct"/>
            <w:vAlign w:val="center"/>
          </w:tcPr>
          <w:p w14:paraId="0624A2C4" w14:textId="77777777" w:rsidR="00BD6C74" w:rsidRPr="001E4748" w:rsidRDefault="00BD6C74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4684F452" w14:textId="319EB62B" w:rsidR="00BD6C74" w:rsidRPr="009F7C76" w:rsidRDefault="00BD6C74" w:rsidP="00B12D9C">
            <w:pPr>
              <w:rPr>
                <w:bCs/>
                <w:szCs w:val="24"/>
              </w:rPr>
            </w:pPr>
          </w:p>
        </w:tc>
      </w:tr>
      <w:tr w:rsidR="00C4058D" w:rsidRPr="009F7C76" w14:paraId="3B126532" w14:textId="77777777" w:rsidTr="003A3B0A">
        <w:trPr>
          <w:trHeight w:val="759"/>
        </w:trPr>
        <w:tc>
          <w:tcPr>
            <w:tcW w:w="781" w:type="pct"/>
            <w:vMerge/>
          </w:tcPr>
          <w:p w14:paraId="42CF0857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1B7FBFC2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2.Основные фонды гостиничного предприятия: структура и классификация. Учёт стоимости основных средств гостиничного предприятия. Показатели состояния и использования основных средств, расчёт потребности в основных средствах</w:t>
            </w:r>
          </w:p>
        </w:tc>
        <w:tc>
          <w:tcPr>
            <w:tcW w:w="308" w:type="pct"/>
            <w:vAlign w:val="center"/>
          </w:tcPr>
          <w:p w14:paraId="0EEC3A44" w14:textId="77777777" w:rsidR="00C4058D" w:rsidRPr="001E4748" w:rsidRDefault="001E4748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</w:tcPr>
          <w:p w14:paraId="1783EC71" w14:textId="0EA5A46D" w:rsidR="00C4058D" w:rsidRPr="009F7C76" w:rsidRDefault="00C4058D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1, ОК2, ОК3, ОК4, ОК9, ОК10, ОК11, ПК1.1- 4.3</w:t>
            </w:r>
            <w:r w:rsidR="003A3B0A">
              <w:rPr>
                <w:bCs/>
                <w:szCs w:val="24"/>
              </w:rPr>
              <w:t xml:space="preserve"> </w:t>
            </w:r>
            <w:r w:rsidR="003A3B0A" w:rsidRPr="003A3B0A">
              <w:rPr>
                <w:bCs/>
                <w:szCs w:val="24"/>
              </w:rPr>
              <w:t>ЛР 1-ЛР 12, ЛР 13-ЛР 17, ЛР 18-ЛР 21,</w:t>
            </w:r>
            <w:r w:rsidR="003A3B0A">
              <w:rPr>
                <w:bCs/>
                <w:szCs w:val="24"/>
              </w:rPr>
              <w:t xml:space="preserve"> </w:t>
            </w:r>
            <w:r w:rsidR="003A3B0A" w:rsidRPr="003A3B0A">
              <w:rPr>
                <w:bCs/>
                <w:szCs w:val="24"/>
              </w:rPr>
              <w:t>ЛР 22-ЛР 24</w:t>
            </w:r>
          </w:p>
        </w:tc>
      </w:tr>
      <w:tr w:rsidR="00C4058D" w:rsidRPr="009F7C76" w14:paraId="3D17DEA9" w14:textId="77777777" w:rsidTr="003A3B0A">
        <w:trPr>
          <w:trHeight w:val="628"/>
        </w:trPr>
        <w:tc>
          <w:tcPr>
            <w:tcW w:w="781" w:type="pct"/>
            <w:vMerge/>
          </w:tcPr>
          <w:p w14:paraId="4BC10734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473E4024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3. Нематериальные активы: структура и классификация. Оценка и учёт нематериальных активов гостиничного предприятия. Учёт и оценка деловой репутации гостиничного предприятия.</w:t>
            </w:r>
          </w:p>
        </w:tc>
        <w:tc>
          <w:tcPr>
            <w:tcW w:w="308" w:type="pct"/>
            <w:vAlign w:val="center"/>
          </w:tcPr>
          <w:p w14:paraId="3A2F6E49" w14:textId="77777777" w:rsidR="00C4058D" w:rsidRPr="001E4748" w:rsidRDefault="001E4748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</w:tcPr>
          <w:p w14:paraId="48A6ABC1" w14:textId="4F7CADFB" w:rsidR="00C4058D" w:rsidRPr="009F7C76" w:rsidRDefault="00C4058D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1, ОК2, ОК3, ОК4, ОК9, ОК10, ОК11, ПК1.1- 4.3</w:t>
            </w:r>
            <w:r w:rsidR="003A3B0A">
              <w:t xml:space="preserve"> </w:t>
            </w:r>
            <w:r w:rsidR="003A3B0A" w:rsidRPr="003A3B0A">
              <w:rPr>
                <w:bCs/>
                <w:szCs w:val="24"/>
              </w:rPr>
              <w:t>ЛР 1-ЛР 12, ЛР 13-ЛР 17, ЛР 18-ЛР 21,</w:t>
            </w:r>
            <w:r w:rsidR="003A3B0A">
              <w:rPr>
                <w:bCs/>
                <w:szCs w:val="24"/>
              </w:rPr>
              <w:t xml:space="preserve"> </w:t>
            </w:r>
            <w:r w:rsidR="003A3B0A" w:rsidRPr="003A3B0A">
              <w:rPr>
                <w:bCs/>
                <w:szCs w:val="24"/>
              </w:rPr>
              <w:t>ЛР 22-ЛР 24</w:t>
            </w:r>
          </w:p>
        </w:tc>
      </w:tr>
      <w:tr w:rsidR="003A3B0A" w:rsidRPr="009F7C76" w14:paraId="48E826C1" w14:textId="77777777" w:rsidTr="003A3B0A">
        <w:trPr>
          <w:trHeight w:val="783"/>
        </w:trPr>
        <w:tc>
          <w:tcPr>
            <w:tcW w:w="781" w:type="pct"/>
            <w:vMerge/>
          </w:tcPr>
          <w:p w14:paraId="57C5C12D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890B5A3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4.Оборотные средства гостиничного предприятия, характеристика и состав оборотных средств, источники формирования и показатели использования, оценка потребности в оборотных средствах.</w:t>
            </w:r>
          </w:p>
        </w:tc>
        <w:tc>
          <w:tcPr>
            <w:tcW w:w="308" w:type="pct"/>
            <w:vAlign w:val="center"/>
          </w:tcPr>
          <w:p w14:paraId="42950355" w14:textId="77777777" w:rsidR="003A3B0A" w:rsidRPr="001E4748" w:rsidRDefault="003A3B0A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69ADBAE7" w14:textId="7D2B47DA" w:rsidR="003A3B0A" w:rsidRPr="009F7C76" w:rsidRDefault="003A3B0A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1, ОК2, ОК3, ОК4, ОК9, ОК10, ОК11, ПК1.1- 4.3</w:t>
            </w:r>
            <w:r>
              <w:t xml:space="preserve"> </w:t>
            </w:r>
            <w:r w:rsidRPr="003A3B0A">
              <w:rPr>
                <w:bCs/>
                <w:szCs w:val="24"/>
              </w:rPr>
              <w:t>ЛР 1-ЛР 12, ЛР 13-ЛР 17, ЛР 18-ЛР 21,ЛР 22-ЛР 24</w:t>
            </w:r>
          </w:p>
        </w:tc>
      </w:tr>
      <w:tr w:rsidR="003A3B0A" w:rsidRPr="009F7C76" w14:paraId="19CA9A67" w14:textId="77777777" w:rsidTr="003A3B0A">
        <w:trPr>
          <w:trHeight w:val="120"/>
        </w:trPr>
        <w:tc>
          <w:tcPr>
            <w:tcW w:w="781" w:type="pct"/>
            <w:vMerge/>
          </w:tcPr>
          <w:p w14:paraId="0D23971A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296883E2" w14:textId="77777777" w:rsidR="003A3B0A" w:rsidRPr="009F7C76" w:rsidRDefault="003A3B0A" w:rsidP="00A805F7">
            <w:pPr>
              <w:rPr>
                <w:b/>
                <w:bCs/>
                <w:szCs w:val="24"/>
              </w:rPr>
            </w:pPr>
            <w:r>
              <w:rPr>
                <w:szCs w:val="24"/>
                <w:shd w:val="clear" w:color="auto" w:fill="FFFFFF"/>
              </w:rPr>
              <w:t>5.</w:t>
            </w:r>
            <w:r w:rsidRPr="009F7C76">
              <w:rPr>
                <w:szCs w:val="24"/>
                <w:shd w:val="clear" w:color="auto" w:fill="FFFFFF"/>
              </w:rPr>
              <w:t>Капитальные вложения и их эффективность</w:t>
            </w:r>
          </w:p>
        </w:tc>
        <w:tc>
          <w:tcPr>
            <w:tcW w:w="308" w:type="pct"/>
            <w:vAlign w:val="center"/>
          </w:tcPr>
          <w:p w14:paraId="29983ADD" w14:textId="77777777" w:rsidR="003A3B0A" w:rsidRPr="001E4748" w:rsidRDefault="003A3B0A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5016E7E2" w14:textId="007075F4" w:rsidR="003A3B0A" w:rsidRPr="009F7C76" w:rsidRDefault="003A3B0A" w:rsidP="00B12D9C">
            <w:pPr>
              <w:rPr>
                <w:bCs/>
                <w:szCs w:val="24"/>
              </w:rPr>
            </w:pPr>
          </w:p>
        </w:tc>
      </w:tr>
      <w:tr w:rsidR="00C4058D" w:rsidRPr="009F7C76" w14:paraId="40E1FEC9" w14:textId="77777777" w:rsidTr="003A3B0A">
        <w:trPr>
          <w:trHeight w:val="20"/>
        </w:trPr>
        <w:tc>
          <w:tcPr>
            <w:tcW w:w="781" w:type="pct"/>
            <w:vMerge/>
          </w:tcPr>
          <w:p w14:paraId="0C9217F8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BAE418F" w14:textId="77777777" w:rsidR="00C4058D" w:rsidRPr="009F7C76" w:rsidRDefault="00C4058D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4715FB31" w14:textId="77777777" w:rsidR="00C4058D" w:rsidRPr="00A65537" w:rsidRDefault="005B4AF1" w:rsidP="00A805F7">
            <w:pPr>
              <w:jc w:val="center"/>
              <w:rPr>
                <w:b/>
                <w:bCs/>
                <w:szCs w:val="24"/>
              </w:rPr>
            </w:pPr>
            <w:r w:rsidRPr="00A65537">
              <w:rPr>
                <w:b/>
                <w:bCs/>
                <w:szCs w:val="24"/>
              </w:rPr>
              <w:t>6</w:t>
            </w:r>
          </w:p>
        </w:tc>
        <w:tc>
          <w:tcPr>
            <w:tcW w:w="1354" w:type="pct"/>
          </w:tcPr>
          <w:p w14:paraId="31526463" w14:textId="77777777" w:rsidR="00C4058D" w:rsidRPr="009F7C76" w:rsidRDefault="00C4058D" w:rsidP="00B12D9C">
            <w:pPr>
              <w:rPr>
                <w:bCs/>
                <w:szCs w:val="24"/>
              </w:rPr>
            </w:pPr>
          </w:p>
        </w:tc>
      </w:tr>
      <w:tr w:rsidR="00BD6C74" w:rsidRPr="009F7C76" w14:paraId="5AA53FFC" w14:textId="77777777" w:rsidTr="003A3B0A">
        <w:trPr>
          <w:trHeight w:val="20"/>
        </w:trPr>
        <w:tc>
          <w:tcPr>
            <w:tcW w:w="781" w:type="pct"/>
            <w:vMerge/>
          </w:tcPr>
          <w:p w14:paraId="38F8302C" w14:textId="77777777" w:rsidR="00BD6C74" w:rsidRPr="009F7C76" w:rsidRDefault="00BD6C74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245CE8F2" w14:textId="77777777" w:rsidR="00BD6C74" w:rsidRPr="009F7C76" w:rsidRDefault="00BD6C74" w:rsidP="00C4058D">
            <w:pPr>
              <w:pStyle w:val="ad"/>
              <w:numPr>
                <w:ilvl w:val="0"/>
                <w:numId w:val="2"/>
              </w:numPr>
              <w:tabs>
                <w:tab w:val="left" w:pos="337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Расчёт среднегодовой стоимости основных фондов. Расчёт амортизационных отчислений по группам основных средств.</w:t>
            </w:r>
          </w:p>
        </w:tc>
        <w:tc>
          <w:tcPr>
            <w:tcW w:w="308" w:type="pct"/>
            <w:vAlign w:val="center"/>
          </w:tcPr>
          <w:p w14:paraId="1B61410A" w14:textId="77777777" w:rsidR="00BD6C74" w:rsidRPr="001E4748" w:rsidRDefault="00BD6C74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6486F135" w14:textId="77777777" w:rsidR="00BD6C74" w:rsidRDefault="00BD6C74" w:rsidP="00B12D9C"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</w:p>
          <w:p w14:paraId="0FB04691" w14:textId="5054E94C" w:rsidR="00BD6C74" w:rsidRPr="00BD6C74" w:rsidRDefault="00BD6C74" w:rsidP="00B12D9C">
            <w:pPr>
              <w:rPr>
                <w:bCs/>
                <w:szCs w:val="24"/>
              </w:rPr>
            </w:pPr>
            <w:r w:rsidRPr="00BD6C74">
              <w:rPr>
                <w:bCs/>
                <w:szCs w:val="24"/>
              </w:rPr>
              <w:t>ЛР 1-ЛР 12, ЛР 13-ЛР 17, ЛР 18-ЛР 21,</w:t>
            </w:r>
          </w:p>
          <w:p w14:paraId="7D08EE27" w14:textId="788FD0AF" w:rsidR="00BD6C74" w:rsidRPr="009F7C76" w:rsidRDefault="00BD6C74" w:rsidP="00B12D9C">
            <w:pPr>
              <w:rPr>
                <w:bCs/>
                <w:szCs w:val="24"/>
              </w:rPr>
            </w:pPr>
            <w:r w:rsidRPr="00BD6C74">
              <w:rPr>
                <w:bCs/>
                <w:szCs w:val="24"/>
              </w:rPr>
              <w:t>ЛР 22-ЛР 24</w:t>
            </w:r>
          </w:p>
        </w:tc>
      </w:tr>
      <w:tr w:rsidR="00BD6C74" w:rsidRPr="009F7C76" w14:paraId="4B73F049" w14:textId="77777777" w:rsidTr="003A3B0A">
        <w:trPr>
          <w:trHeight w:val="844"/>
        </w:trPr>
        <w:tc>
          <w:tcPr>
            <w:tcW w:w="781" w:type="pct"/>
            <w:vMerge/>
          </w:tcPr>
          <w:p w14:paraId="10947D18" w14:textId="77777777" w:rsidR="00BD6C74" w:rsidRPr="009F7C76" w:rsidRDefault="00BD6C74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2B8FAD54" w14:textId="77777777" w:rsidR="00BD6C74" w:rsidRPr="00060C27" w:rsidRDefault="00BD6C74" w:rsidP="005B4AF1">
            <w:pPr>
              <w:tabs>
                <w:tab w:val="left" w:pos="337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060C27">
              <w:rPr>
                <w:szCs w:val="24"/>
              </w:rPr>
              <w:t xml:space="preserve">Показатели использования основных производственных фондов предприятий гостиничной отрасли. Расчёт показателей эффективности использования основных фондов: фондоотдачи, </w:t>
            </w:r>
            <w:proofErr w:type="spellStart"/>
            <w:r w:rsidRPr="00060C27">
              <w:rPr>
                <w:szCs w:val="24"/>
              </w:rPr>
              <w:t>фондоёмкости</w:t>
            </w:r>
            <w:proofErr w:type="spellEnd"/>
            <w:r w:rsidRPr="00060C27">
              <w:rPr>
                <w:szCs w:val="24"/>
              </w:rPr>
              <w:t xml:space="preserve">, </w:t>
            </w:r>
            <w:proofErr w:type="spellStart"/>
            <w:r w:rsidRPr="00060C27">
              <w:rPr>
                <w:szCs w:val="24"/>
              </w:rPr>
              <w:t>фондовооружённости</w:t>
            </w:r>
            <w:proofErr w:type="spellEnd"/>
            <w:r w:rsidRPr="00060C27">
              <w:rPr>
                <w:szCs w:val="24"/>
              </w:rPr>
              <w:t>.</w:t>
            </w:r>
            <w:r>
              <w:t xml:space="preserve"> </w:t>
            </w:r>
          </w:p>
        </w:tc>
        <w:tc>
          <w:tcPr>
            <w:tcW w:w="308" w:type="pct"/>
            <w:vAlign w:val="center"/>
          </w:tcPr>
          <w:p w14:paraId="41F93E6A" w14:textId="77777777" w:rsidR="00BD6C74" w:rsidRPr="001E4748" w:rsidRDefault="00BD6C74" w:rsidP="00A805F7">
            <w:pPr>
              <w:jc w:val="center"/>
              <w:rPr>
                <w:szCs w:val="24"/>
              </w:rPr>
            </w:pPr>
            <w:r w:rsidRPr="001E4748">
              <w:rPr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11DC4C9D" w14:textId="5353F553" w:rsidR="00BD6C74" w:rsidRPr="009F7C76" w:rsidRDefault="00BD6C74" w:rsidP="00B12D9C">
            <w:pPr>
              <w:rPr>
                <w:bCs/>
                <w:szCs w:val="24"/>
              </w:rPr>
            </w:pPr>
          </w:p>
        </w:tc>
      </w:tr>
      <w:tr w:rsidR="00BD6C74" w:rsidRPr="009F7C76" w14:paraId="2295A81A" w14:textId="77777777" w:rsidTr="00166413">
        <w:trPr>
          <w:trHeight w:val="84"/>
        </w:trPr>
        <w:tc>
          <w:tcPr>
            <w:tcW w:w="781" w:type="pct"/>
            <w:vMerge/>
          </w:tcPr>
          <w:p w14:paraId="39D604C6" w14:textId="77777777" w:rsidR="00BD6C74" w:rsidRPr="009F7C76" w:rsidRDefault="00BD6C74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281FB1E" w14:textId="77777777" w:rsidR="00BD6C74" w:rsidRDefault="00BD6C74" w:rsidP="00060C27">
            <w:pPr>
              <w:tabs>
                <w:tab w:val="left" w:pos="337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3.</w:t>
            </w:r>
            <w:r w:rsidRPr="005B4AF1">
              <w:rPr>
                <w:szCs w:val="24"/>
              </w:rPr>
              <w:t>Оценка потребности в оборотных средствах.</w:t>
            </w:r>
          </w:p>
        </w:tc>
        <w:tc>
          <w:tcPr>
            <w:tcW w:w="308" w:type="pct"/>
            <w:vAlign w:val="center"/>
          </w:tcPr>
          <w:p w14:paraId="2F8B89E9" w14:textId="77777777" w:rsidR="00BD6C74" w:rsidRPr="001E4748" w:rsidRDefault="00BD6C74" w:rsidP="00A805F7">
            <w:pPr>
              <w:jc w:val="center"/>
              <w:rPr>
                <w:szCs w:val="24"/>
              </w:rPr>
            </w:pPr>
            <w:r w:rsidRPr="001E4748">
              <w:rPr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17368B96" w14:textId="56F740A6" w:rsidR="00BD6C74" w:rsidRPr="009F7C76" w:rsidRDefault="00BD6C74" w:rsidP="00B12D9C">
            <w:pPr>
              <w:rPr>
                <w:bCs/>
                <w:szCs w:val="24"/>
              </w:rPr>
            </w:pPr>
          </w:p>
        </w:tc>
      </w:tr>
      <w:tr w:rsidR="00BD6C74" w:rsidRPr="009F7C76" w14:paraId="738C39AD" w14:textId="77777777" w:rsidTr="003A3B0A">
        <w:trPr>
          <w:trHeight w:val="20"/>
        </w:trPr>
        <w:tc>
          <w:tcPr>
            <w:tcW w:w="781" w:type="pct"/>
            <w:vMerge/>
          </w:tcPr>
          <w:p w14:paraId="625EA02C" w14:textId="77777777" w:rsidR="00BD6C74" w:rsidRPr="009F7C76" w:rsidRDefault="00BD6C74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33390B3" w14:textId="77777777" w:rsidR="00BD6C74" w:rsidRPr="009F7C76" w:rsidRDefault="00BD6C74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308" w:type="pct"/>
            <w:vAlign w:val="center"/>
          </w:tcPr>
          <w:p w14:paraId="4C42FF43" w14:textId="77777777" w:rsidR="00BD6C74" w:rsidRPr="009F7C76" w:rsidRDefault="00BD6C74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-</w:t>
            </w:r>
          </w:p>
        </w:tc>
        <w:tc>
          <w:tcPr>
            <w:tcW w:w="1354" w:type="pct"/>
            <w:vMerge/>
          </w:tcPr>
          <w:p w14:paraId="41479E2F" w14:textId="77777777" w:rsidR="00BD6C74" w:rsidRPr="009F7C76" w:rsidRDefault="00BD6C74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4054B571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658DA26C" w14:textId="77777777" w:rsidR="00166413" w:rsidRDefault="00166413" w:rsidP="00F56C41">
            <w:pPr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5. </w:t>
            </w:r>
          </w:p>
          <w:p w14:paraId="059CFDC0" w14:textId="77777777" w:rsidR="00166413" w:rsidRPr="009F7C76" w:rsidRDefault="00166413" w:rsidP="00F56C41">
            <w:pPr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lastRenderedPageBreak/>
              <w:t>Трудовые ресурсы гостиничного предприятия.</w:t>
            </w:r>
          </w:p>
        </w:tc>
        <w:tc>
          <w:tcPr>
            <w:tcW w:w="2557" w:type="pct"/>
          </w:tcPr>
          <w:p w14:paraId="72BF7388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35C01EDE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266D0B3C" w14:textId="4FDF3CF2" w:rsidR="00166413" w:rsidRPr="009F7C76" w:rsidRDefault="00166413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rPr>
                <w:bCs/>
                <w:szCs w:val="24"/>
              </w:rPr>
              <w:t xml:space="preserve">,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365D763A" w14:textId="77777777" w:rsidTr="003A3B0A">
        <w:trPr>
          <w:trHeight w:val="20"/>
        </w:trPr>
        <w:tc>
          <w:tcPr>
            <w:tcW w:w="781" w:type="pct"/>
            <w:vMerge/>
          </w:tcPr>
          <w:p w14:paraId="0CC1962E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79AB2C4A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1. Структура трудовых ресурсов и кадрового состава гостиничного предприятия</w:t>
            </w:r>
          </w:p>
        </w:tc>
        <w:tc>
          <w:tcPr>
            <w:tcW w:w="308" w:type="pct"/>
            <w:vAlign w:val="center"/>
          </w:tcPr>
          <w:p w14:paraId="36CEFAF6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3D7E6E62" w14:textId="6BC1031A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622DC720" w14:textId="77777777" w:rsidTr="003A3B0A">
        <w:trPr>
          <w:trHeight w:val="20"/>
        </w:trPr>
        <w:tc>
          <w:tcPr>
            <w:tcW w:w="781" w:type="pct"/>
            <w:vMerge/>
          </w:tcPr>
          <w:p w14:paraId="3A8D53A1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ACE290B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2. Планирование потребности в персонале и средствах на оплату труда</w:t>
            </w:r>
          </w:p>
        </w:tc>
        <w:tc>
          <w:tcPr>
            <w:tcW w:w="308" w:type="pct"/>
            <w:vAlign w:val="center"/>
          </w:tcPr>
          <w:p w14:paraId="320977DE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30485691" w14:textId="28ED5E7E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05610F6F" w14:textId="77777777" w:rsidTr="003A3B0A">
        <w:trPr>
          <w:trHeight w:val="20"/>
        </w:trPr>
        <w:tc>
          <w:tcPr>
            <w:tcW w:w="781" w:type="pct"/>
            <w:vMerge/>
          </w:tcPr>
          <w:p w14:paraId="113CF749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AE76B22" w14:textId="77777777" w:rsidR="00166413" w:rsidRPr="009F7C76" w:rsidRDefault="00166413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4B05D95B" w14:textId="77777777" w:rsidR="00166413" w:rsidRPr="00A65537" w:rsidRDefault="00166413" w:rsidP="00A805F7">
            <w:pPr>
              <w:jc w:val="center"/>
              <w:rPr>
                <w:b/>
                <w:bCs/>
                <w:szCs w:val="24"/>
              </w:rPr>
            </w:pPr>
            <w:r w:rsidRPr="00A65537"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3A706860" w14:textId="2CD43724" w:rsidR="00166413" w:rsidRPr="009F7C76" w:rsidRDefault="00166413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3425160B" w14:textId="77777777" w:rsidTr="003A3B0A">
        <w:trPr>
          <w:trHeight w:val="20"/>
        </w:trPr>
        <w:tc>
          <w:tcPr>
            <w:tcW w:w="781" w:type="pct"/>
            <w:vMerge/>
          </w:tcPr>
          <w:p w14:paraId="7799BFA8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05A81EC" w14:textId="77777777" w:rsidR="00166413" w:rsidRPr="009F7C76" w:rsidRDefault="00166413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1.Планирование фонда рабочего времени и численности персонала</w:t>
            </w:r>
            <w:r>
              <w:rPr>
                <w:szCs w:val="24"/>
              </w:rPr>
              <w:t xml:space="preserve">. </w:t>
            </w:r>
            <w:r w:rsidRPr="00A259C3">
              <w:rPr>
                <w:szCs w:val="24"/>
              </w:rPr>
              <w:t>Планирование фонда заработной платы.</w:t>
            </w:r>
          </w:p>
        </w:tc>
        <w:tc>
          <w:tcPr>
            <w:tcW w:w="308" w:type="pct"/>
            <w:vAlign w:val="center"/>
          </w:tcPr>
          <w:p w14:paraId="0B37182C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5BA716DD" w14:textId="5F935945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2C3EA6C6" w14:textId="77777777" w:rsidTr="003A3B0A">
        <w:trPr>
          <w:trHeight w:val="426"/>
        </w:trPr>
        <w:tc>
          <w:tcPr>
            <w:tcW w:w="781" w:type="pct"/>
            <w:vMerge/>
          </w:tcPr>
          <w:p w14:paraId="0DCB8435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39BA16C" w14:textId="77777777" w:rsidR="00166413" w:rsidRPr="009F7C76" w:rsidRDefault="00166413" w:rsidP="00A259C3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2. </w:t>
            </w:r>
            <w:r w:rsidRPr="00A259C3">
              <w:rPr>
                <w:szCs w:val="24"/>
              </w:rPr>
              <w:t>Расчёт заработной платы.</w:t>
            </w:r>
          </w:p>
        </w:tc>
        <w:tc>
          <w:tcPr>
            <w:tcW w:w="308" w:type="pct"/>
            <w:vAlign w:val="center"/>
          </w:tcPr>
          <w:p w14:paraId="148C809B" w14:textId="77777777" w:rsidR="00166413" w:rsidRPr="001E4748" w:rsidRDefault="00166413" w:rsidP="00A805F7">
            <w:pPr>
              <w:jc w:val="center"/>
              <w:rPr>
                <w:szCs w:val="24"/>
              </w:rPr>
            </w:pPr>
            <w:r w:rsidRPr="001E4748">
              <w:rPr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6D2E8203" w14:textId="0D142A79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706B8E5B" w14:textId="77777777" w:rsidTr="003A3B0A">
        <w:trPr>
          <w:trHeight w:val="20"/>
        </w:trPr>
        <w:tc>
          <w:tcPr>
            <w:tcW w:w="781" w:type="pct"/>
            <w:vMerge/>
          </w:tcPr>
          <w:p w14:paraId="7A90D32B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2101FF46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308" w:type="pct"/>
            <w:vAlign w:val="center"/>
          </w:tcPr>
          <w:p w14:paraId="64AAF492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-</w:t>
            </w:r>
          </w:p>
        </w:tc>
        <w:tc>
          <w:tcPr>
            <w:tcW w:w="1354" w:type="pct"/>
            <w:vMerge/>
          </w:tcPr>
          <w:p w14:paraId="0D758492" w14:textId="77777777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22252930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69413789" w14:textId="77777777" w:rsidR="00166413" w:rsidRDefault="00166413" w:rsidP="00F56C41">
            <w:pPr>
              <w:jc w:val="left"/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6</w:t>
            </w:r>
            <w:r w:rsidRPr="009F7C76">
              <w:rPr>
                <w:bCs/>
                <w:szCs w:val="24"/>
              </w:rPr>
              <w:t xml:space="preserve">. </w:t>
            </w:r>
          </w:p>
          <w:p w14:paraId="05FC73FD" w14:textId="77777777" w:rsidR="00166413" w:rsidRPr="009F7C76" w:rsidRDefault="00166413" w:rsidP="00F56C41">
            <w:pPr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Издержки гостиничного предприятия</w:t>
            </w:r>
            <w:r w:rsidRPr="009F7C76">
              <w:rPr>
                <w:bCs/>
                <w:szCs w:val="24"/>
              </w:rPr>
              <w:t>.</w:t>
            </w:r>
          </w:p>
        </w:tc>
        <w:tc>
          <w:tcPr>
            <w:tcW w:w="2557" w:type="pct"/>
          </w:tcPr>
          <w:p w14:paraId="40FA75FF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638D7D3E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460AA9E9" w14:textId="012188D5" w:rsidR="00166413" w:rsidRPr="009F7C76" w:rsidRDefault="00166413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50E96140" w14:textId="77777777" w:rsidTr="003A3B0A">
        <w:trPr>
          <w:trHeight w:val="20"/>
        </w:trPr>
        <w:tc>
          <w:tcPr>
            <w:tcW w:w="781" w:type="pct"/>
            <w:vMerge/>
          </w:tcPr>
          <w:p w14:paraId="06A9CC3D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B0D03AC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</w:t>
            </w:r>
            <w:r w:rsidRPr="009F7C76">
              <w:rPr>
                <w:szCs w:val="24"/>
              </w:rPr>
              <w:t xml:space="preserve"> Структура расходов (издержек)</w:t>
            </w:r>
            <w:r w:rsidRPr="009F7C76">
              <w:rPr>
                <w:b/>
                <w:bCs/>
                <w:szCs w:val="24"/>
              </w:rPr>
              <w:t xml:space="preserve">. </w:t>
            </w:r>
            <w:r w:rsidRPr="009F7C76">
              <w:rPr>
                <w:bCs/>
                <w:szCs w:val="24"/>
              </w:rPr>
              <w:t xml:space="preserve">Классификация издержек на выполнение услуг гостеприимства. </w:t>
            </w:r>
          </w:p>
        </w:tc>
        <w:tc>
          <w:tcPr>
            <w:tcW w:w="308" w:type="pct"/>
            <w:vAlign w:val="center"/>
          </w:tcPr>
          <w:p w14:paraId="7D52AA35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6758B374" w14:textId="2EB7B084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157AE195" w14:textId="77777777" w:rsidTr="003A3B0A">
        <w:trPr>
          <w:trHeight w:val="20"/>
        </w:trPr>
        <w:tc>
          <w:tcPr>
            <w:tcW w:w="781" w:type="pct"/>
            <w:vMerge/>
          </w:tcPr>
          <w:p w14:paraId="2444B49C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7AD18EC6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bCs/>
                <w:szCs w:val="24"/>
              </w:rPr>
              <w:t xml:space="preserve"> Управление издержками гостиничного предприятия. Принципы системы управления издержками. Факторы, влияющие на формирование издержек</w:t>
            </w:r>
          </w:p>
        </w:tc>
        <w:tc>
          <w:tcPr>
            <w:tcW w:w="308" w:type="pct"/>
            <w:vAlign w:val="center"/>
          </w:tcPr>
          <w:p w14:paraId="545F346B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636ADBB0" w14:textId="4779797C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05F47B45" w14:textId="77777777" w:rsidTr="003A3B0A">
        <w:trPr>
          <w:trHeight w:val="20"/>
        </w:trPr>
        <w:tc>
          <w:tcPr>
            <w:tcW w:w="781" w:type="pct"/>
            <w:vMerge/>
          </w:tcPr>
          <w:p w14:paraId="262CC129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1DFB05EF" w14:textId="77777777" w:rsidR="00166413" w:rsidRPr="009F7C76" w:rsidRDefault="00166413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421F529A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46B0C14D" w14:textId="1757F28C" w:rsidR="00166413" w:rsidRPr="009F7C76" w:rsidRDefault="00166413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5F209E90" w14:textId="77777777" w:rsidTr="003A3B0A">
        <w:trPr>
          <w:trHeight w:val="20"/>
        </w:trPr>
        <w:tc>
          <w:tcPr>
            <w:tcW w:w="781" w:type="pct"/>
            <w:vMerge/>
          </w:tcPr>
          <w:p w14:paraId="0F29C6CF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0BCA447" w14:textId="6255DED6" w:rsidR="00166413" w:rsidRPr="009F7C76" w:rsidRDefault="004C08BB" w:rsidP="006F1A44">
            <w:pPr>
              <w:pStyle w:val="Default"/>
              <w:rPr>
                <w:b/>
              </w:rPr>
            </w:pPr>
            <w:r>
              <w:t>1.</w:t>
            </w:r>
            <w:r w:rsidR="00166413" w:rsidRPr="000D216A">
              <w:t xml:space="preserve">Расчет суммы </w:t>
            </w:r>
            <w:r w:rsidR="00166413" w:rsidRPr="000D216A">
              <w:rPr>
                <w:iCs/>
              </w:rPr>
              <w:t xml:space="preserve">и </w:t>
            </w:r>
            <w:r w:rsidR="00166413" w:rsidRPr="000D216A">
              <w:t>уровня издержек</w:t>
            </w:r>
            <w:r w:rsidR="00166413">
              <w:t>,</w:t>
            </w:r>
            <w:r w:rsidR="00166413" w:rsidRPr="009D49D4">
              <w:rPr>
                <w:sz w:val="23"/>
                <w:szCs w:val="23"/>
              </w:rPr>
              <w:t xml:space="preserve"> </w:t>
            </w:r>
            <w:r w:rsidR="00166413">
              <w:rPr>
                <w:sz w:val="23"/>
                <w:szCs w:val="23"/>
              </w:rPr>
              <w:t xml:space="preserve">входящих в себестоимость услуг гостиничного предприятия: по элементам затрат, по калькуляционным статьям, по способу отнесения на услугу. </w:t>
            </w:r>
          </w:p>
        </w:tc>
        <w:tc>
          <w:tcPr>
            <w:tcW w:w="308" w:type="pct"/>
            <w:vAlign w:val="center"/>
          </w:tcPr>
          <w:p w14:paraId="6FF710A8" w14:textId="77777777" w:rsidR="00166413" w:rsidRPr="002475F4" w:rsidRDefault="00166413" w:rsidP="00A805F7">
            <w:pPr>
              <w:jc w:val="center"/>
              <w:rPr>
                <w:bCs/>
                <w:szCs w:val="24"/>
              </w:rPr>
            </w:pPr>
            <w:r w:rsidRPr="002475F4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7446E734" w14:textId="7B922B81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0B98BC30" w14:textId="77777777" w:rsidTr="003A3B0A">
        <w:trPr>
          <w:trHeight w:val="20"/>
        </w:trPr>
        <w:tc>
          <w:tcPr>
            <w:tcW w:w="781" w:type="pct"/>
            <w:vMerge/>
          </w:tcPr>
          <w:p w14:paraId="016FF114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E803BEC" w14:textId="61B07269" w:rsidR="00166413" w:rsidRPr="006F1A44" w:rsidRDefault="004C08BB" w:rsidP="006F1A44">
            <w:pPr>
              <w:rPr>
                <w:b/>
              </w:rPr>
            </w:pPr>
            <w:r>
              <w:rPr>
                <w:color w:val="000000"/>
                <w:sz w:val="22"/>
              </w:rPr>
              <w:t>2.</w:t>
            </w:r>
            <w:r w:rsidR="00166413" w:rsidRPr="006F1A44">
              <w:rPr>
                <w:color w:val="000000"/>
                <w:sz w:val="22"/>
              </w:rPr>
              <w:t xml:space="preserve">Анализ и прогнозирование </w:t>
            </w:r>
            <w:r w:rsidR="00166413" w:rsidRPr="006F1A44">
              <w:rPr>
                <w:sz w:val="22"/>
              </w:rPr>
              <w:t>затрат гостиничного предприятия</w:t>
            </w:r>
            <w:r w:rsidR="00166413" w:rsidRPr="006F1A44"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08" w:type="pct"/>
            <w:vAlign w:val="center"/>
          </w:tcPr>
          <w:p w14:paraId="5887944A" w14:textId="77777777" w:rsidR="00166413" w:rsidRPr="002475F4" w:rsidRDefault="00166413" w:rsidP="00A805F7">
            <w:pPr>
              <w:jc w:val="center"/>
              <w:rPr>
                <w:szCs w:val="24"/>
              </w:rPr>
            </w:pPr>
            <w:r w:rsidRPr="002475F4">
              <w:rPr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6450D218" w14:textId="45ABACA9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526E3B02" w14:textId="77777777" w:rsidTr="003A3B0A">
        <w:trPr>
          <w:trHeight w:val="20"/>
        </w:trPr>
        <w:tc>
          <w:tcPr>
            <w:tcW w:w="781" w:type="pct"/>
            <w:vMerge/>
          </w:tcPr>
          <w:p w14:paraId="7D782C44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6471AB4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308" w:type="pct"/>
            <w:vAlign w:val="center"/>
          </w:tcPr>
          <w:p w14:paraId="70D81160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-</w:t>
            </w:r>
          </w:p>
        </w:tc>
        <w:tc>
          <w:tcPr>
            <w:tcW w:w="1354" w:type="pct"/>
            <w:vMerge/>
          </w:tcPr>
          <w:p w14:paraId="2C1F939A" w14:textId="77777777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32076ABE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69DAA12D" w14:textId="77777777" w:rsidR="00166413" w:rsidRDefault="00166413" w:rsidP="00F56C41">
            <w:pPr>
              <w:jc w:val="left"/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7.</w:t>
            </w:r>
            <w:r w:rsidRPr="009F7C76">
              <w:rPr>
                <w:b/>
                <w:szCs w:val="24"/>
              </w:rPr>
              <w:t xml:space="preserve"> </w:t>
            </w:r>
          </w:p>
          <w:p w14:paraId="0366394E" w14:textId="77777777" w:rsidR="00166413" w:rsidRPr="009F7C76" w:rsidRDefault="00166413" w:rsidP="00F56C41">
            <w:pPr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szCs w:val="24"/>
              </w:rPr>
              <w:t>Цены и ценовая политика на предприятиях гостиничной индустрии</w:t>
            </w:r>
          </w:p>
        </w:tc>
        <w:tc>
          <w:tcPr>
            <w:tcW w:w="2557" w:type="pct"/>
          </w:tcPr>
          <w:p w14:paraId="03B125C7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3E02FEDD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13F82746" w14:textId="3CB541B6" w:rsidR="00166413" w:rsidRPr="009F7C76" w:rsidRDefault="00166413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7477EA00" w14:textId="77777777" w:rsidTr="003A3B0A">
        <w:trPr>
          <w:trHeight w:val="20"/>
        </w:trPr>
        <w:tc>
          <w:tcPr>
            <w:tcW w:w="781" w:type="pct"/>
            <w:vMerge/>
          </w:tcPr>
          <w:p w14:paraId="6196CB58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7103E461" w14:textId="77777777" w:rsidR="00166413" w:rsidRPr="009F7C76" w:rsidRDefault="00166413" w:rsidP="001E4748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 xml:space="preserve">1.Сущность экономической категории «цена». Состав цены. Методы формирования ценовой политики предприятий гостиничной индустрии. </w:t>
            </w:r>
            <w:r w:rsidRPr="009F7C76">
              <w:rPr>
                <w:rStyle w:val="blk"/>
                <w:szCs w:val="24"/>
              </w:rPr>
              <w:t xml:space="preserve">Механизмы ценообразования на услуги </w:t>
            </w:r>
            <w:proofErr w:type="spellStart"/>
            <w:r w:rsidRPr="009F7C76">
              <w:rPr>
                <w:rStyle w:val="blk"/>
                <w:szCs w:val="24"/>
              </w:rPr>
              <w:t>гостничных</w:t>
            </w:r>
            <w:proofErr w:type="spellEnd"/>
            <w:r w:rsidRPr="009F7C76">
              <w:rPr>
                <w:rStyle w:val="blk"/>
                <w:szCs w:val="24"/>
              </w:rPr>
              <w:t xml:space="preserve"> предприятий</w:t>
            </w:r>
            <w:r>
              <w:rPr>
                <w:rStyle w:val="blk"/>
                <w:szCs w:val="24"/>
              </w:rPr>
              <w:t>, в</w:t>
            </w:r>
            <w:r w:rsidRPr="009F7C76">
              <w:rPr>
                <w:szCs w:val="24"/>
              </w:rPr>
              <w:t>идов тарифных планов и тарифная политика гостиничного предприятия</w:t>
            </w:r>
          </w:p>
        </w:tc>
        <w:tc>
          <w:tcPr>
            <w:tcW w:w="308" w:type="pct"/>
            <w:vAlign w:val="center"/>
          </w:tcPr>
          <w:p w14:paraId="3D5D4F48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3FB74251" w14:textId="7ECD5011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12D1DCB9" w14:textId="77777777" w:rsidTr="003A3B0A">
        <w:trPr>
          <w:trHeight w:val="20"/>
        </w:trPr>
        <w:tc>
          <w:tcPr>
            <w:tcW w:w="781" w:type="pct"/>
            <w:vMerge/>
          </w:tcPr>
          <w:p w14:paraId="3758F444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A9FAEB1" w14:textId="77777777" w:rsidR="00166413" w:rsidRPr="009F7C76" w:rsidRDefault="00166413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2. Затратные подходы в формировании цены продукции (услуг) предприятий гостиничной индустрии. Рыночные или маркетинговые методы в формировании цены на продукцию (услуги) предприятий гостиничной отрасли</w:t>
            </w:r>
          </w:p>
        </w:tc>
        <w:tc>
          <w:tcPr>
            <w:tcW w:w="308" w:type="pct"/>
            <w:vAlign w:val="center"/>
          </w:tcPr>
          <w:p w14:paraId="0AFD9BEA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3E530ACB" w14:textId="7443C4C4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6BC99D70" w14:textId="77777777" w:rsidTr="003A3B0A">
        <w:trPr>
          <w:trHeight w:val="20"/>
        </w:trPr>
        <w:tc>
          <w:tcPr>
            <w:tcW w:w="781" w:type="pct"/>
            <w:vMerge/>
          </w:tcPr>
          <w:p w14:paraId="180D69EB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5A52580" w14:textId="77777777" w:rsidR="00166413" w:rsidRPr="009F7C76" w:rsidRDefault="00166413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3B9C8421" w14:textId="77777777" w:rsidR="00166413" w:rsidRPr="00A65537" w:rsidRDefault="00166413" w:rsidP="00A805F7">
            <w:pPr>
              <w:jc w:val="center"/>
              <w:rPr>
                <w:b/>
                <w:bCs/>
                <w:szCs w:val="24"/>
              </w:rPr>
            </w:pPr>
            <w:r w:rsidRPr="00A65537">
              <w:rPr>
                <w:b/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7E85BDA7" w14:textId="40B0B2F4" w:rsidR="00166413" w:rsidRPr="009F7C76" w:rsidRDefault="00166413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6476670A" w14:textId="77777777" w:rsidTr="003A3B0A">
        <w:trPr>
          <w:trHeight w:val="20"/>
        </w:trPr>
        <w:tc>
          <w:tcPr>
            <w:tcW w:w="781" w:type="pct"/>
            <w:vMerge/>
          </w:tcPr>
          <w:p w14:paraId="30A9AF93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78C164CE" w14:textId="77777777" w:rsidR="00166413" w:rsidRPr="009F7C76" w:rsidRDefault="00166413" w:rsidP="00A805F7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</w:t>
            </w:r>
            <w:r w:rsidRPr="009F7C76">
              <w:rPr>
                <w:szCs w:val="24"/>
              </w:rPr>
              <w:t xml:space="preserve"> Определение цены по системе «Директ-костинг»</w:t>
            </w:r>
            <w:r>
              <w:rPr>
                <w:szCs w:val="24"/>
              </w:rPr>
              <w:t>.</w:t>
            </w:r>
            <w:r>
              <w:t xml:space="preserve"> </w:t>
            </w:r>
            <w:r w:rsidRPr="00060C27">
              <w:rPr>
                <w:szCs w:val="24"/>
              </w:rPr>
              <w:t>Расчёт стоимости проживания гостя в гостинице</w:t>
            </w:r>
          </w:p>
        </w:tc>
        <w:tc>
          <w:tcPr>
            <w:tcW w:w="308" w:type="pct"/>
            <w:vAlign w:val="center"/>
          </w:tcPr>
          <w:p w14:paraId="2E451AD6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2C236214" w14:textId="6FBD6AA7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6A964510" w14:textId="77777777" w:rsidTr="003A3B0A">
        <w:trPr>
          <w:trHeight w:val="20"/>
        </w:trPr>
        <w:tc>
          <w:tcPr>
            <w:tcW w:w="781" w:type="pct"/>
            <w:vMerge/>
          </w:tcPr>
          <w:p w14:paraId="2D5BD94E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9DD4296" w14:textId="77777777" w:rsidR="00166413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  <w:p w14:paraId="37AC43AD" w14:textId="502A7419" w:rsidR="00166413" w:rsidRPr="009F7C76" w:rsidRDefault="00166413" w:rsidP="00E16D91">
            <w:pPr>
              <w:rPr>
                <w:b/>
                <w:bCs/>
                <w:szCs w:val="24"/>
              </w:rPr>
            </w:pPr>
            <w:r w:rsidRPr="00E16D91">
              <w:rPr>
                <w:bCs/>
                <w:szCs w:val="24"/>
              </w:rPr>
              <w:lastRenderedPageBreak/>
              <w:t>Формирование</w:t>
            </w:r>
            <w:r>
              <w:rPr>
                <w:b/>
                <w:bCs/>
                <w:szCs w:val="24"/>
              </w:rPr>
              <w:t xml:space="preserve"> </w:t>
            </w:r>
            <w:r w:rsidRPr="00E16D91">
              <w:rPr>
                <w:bCs/>
                <w:szCs w:val="24"/>
              </w:rPr>
              <w:t>ценовой политики в гостиничной индустрии.</w:t>
            </w:r>
            <w:r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308" w:type="pct"/>
            <w:vAlign w:val="center"/>
          </w:tcPr>
          <w:p w14:paraId="66AD227B" w14:textId="59428D52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2</w:t>
            </w:r>
          </w:p>
        </w:tc>
        <w:tc>
          <w:tcPr>
            <w:tcW w:w="1354" w:type="pct"/>
            <w:vMerge/>
          </w:tcPr>
          <w:p w14:paraId="1B10B256" w14:textId="695367BA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4B60632C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21E45D04" w14:textId="77777777" w:rsidR="00166413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lastRenderedPageBreak/>
              <w:t>Тема 8.</w:t>
            </w:r>
          </w:p>
          <w:p w14:paraId="50D13300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szCs w:val="24"/>
              </w:rPr>
              <w:t>Показатели эффективности функционирования предприятий гостиничной индустрии</w:t>
            </w:r>
          </w:p>
        </w:tc>
        <w:tc>
          <w:tcPr>
            <w:tcW w:w="2557" w:type="pct"/>
          </w:tcPr>
          <w:p w14:paraId="049E6AF5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4C79F851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7E3827EB" w14:textId="04B1730C" w:rsidR="00166413" w:rsidRPr="009F7C76" w:rsidRDefault="00166413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0AB819B8" w14:textId="77777777" w:rsidTr="003A3B0A">
        <w:trPr>
          <w:trHeight w:val="20"/>
        </w:trPr>
        <w:tc>
          <w:tcPr>
            <w:tcW w:w="781" w:type="pct"/>
            <w:vMerge/>
          </w:tcPr>
          <w:p w14:paraId="4BC9721D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A2BA84B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1. </w:t>
            </w:r>
            <w:r w:rsidRPr="009F7C76">
              <w:rPr>
                <w:bCs/>
                <w:szCs w:val="24"/>
              </w:rPr>
              <w:t>Основные показатели эффективности функционирования предприятия гостиничной индустрии. Прибыль предприятия гостиничного комплекса. Сущность экономической категории «прибыль». Рентабельность</w:t>
            </w:r>
          </w:p>
        </w:tc>
        <w:tc>
          <w:tcPr>
            <w:tcW w:w="308" w:type="pct"/>
            <w:vAlign w:val="center"/>
          </w:tcPr>
          <w:p w14:paraId="47E3EBFC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0DE0F8DE" w14:textId="30A61021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3E7BD6A8" w14:textId="77777777" w:rsidTr="003A3B0A">
        <w:trPr>
          <w:trHeight w:val="20"/>
        </w:trPr>
        <w:tc>
          <w:tcPr>
            <w:tcW w:w="781" w:type="pct"/>
            <w:vMerge/>
          </w:tcPr>
          <w:p w14:paraId="53BF5CBE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F55C800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bCs/>
                <w:szCs w:val="24"/>
              </w:rPr>
              <w:t>Специфические показатели оценки экономической эффективности гостиничного предприятия</w:t>
            </w:r>
          </w:p>
        </w:tc>
        <w:tc>
          <w:tcPr>
            <w:tcW w:w="308" w:type="pct"/>
            <w:vAlign w:val="center"/>
          </w:tcPr>
          <w:p w14:paraId="48E6A62E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5382080E" w14:textId="2F20417E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061CC8C0" w14:textId="77777777" w:rsidTr="003A3B0A">
        <w:trPr>
          <w:trHeight w:val="20"/>
        </w:trPr>
        <w:tc>
          <w:tcPr>
            <w:tcW w:w="781" w:type="pct"/>
            <w:vMerge/>
          </w:tcPr>
          <w:p w14:paraId="2FE6AF24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FD9D630" w14:textId="77777777" w:rsidR="00166413" w:rsidRPr="009F7C76" w:rsidRDefault="00166413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22FACEAC" w14:textId="77777777" w:rsidR="00166413" w:rsidRPr="00A65537" w:rsidRDefault="00166413" w:rsidP="00A805F7">
            <w:pPr>
              <w:jc w:val="center"/>
              <w:rPr>
                <w:b/>
                <w:bCs/>
                <w:szCs w:val="24"/>
              </w:rPr>
            </w:pPr>
            <w:r w:rsidRPr="00A65537"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0AD77128" w14:textId="39D8B8C8" w:rsidR="00166413" w:rsidRPr="009F7C76" w:rsidRDefault="00166413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3B883BB2" w14:textId="77777777" w:rsidTr="003A3B0A">
        <w:trPr>
          <w:trHeight w:val="20"/>
        </w:trPr>
        <w:tc>
          <w:tcPr>
            <w:tcW w:w="781" w:type="pct"/>
            <w:vMerge/>
          </w:tcPr>
          <w:p w14:paraId="194E3097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7AAC53A" w14:textId="77777777" w:rsidR="00166413" w:rsidRPr="001E4748" w:rsidRDefault="00166413" w:rsidP="00A805F7">
            <w:pPr>
              <w:rPr>
                <w:szCs w:val="24"/>
              </w:rPr>
            </w:pPr>
            <w:r w:rsidRPr="001E4748">
              <w:rPr>
                <w:szCs w:val="24"/>
              </w:rPr>
              <w:t xml:space="preserve">1.Расчёт чистой прибыли и рентабельности. </w:t>
            </w:r>
            <w:r w:rsidRPr="001E4748">
              <w:rPr>
                <w:rStyle w:val="blk"/>
                <w:szCs w:val="24"/>
              </w:rPr>
              <w:t>Оценка эффективности деятельности структурного подразделения гостиницы</w:t>
            </w:r>
          </w:p>
        </w:tc>
        <w:tc>
          <w:tcPr>
            <w:tcW w:w="308" w:type="pct"/>
            <w:vAlign w:val="center"/>
          </w:tcPr>
          <w:p w14:paraId="1D5D4100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1D936B4D" w14:textId="485A52A5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438C8F3D" w14:textId="77777777" w:rsidTr="003A3B0A">
        <w:trPr>
          <w:trHeight w:val="20"/>
        </w:trPr>
        <w:tc>
          <w:tcPr>
            <w:tcW w:w="781" w:type="pct"/>
            <w:vMerge/>
          </w:tcPr>
          <w:p w14:paraId="7466E384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2A334693" w14:textId="77777777" w:rsidR="00166413" w:rsidRPr="001E4748" w:rsidRDefault="00166413" w:rsidP="00A805F7">
            <w:pPr>
              <w:rPr>
                <w:szCs w:val="24"/>
              </w:rPr>
            </w:pPr>
            <w:r w:rsidRPr="001E4748">
              <w:rPr>
                <w:szCs w:val="24"/>
              </w:rPr>
              <w:t>2. Расчёт коэффициента заполняемости гостиницы, прибыль с гостя, норма прибыли номерного фонда, норма прибыли ресторанов и баров, норма прибыли дополнительных услуг</w:t>
            </w:r>
          </w:p>
        </w:tc>
        <w:tc>
          <w:tcPr>
            <w:tcW w:w="308" w:type="pct"/>
            <w:vAlign w:val="center"/>
          </w:tcPr>
          <w:p w14:paraId="0C27468E" w14:textId="77777777" w:rsidR="00166413" w:rsidRPr="001E4748" w:rsidRDefault="00166413" w:rsidP="00A805F7">
            <w:pPr>
              <w:jc w:val="center"/>
              <w:rPr>
                <w:szCs w:val="24"/>
              </w:rPr>
            </w:pPr>
            <w:r w:rsidRPr="001E4748">
              <w:rPr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59CA5E32" w14:textId="6C9C0333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07F5ECB6" w14:textId="77777777" w:rsidTr="003A3B0A">
        <w:trPr>
          <w:trHeight w:val="20"/>
        </w:trPr>
        <w:tc>
          <w:tcPr>
            <w:tcW w:w="781" w:type="pct"/>
            <w:vMerge/>
          </w:tcPr>
          <w:p w14:paraId="025FE04B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32C5B83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308" w:type="pct"/>
            <w:vAlign w:val="center"/>
          </w:tcPr>
          <w:p w14:paraId="47BF8842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-</w:t>
            </w:r>
          </w:p>
        </w:tc>
        <w:tc>
          <w:tcPr>
            <w:tcW w:w="1354" w:type="pct"/>
            <w:vMerge/>
          </w:tcPr>
          <w:p w14:paraId="19DB2A64" w14:textId="77777777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45E74422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0086C64E" w14:textId="77777777" w:rsidR="00166413" w:rsidRPr="009F7C76" w:rsidRDefault="00166413" w:rsidP="00F56C41">
            <w:pPr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Тема </w:t>
            </w:r>
            <w:r w:rsidRPr="009F7C76">
              <w:rPr>
                <w:b/>
                <w:bCs/>
                <w:szCs w:val="24"/>
              </w:rPr>
              <w:t>9. Управление доходами от продаж в гостиничном бизнесе</w:t>
            </w:r>
          </w:p>
          <w:p w14:paraId="4D725D0D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76896D6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426F7040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48321F4A" w14:textId="37BA0ADD" w:rsidR="00166413" w:rsidRPr="009F7C76" w:rsidRDefault="00166413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6E9ECFBA" w14:textId="77777777" w:rsidTr="003A3B0A">
        <w:trPr>
          <w:trHeight w:val="20"/>
        </w:trPr>
        <w:tc>
          <w:tcPr>
            <w:tcW w:w="781" w:type="pct"/>
            <w:vMerge/>
          </w:tcPr>
          <w:p w14:paraId="542D958E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73CF542E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1. </w:t>
            </w:r>
            <w:r w:rsidRPr="00A259C3">
              <w:rPr>
                <w:bCs/>
                <w:szCs w:val="24"/>
              </w:rPr>
              <w:t>Стратегии</w:t>
            </w:r>
            <w:r w:rsidRPr="00A259C3">
              <w:rPr>
                <w:szCs w:val="24"/>
              </w:rPr>
              <w:t xml:space="preserve"> управления</w:t>
            </w:r>
            <w:r w:rsidRPr="009F7C76">
              <w:rPr>
                <w:szCs w:val="24"/>
              </w:rPr>
              <w:t xml:space="preserve"> доходами гостиницы. Факторы, влияющие </w:t>
            </w:r>
            <w:r w:rsidRPr="009F7C76">
              <w:rPr>
                <w:rStyle w:val="blk"/>
                <w:szCs w:val="24"/>
              </w:rPr>
              <w:t>на объем и уровень продаж гостиничных услуг</w:t>
            </w:r>
          </w:p>
        </w:tc>
        <w:tc>
          <w:tcPr>
            <w:tcW w:w="308" w:type="pct"/>
            <w:vAlign w:val="center"/>
          </w:tcPr>
          <w:p w14:paraId="73DD629E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0F1D359F" w14:textId="17047539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4668E487" w14:textId="77777777" w:rsidTr="003A3B0A">
        <w:trPr>
          <w:trHeight w:val="20"/>
        </w:trPr>
        <w:tc>
          <w:tcPr>
            <w:tcW w:w="781" w:type="pct"/>
            <w:vMerge/>
          </w:tcPr>
          <w:p w14:paraId="5D9410E6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14592AFD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2. </w:t>
            </w:r>
            <w:r w:rsidRPr="00A259C3">
              <w:rPr>
                <w:bCs/>
                <w:szCs w:val="24"/>
              </w:rPr>
              <w:t>Технологии максимизации доходов</w:t>
            </w:r>
            <w:r w:rsidRPr="009F7C76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308" w:type="pct"/>
            <w:vAlign w:val="center"/>
          </w:tcPr>
          <w:p w14:paraId="3BD2E0CF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2407482E" w14:textId="08658513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73D5E310" w14:textId="77777777" w:rsidTr="003A3B0A">
        <w:trPr>
          <w:trHeight w:val="20"/>
        </w:trPr>
        <w:tc>
          <w:tcPr>
            <w:tcW w:w="781" w:type="pct"/>
            <w:vMerge/>
          </w:tcPr>
          <w:p w14:paraId="4113E463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32D7F89" w14:textId="77777777" w:rsidR="00166413" w:rsidRPr="009F7C76" w:rsidRDefault="00166413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73826EE0" w14:textId="77777777" w:rsidR="00166413" w:rsidRPr="00CF3922" w:rsidRDefault="00166413" w:rsidP="00A805F7">
            <w:pPr>
              <w:jc w:val="center"/>
              <w:rPr>
                <w:b/>
                <w:bCs/>
                <w:szCs w:val="24"/>
              </w:rPr>
            </w:pPr>
            <w:r w:rsidRPr="00CF3922">
              <w:rPr>
                <w:b/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6DE48BD9" w14:textId="4690E3A0" w:rsidR="00166413" w:rsidRPr="009F7C76" w:rsidRDefault="00166413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rPr>
                <w:bCs/>
                <w:szCs w:val="24"/>
              </w:rPr>
              <w:t>,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5505BFD6" w14:textId="77777777" w:rsidTr="003A3B0A">
        <w:trPr>
          <w:trHeight w:val="20"/>
        </w:trPr>
        <w:tc>
          <w:tcPr>
            <w:tcW w:w="781" w:type="pct"/>
            <w:vMerge/>
          </w:tcPr>
          <w:p w14:paraId="6F74D7EB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708C3CFE" w14:textId="77777777" w:rsidR="00166413" w:rsidRPr="009F7C76" w:rsidRDefault="00166413" w:rsidP="007646C3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</w:t>
            </w:r>
            <w:r>
              <w:rPr>
                <w:b/>
                <w:szCs w:val="24"/>
              </w:rPr>
              <w:t xml:space="preserve"> </w:t>
            </w:r>
            <w:r w:rsidRPr="00CF3922">
              <w:rPr>
                <w:szCs w:val="24"/>
              </w:rPr>
              <w:t>Анализ, прогнозирование и экономическое обоснование плана доходов гостиничного предприятия.</w:t>
            </w:r>
          </w:p>
        </w:tc>
        <w:tc>
          <w:tcPr>
            <w:tcW w:w="308" w:type="pct"/>
            <w:vAlign w:val="center"/>
          </w:tcPr>
          <w:p w14:paraId="4F0CC865" w14:textId="77777777" w:rsidR="00166413" w:rsidRPr="002475F4" w:rsidRDefault="00166413" w:rsidP="00A805F7">
            <w:pPr>
              <w:jc w:val="center"/>
              <w:rPr>
                <w:bCs/>
                <w:szCs w:val="24"/>
              </w:rPr>
            </w:pPr>
            <w:r w:rsidRPr="002475F4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3870A8BA" w14:textId="585A5063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7BB3A22C" w14:textId="77777777" w:rsidTr="003A3B0A">
        <w:trPr>
          <w:trHeight w:val="20"/>
        </w:trPr>
        <w:tc>
          <w:tcPr>
            <w:tcW w:w="781" w:type="pct"/>
            <w:vMerge/>
          </w:tcPr>
          <w:p w14:paraId="589D4D88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1796799F" w14:textId="77777777" w:rsidR="00166413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  <w:p w14:paraId="25B43D9D" w14:textId="1E29DFA1" w:rsidR="00166413" w:rsidRPr="00852FC5" w:rsidRDefault="00166413" w:rsidP="00852FC5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 w:rsidRPr="00852FC5">
              <w:rPr>
                <w:bCs/>
                <w:szCs w:val="24"/>
              </w:rPr>
              <w:t xml:space="preserve">Определение взаимосвязи </w:t>
            </w:r>
            <w:r>
              <w:rPr>
                <w:bCs/>
                <w:szCs w:val="24"/>
              </w:rPr>
              <w:t>стратегических, тактических и оперативных планов отелей.</w:t>
            </w:r>
            <w:r>
              <w:t xml:space="preserve"> </w:t>
            </w:r>
            <w:r w:rsidRPr="00852FC5">
              <w:rPr>
                <w:bCs/>
                <w:szCs w:val="24"/>
              </w:rPr>
              <w:t>На основе данных справо</w:t>
            </w:r>
            <w:r>
              <w:rPr>
                <w:bCs/>
                <w:szCs w:val="24"/>
              </w:rPr>
              <w:t>чной литературы и сети Интернет.</w:t>
            </w:r>
          </w:p>
        </w:tc>
        <w:tc>
          <w:tcPr>
            <w:tcW w:w="308" w:type="pct"/>
            <w:vAlign w:val="center"/>
          </w:tcPr>
          <w:p w14:paraId="0EAC7665" w14:textId="561B2D51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0946C9AD" w14:textId="15FB7274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1A3D5B98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35617842" w14:textId="77777777" w:rsidR="00166413" w:rsidRDefault="00166413" w:rsidP="00F56C41">
            <w:pPr>
              <w:tabs>
                <w:tab w:val="left" w:pos="3861"/>
              </w:tabs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10.</w:t>
            </w:r>
          </w:p>
          <w:p w14:paraId="774F42A2" w14:textId="77777777" w:rsidR="00166413" w:rsidRPr="009F7C76" w:rsidRDefault="00166413" w:rsidP="00F56C41">
            <w:pPr>
              <w:tabs>
                <w:tab w:val="left" w:pos="3861"/>
              </w:tabs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szCs w:val="24"/>
                <w:shd w:val="clear" w:color="auto" w:fill="FFFFFF"/>
              </w:rPr>
              <w:t>Теоретические и методологические основы организации</w:t>
            </w:r>
            <w:r w:rsidRPr="009F7C76">
              <w:rPr>
                <w:b/>
                <w:sz w:val="22"/>
                <w:szCs w:val="24"/>
              </w:rPr>
              <w:br/>
            </w:r>
            <w:r w:rsidRPr="009F7C76">
              <w:rPr>
                <w:b/>
                <w:szCs w:val="24"/>
                <w:shd w:val="clear" w:color="auto" w:fill="FFFFFF"/>
              </w:rPr>
              <w:t>бухгалтерского учета</w:t>
            </w:r>
            <w:r w:rsidRPr="009F7C76">
              <w:rPr>
                <w:b/>
                <w:sz w:val="22"/>
                <w:szCs w:val="24"/>
              </w:rPr>
              <w:br/>
            </w:r>
          </w:p>
          <w:p w14:paraId="36BC25B5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6AFF571C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60BDBC83" w14:textId="77777777" w:rsidR="00166413" w:rsidRPr="009F7C76" w:rsidRDefault="00166413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69F5EACB" w14:textId="4BECE554" w:rsidR="00166413" w:rsidRPr="009F7C76" w:rsidRDefault="00166413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69452AE4" w14:textId="77777777" w:rsidTr="003A3B0A">
        <w:trPr>
          <w:trHeight w:val="20"/>
        </w:trPr>
        <w:tc>
          <w:tcPr>
            <w:tcW w:w="781" w:type="pct"/>
            <w:vMerge/>
          </w:tcPr>
          <w:p w14:paraId="3EEF94A2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825F075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1. </w:t>
            </w:r>
            <w:r w:rsidRPr="009F7C76">
              <w:rPr>
                <w:szCs w:val="24"/>
                <w:shd w:val="clear" w:color="auto" w:fill="FFFFFF"/>
              </w:rPr>
              <w:t>Система нормативного регулирования бухгалтерского учета и</w:t>
            </w:r>
            <w:r w:rsidRPr="009F7C76">
              <w:rPr>
                <w:sz w:val="22"/>
                <w:szCs w:val="24"/>
              </w:rPr>
              <w:br/>
            </w:r>
            <w:r w:rsidRPr="009F7C76">
              <w:rPr>
                <w:szCs w:val="24"/>
                <w:shd w:val="clear" w:color="auto" w:fill="FFFFFF"/>
              </w:rPr>
              <w:t xml:space="preserve">отчетности в гостиничном предприятии. Организация бухгалтерского учета и отчетности в гостинице. </w:t>
            </w:r>
            <w:r w:rsidRPr="009F7C76">
              <w:rPr>
                <w:rStyle w:val="submenu-table"/>
                <w:bCs/>
                <w:szCs w:val="24"/>
                <w:shd w:val="clear" w:color="auto" w:fill="FFFFFF"/>
              </w:rPr>
              <w:t>Учётная политика гостиницы и правила документооборота. Методы учёта доходов</w:t>
            </w:r>
          </w:p>
        </w:tc>
        <w:tc>
          <w:tcPr>
            <w:tcW w:w="308" w:type="pct"/>
            <w:vAlign w:val="center"/>
          </w:tcPr>
          <w:p w14:paraId="328677AB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6BA9B9AE" w14:textId="25C35CDF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6EF7B55E" w14:textId="77777777" w:rsidTr="003A3B0A">
        <w:trPr>
          <w:trHeight w:val="716"/>
        </w:trPr>
        <w:tc>
          <w:tcPr>
            <w:tcW w:w="781" w:type="pct"/>
            <w:vMerge/>
          </w:tcPr>
          <w:p w14:paraId="1D8B4F36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46A910E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 xml:space="preserve">2.Основные бухгалтерские документы и требования к оформлению отчётной бухгалтерской документации. </w:t>
            </w:r>
            <w:r w:rsidRPr="009F7C76">
              <w:rPr>
                <w:szCs w:val="24"/>
                <w:shd w:val="clear" w:color="auto" w:fill="FFFFFF"/>
              </w:rPr>
              <w:t>Формы первичного учёта</w:t>
            </w:r>
            <w:r w:rsidRPr="009F7C76">
              <w:rPr>
                <w:rStyle w:val="blk"/>
                <w:szCs w:val="24"/>
              </w:rPr>
              <w:t xml:space="preserve"> Учет и порядок ведения кассовых операций.</w:t>
            </w:r>
            <w:r w:rsidRPr="009F7C76">
              <w:rPr>
                <w:szCs w:val="24"/>
              </w:rPr>
              <w:t xml:space="preserve"> Формы безналичных расчетов</w:t>
            </w:r>
          </w:p>
        </w:tc>
        <w:tc>
          <w:tcPr>
            <w:tcW w:w="308" w:type="pct"/>
            <w:vAlign w:val="center"/>
          </w:tcPr>
          <w:p w14:paraId="074B6FAD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7407EC0D" w14:textId="7C7264F6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6B7CAAF1" w14:textId="77777777" w:rsidTr="003A3B0A">
        <w:trPr>
          <w:trHeight w:val="20"/>
        </w:trPr>
        <w:tc>
          <w:tcPr>
            <w:tcW w:w="781" w:type="pct"/>
            <w:vMerge/>
          </w:tcPr>
          <w:p w14:paraId="2FF5C0B9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1EF5081" w14:textId="77777777" w:rsidR="00166413" w:rsidRPr="009F7C76" w:rsidRDefault="00166413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54F0096D" w14:textId="77777777" w:rsidR="00166413" w:rsidRPr="00B3530C" w:rsidRDefault="00166413" w:rsidP="00A805F7">
            <w:pPr>
              <w:jc w:val="center"/>
              <w:rPr>
                <w:b/>
                <w:bCs/>
                <w:szCs w:val="24"/>
              </w:rPr>
            </w:pPr>
            <w:r w:rsidRPr="00B3530C"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17A68D05" w14:textId="77524184" w:rsidR="00166413" w:rsidRPr="009F7C76" w:rsidRDefault="00166413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166413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166413">
              <w:rPr>
                <w:bCs/>
                <w:szCs w:val="24"/>
              </w:rPr>
              <w:t>ЛР 22-ЛР 24</w:t>
            </w:r>
          </w:p>
        </w:tc>
      </w:tr>
      <w:tr w:rsidR="00166413" w:rsidRPr="009F7C76" w14:paraId="7D17D61E" w14:textId="77777777" w:rsidTr="003A3B0A">
        <w:trPr>
          <w:trHeight w:val="20"/>
        </w:trPr>
        <w:tc>
          <w:tcPr>
            <w:tcW w:w="781" w:type="pct"/>
            <w:vMerge/>
          </w:tcPr>
          <w:p w14:paraId="28B6CD3F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7ECC0BB" w14:textId="77777777" w:rsidR="00166413" w:rsidRPr="009F7C76" w:rsidRDefault="00166413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1.Содержание бухгалтерской отчетности Баланс. Строение и содержание бухгалтерского баланса</w:t>
            </w:r>
            <w:r>
              <w:rPr>
                <w:bCs/>
                <w:szCs w:val="24"/>
              </w:rPr>
              <w:t>.</w:t>
            </w:r>
            <w:r>
              <w:t xml:space="preserve"> </w:t>
            </w:r>
            <w:r w:rsidRPr="00A259C3">
              <w:rPr>
                <w:bCs/>
                <w:szCs w:val="24"/>
              </w:rPr>
              <w:t>Корреспонденция счетов. Бухгалтерские проводки, их классификация</w:t>
            </w:r>
          </w:p>
        </w:tc>
        <w:tc>
          <w:tcPr>
            <w:tcW w:w="308" w:type="pct"/>
            <w:vAlign w:val="center"/>
          </w:tcPr>
          <w:p w14:paraId="20AA8D6B" w14:textId="77777777" w:rsidR="00166413" w:rsidRPr="001E4748" w:rsidRDefault="00166413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4A000049" w14:textId="60EAD9ED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166413" w:rsidRPr="009F7C76" w14:paraId="758934C3" w14:textId="77777777" w:rsidTr="003A3B0A">
        <w:trPr>
          <w:trHeight w:val="20"/>
        </w:trPr>
        <w:tc>
          <w:tcPr>
            <w:tcW w:w="781" w:type="pct"/>
            <w:vMerge/>
          </w:tcPr>
          <w:p w14:paraId="167E48CB" w14:textId="77777777" w:rsidR="00166413" w:rsidRPr="009F7C76" w:rsidRDefault="00166413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5BB4C05" w14:textId="77777777" w:rsidR="00166413" w:rsidRPr="009F7C76" w:rsidRDefault="00166413" w:rsidP="00A259C3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</w:t>
            </w:r>
            <w:r w:rsidRPr="00A259C3">
              <w:rPr>
                <w:bCs/>
                <w:szCs w:val="24"/>
              </w:rPr>
              <w:t>Порядок оценки и калькуляции –основы стоимостного отражения затрат на предприятии и в его структурных подразделениях</w:t>
            </w:r>
          </w:p>
        </w:tc>
        <w:tc>
          <w:tcPr>
            <w:tcW w:w="308" w:type="pct"/>
            <w:vAlign w:val="center"/>
          </w:tcPr>
          <w:p w14:paraId="7D601F19" w14:textId="77777777" w:rsidR="00166413" w:rsidRPr="001E4748" w:rsidRDefault="00166413" w:rsidP="00A805F7">
            <w:pPr>
              <w:jc w:val="center"/>
              <w:rPr>
                <w:szCs w:val="24"/>
              </w:rPr>
            </w:pPr>
            <w:r w:rsidRPr="001E4748">
              <w:rPr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6B9606A1" w14:textId="5A26A746" w:rsidR="00166413" w:rsidRPr="009F7C76" w:rsidRDefault="00166413" w:rsidP="00B12D9C">
            <w:pPr>
              <w:rPr>
                <w:bCs/>
                <w:szCs w:val="24"/>
              </w:rPr>
            </w:pPr>
          </w:p>
        </w:tc>
      </w:tr>
      <w:tr w:rsidR="00A73920" w:rsidRPr="009F7C76" w14:paraId="5F478C97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2BBA1ACC" w14:textId="77777777" w:rsidR="00A73920" w:rsidRPr="009F7C76" w:rsidRDefault="00A73920" w:rsidP="00F56C41">
            <w:pPr>
              <w:jc w:val="left"/>
              <w:textAlignment w:val="baseline"/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11.</w:t>
            </w:r>
            <w:r w:rsidRPr="009F7C76">
              <w:rPr>
                <w:b/>
                <w:bCs/>
                <w:szCs w:val="24"/>
                <w:bdr w:val="none" w:sz="0" w:space="0" w:color="auto" w:frame="1"/>
              </w:rPr>
              <w:t xml:space="preserve"> Бухгалтерский и налоговый учет доходов гостиниц</w:t>
            </w:r>
          </w:p>
          <w:p w14:paraId="1DA2C4A0" w14:textId="77777777" w:rsidR="00A73920" w:rsidRPr="009F7C76" w:rsidRDefault="00A73920" w:rsidP="00A805F7">
            <w:pPr>
              <w:rPr>
                <w:szCs w:val="24"/>
              </w:rPr>
            </w:pPr>
          </w:p>
          <w:p w14:paraId="085DF0AA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16E668A0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204884D0" w14:textId="77777777" w:rsidR="00A73920" w:rsidRPr="009F7C76" w:rsidRDefault="00A73920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1354" w:type="pct"/>
            <w:vMerge w:val="restart"/>
          </w:tcPr>
          <w:p w14:paraId="191BEC5E" w14:textId="552DB0B3" w:rsidR="00A73920" w:rsidRPr="009F7C76" w:rsidRDefault="00A73920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A73920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A73920">
              <w:rPr>
                <w:bCs/>
                <w:szCs w:val="24"/>
              </w:rPr>
              <w:t>ЛР 22-ЛР 24</w:t>
            </w:r>
          </w:p>
        </w:tc>
      </w:tr>
      <w:tr w:rsidR="00A73920" w:rsidRPr="009F7C76" w14:paraId="589A786D" w14:textId="77777777" w:rsidTr="003A3B0A">
        <w:trPr>
          <w:trHeight w:val="942"/>
        </w:trPr>
        <w:tc>
          <w:tcPr>
            <w:tcW w:w="781" w:type="pct"/>
            <w:vMerge/>
          </w:tcPr>
          <w:p w14:paraId="56E970C5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4980F54" w14:textId="77777777" w:rsidR="00A73920" w:rsidRPr="009F7C76" w:rsidRDefault="00A73920" w:rsidP="001E4748">
            <w:pPr>
              <w:textAlignment w:val="baseline"/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  <w:shd w:val="clear" w:color="auto" w:fill="FFFFFF"/>
              </w:rPr>
              <w:t>1.Учёт реализации гостиничных услуг</w:t>
            </w:r>
            <w:r>
              <w:rPr>
                <w:bCs/>
                <w:szCs w:val="24"/>
                <w:shd w:val="clear" w:color="auto" w:fill="FFFFFF"/>
              </w:rPr>
              <w:t xml:space="preserve"> </w:t>
            </w:r>
            <w:r w:rsidRPr="009F7C76">
              <w:rPr>
                <w:szCs w:val="24"/>
                <w:shd w:val="clear" w:color="auto" w:fill="FFFFFF"/>
              </w:rPr>
              <w:t>по видам</w:t>
            </w:r>
            <w:r>
              <w:rPr>
                <w:szCs w:val="24"/>
                <w:shd w:val="clear" w:color="auto" w:fill="FFFFFF"/>
              </w:rPr>
              <w:t xml:space="preserve"> </w:t>
            </w:r>
            <w:r w:rsidRPr="009F7C76">
              <w:rPr>
                <w:szCs w:val="24"/>
                <w:shd w:val="clear" w:color="auto" w:fill="FFFFFF"/>
              </w:rPr>
              <w:t xml:space="preserve">предоставляемых услуг. </w:t>
            </w:r>
            <w:hyperlink r:id="rId6" w:history="1">
              <w:r w:rsidRPr="009F7C76">
                <w:rPr>
                  <w:szCs w:val="24"/>
                </w:rPr>
                <w:t xml:space="preserve"> Отражение выручки от оказания услуг по проживанию в бухгалтерском и налоговом учете</w:t>
              </w:r>
            </w:hyperlink>
            <w:r w:rsidRPr="009F7C76">
              <w:rPr>
                <w:sz w:val="22"/>
                <w:szCs w:val="24"/>
              </w:rPr>
              <w:t xml:space="preserve">. </w:t>
            </w:r>
          </w:p>
        </w:tc>
        <w:tc>
          <w:tcPr>
            <w:tcW w:w="308" w:type="pct"/>
            <w:vAlign w:val="center"/>
          </w:tcPr>
          <w:p w14:paraId="6890FA95" w14:textId="77777777" w:rsidR="00A73920" w:rsidRPr="00A60B87" w:rsidRDefault="00A73920" w:rsidP="00A805F7">
            <w:pPr>
              <w:jc w:val="center"/>
              <w:rPr>
                <w:bCs/>
                <w:szCs w:val="24"/>
              </w:rPr>
            </w:pPr>
            <w:r w:rsidRPr="00A60B87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1CEA03A4" w14:textId="09DFC489" w:rsidR="00A73920" w:rsidRPr="009F7C76" w:rsidRDefault="00A73920" w:rsidP="00B12D9C">
            <w:pPr>
              <w:rPr>
                <w:bCs/>
                <w:szCs w:val="24"/>
              </w:rPr>
            </w:pPr>
          </w:p>
        </w:tc>
      </w:tr>
      <w:tr w:rsidR="00A73920" w:rsidRPr="009F7C76" w14:paraId="49774F08" w14:textId="77777777" w:rsidTr="003A3B0A">
        <w:trPr>
          <w:trHeight w:val="748"/>
        </w:trPr>
        <w:tc>
          <w:tcPr>
            <w:tcW w:w="781" w:type="pct"/>
            <w:vMerge/>
          </w:tcPr>
          <w:p w14:paraId="390AE33C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71BC5560" w14:textId="447C1EB2" w:rsidR="00A73920" w:rsidRPr="009F7C76" w:rsidRDefault="004C08BB" w:rsidP="00A805F7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2.</w:t>
            </w:r>
            <w:r w:rsidR="00A73920" w:rsidRPr="009F7C76">
              <w:rPr>
                <w:szCs w:val="24"/>
              </w:rPr>
              <w:t>Отражение выручки от оказания дополнительных услуг в бухгалтерском и налоговом учете</w:t>
            </w:r>
          </w:p>
        </w:tc>
        <w:tc>
          <w:tcPr>
            <w:tcW w:w="308" w:type="pct"/>
            <w:vAlign w:val="center"/>
          </w:tcPr>
          <w:p w14:paraId="6124493F" w14:textId="77777777" w:rsidR="00A73920" w:rsidRPr="00A60B87" w:rsidRDefault="00A73920" w:rsidP="00A805F7">
            <w:pPr>
              <w:jc w:val="center"/>
              <w:rPr>
                <w:bCs/>
                <w:szCs w:val="24"/>
              </w:rPr>
            </w:pPr>
            <w:r w:rsidRPr="00A60B87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481ADC04" w14:textId="0A503A7C" w:rsidR="00A73920" w:rsidRPr="009F7C76" w:rsidRDefault="00A73920" w:rsidP="00B12D9C">
            <w:pPr>
              <w:rPr>
                <w:bCs/>
                <w:szCs w:val="24"/>
              </w:rPr>
            </w:pPr>
          </w:p>
        </w:tc>
      </w:tr>
      <w:tr w:rsidR="00A73920" w:rsidRPr="009F7C76" w14:paraId="7DDD56F3" w14:textId="77777777" w:rsidTr="003A3B0A">
        <w:trPr>
          <w:trHeight w:val="429"/>
        </w:trPr>
        <w:tc>
          <w:tcPr>
            <w:tcW w:w="781" w:type="pct"/>
            <w:vMerge/>
          </w:tcPr>
          <w:p w14:paraId="011FCDFC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C2DFB7D" w14:textId="22802570" w:rsidR="00A73920" w:rsidRPr="009F7C76" w:rsidRDefault="004C08BB" w:rsidP="00A805F7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3.</w:t>
            </w:r>
            <w:r w:rsidR="00A73920" w:rsidRPr="009F7C76">
              <w:rPr>
                <w:szCs w:val="24"/>
              </w:rPr>
              <w:t>Внереализационные доходы гостиниц</w:t>
            </w:r>
          </w:p>
        </w:tc>
        <w:tc>
          <w:tcPr>
            <w:tcW w:w="308" w:type="pct"/>
            <w:vAlign w:val="center"/>
          </w:tcPr>
          <w:p w14:paraId="4B15B411" w14:textId="77777777" w:rsidR="00A73920" w:rsidRPr="00A60B87" w:rsidRDefault="00A73920" w:rsidP="00A805F7">
            <w:pPr>
              <w:jc w:val="center"/>
              <w:rPr>
                <w:bCs/>
                <w:szCs w:val="24"/>
              </w:rPr>
            </w:pPr>
            <w:r w:rsidRPr="00A60B87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1AA9C453" w14:textId="514DC21D" w:rsidR="00A73920" w:rsidRPr="009F7C76" w:rsidRDefault="00A73920" w:rsidP="00B12D9C">
            <w:pPr>
              <w:rPr>
                <w:bCs/>
                <w:szCs w:val="24"/>
              </w:rPr>
            </w:pPr>
          </w:p>
        </w:tc>
      </w:tr>
      <w:tr w:rsidR="00A73920" w:rsidRPr="009F7C76" w14:paraId="57C24719" w14:textId="77777777" w:rsidTr="003A3B0A">
        <w:trPr>
          <w:trHeight w:val="104"/>
        </w:trPr>
        <w:tc>
          <w:tcPr>
            <w:tcW w:w="781" w:type="pct"/>
            <w:vMerge/>
          </w:tcPr>
          <w:p w14:paraId="2F5DAE53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7F57E58" w14:textId="26D39FBE" w:rsidR="00A73920" w:rsidRPr="009F7C76" w:rsidRDefault="004C08BB" w:rsidP="001E4748">
            <w:pPr>
              <w:textAlignment w:val="baseline"/>
              <w:rPr>
                <w:b/>
                <w:bCs/>
                <w:szCs w:val="24"/>
              </w:rPr>
            </w:pPr>
            <w:r>
              <w:t>4.</w:t>
            </w:r>
            <w:hyperlink r:id="rId7" w:history="1">
              <w:r w:rsidR="00A73920" w:rsidRPr="009F7C76">
                <w:rPr>
                  <w:szCs w:val="24"/>
                </w:rPr>
                <w:t xml:space="preserve">Учёт операций в общественном питании. Первичные учётные документы в общественном питании </w:t>
              </w:r>
            </w:hyperlink>
            <w:hyperlink r:id="rId8" w:history="1"/>
          </w:p>
        </w:tc>
        <w:tc>
          <w:tcPr>
            <w:tcW w:w="308" w:type="pct"/>
            <w:vAlign w:val="center"/>
          </w:tcPr>
          <w:p w14:paraId="5FFCC7CA" w14:textId="77777777" w:rsidR="00A73920" w:rsidRPr="00A60B87" w:rsidRDefault="00A73920" w:rsidP="00A805F7">
            <w:pPr>
              <w:jc w:val="center"/>
              <w:rPr>
                <w:bCs/>
                <w:szCs w:val="24"/>
              </w:rPr>
            </w:pPr>
            <w:r w:rsidRPr="00A60B87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7F8977B5" w14:textId="7F173CBB" w:rsidR="00A73920" w:rsidRPr="009F7C76" w:rsidRDefault="00A73920" w:rsidP="00B12D9C">
            <w:pPr>
              <w:rPr>
                <w:bCs/>
                <w:szCs w:val="24"/>
              </w:rPr>
            </w:pPr>
          </w:p>
        </w:tc>
      </w:tr>
      <w:tr w:rsidR="00A73920" w:rsidRPr="009F7C76" w14:paraId="7A028259" w14:textId="77777777" w:rsidTr="003A3B0A">
        <w:trPr>
          <w:trHeight w:val="20"/>
        </w:trPr>
        <w:tc>
          <w:tcPr>
            <w:tcW w:w="781" w:type="pct"/>
            <w:vMerge/>
          </w:tcPr>
          <w:p w14:paraId="532E7D19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3981FAF4" w14:textId="77777777" w:rsidR="00A73920" w:rsidRPr="009F7C76" w:rsidRDefault="00A73920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4A85386F" w14:textId="77777777" w:rsidR="00A73920" w:rsidRPr="00B3530C" w:rsidRDefault="00A73920" w:rsidP="00A805F7">
            <w:pPr>
              <w:jc w:val="center"/>
              <w:rPr>
                <w:b/>
                <w:bCs/>
                <w:szCs w:val="24"/>
              </w:rPr>
            </w:pPr>
            <w:r w:rsidRPr="00B3530C">
              <w:rPr>
                <w:b/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73D2D356" w14:textId="34A5A65A" w:rsidR="00A73920" w:rsidRPr="009F7C76" w:rsidRDefault="00A73920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A73920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A73920">
              <w:rPr>
                <w:bCs/>
                <w:szCs w:val="24"/>
              </w:rPr>
              <w:t>ЛР 22-ЛР 24</w:t>
            </w:r>
          </w:p>
        </w:tc>
      </w:tr>
      <w:tr w:rsidR="00A73920" w:rsidRPr="009F7C76" w14:paraId="39A6D1B9" w14:textId="77777777" w:rsidTr="003A3B0A">
        <w:trPr>
          <w:trHeight w:val="635"/>
        </w:trPr>
        <w:tc>
          <w:tcPr>
            <w:tcW w:w="781" w:type="pct"/>
            <w:vMerge/>
          </w:tcPr>
          <w:p w14:paraId="4D4F9721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1659E24" w14:textId="77777777" w:rsidR="00A73920" w:rsidRPr="009F7C76" w:rsidRDefault="00A73920" w:rsidP="00A805F7">
            <w:pPr>
              <w:shd w:val="clear" w:color="auto" w:fill="FFFFFF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</w:t>
            </w:r>
            <w:r w:rsidRPr="009F7C76">
              <w:rPr>
                <w:szCs w:val="24"/>
              </w:rPr>
              <w:t>Учёт выручки от услуг по проживанию. Заполнение первичных документов. Отражение операций по бронированию номеров.</w:t>
            </w:r>
          </w:p>
        </w:tc>
        <w:tc>
          <w:tcPr>
            <w:tcW w:w="308" w:type="pct"/>
            <w:vAlign w:val="center"/>
          </w:tcPr>
          <w:p w14:paraId="327073B1" w14:textId="77777777" w:rsidR="00A73920" w:rsidRPr="009F7C76" w:rsidRDefault="00A73920" w:rsidP="00A805F7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54" w:type="pct"/>
            <w:vMerge/>
          </w:tcPr>
          <w:p w14:paraId="1F131203" w14:textId="31324CD9" w:rsidR="00A73920" w:rsidRPr="009F7C76" w:rsidRDefault="00A73920" w:rsidP="00B12D9C">
            <w:pPr>
              <w:rPr>
                <w:bCs/>
                <w:szCs w:val="24"/>
              </w:rPr>
            </w:pPr>
          </w:p>
        </w:tc>
      </w:tr>
      <w:tr w:rsidR="00A73920" w:rsidRPr="009F7C76" w14:paraId="604EB598" w14:textId="77777777" w:rsidTr="003A3B0A">
        <w:trPr>
          <w:trHeight w:val="20"/>
        </w:trPr>
        <w:tc>
          <w:tcPr>
            <w:tcW w:w="781" w:type="pct"/>
            <w:vMerge w:val="restart"/>
          </w:tcPr>
          <w:p w14:paraId="4FC8731F" w14:textId="77777777" w:rsidR="00A73920" w:rsidRPr="009F7C76" w:rsidRDefault="00A73920" w:rsidP="00F56C41">
            <w:pPr>
              <w:jc w:val="left"/>
              <w:textAlignment w:val="baseline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12.</w:t>
            </w:r>
            <w:r w:rsidRPr="009F7C76">
              <w:rPr>
                <w:b/>
                <w:szCs w:val="24"/>
              </w:rPr>
              <w:t xml:space="preserve"> Бухгалтерский и налоговый учёт расходов гостиниц</w:t>
            </w:r>
          </w:p>
        </w:tc>
        <w:tc>
          <w:tcPr>
            <w:tcW w:w="2557" w:type="pct"/>
          </w:tcPr>
          <w:p w14:paraId="57F54460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08" w:type="pct"/>
            <w:vAlign w:val="center"/>
          </w:tcPr>
          <w:p w14:paraId="774D0817" w14:textId="77777777" w:rsidR="00A73920" w:rsidRPr="009F7C76" w:rsidRDefault="00A73920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354" w:type="pct"/>
            <w:vMerge w:val="restart"/>
          </w:tcPr>
          <w:p w14:paraId="613C45CD" w14:textId="7645F971" w:rsidR="00A73920" w:rsidRPr="009F7C76" w:rsidRDefault="00A73920" w:rsidP="00B12D9C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1., ОК2, ОК3, ОК4, ОК9, ОК10, ОК11, ПК1.1- 4.3</w:t>
            </w:r>
            <w:r>
              <w:t xml:space="preserve"> </w:t>
            </w:r>
            <w:r w:rsidRPr="00A73920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A73920">
              <w:rPr>
                <w:bCs/>
                <w:szCs w:val="24"/>
              </w:rPr>
              <w:t>ЛР 22-ЛР 24</w:t>
            </w:r>
          </w:p>
        </w:tc>
      </w:tr>
      <w:tr w:rsidR="00A73920" w:rsidRPr="009F7C76" w14:paraId="17EFAB3E" w14:textId="77777777" w:rsidTr="003A3B0A">
        <w:trPr>
          <w:trHeight w:val="796"/>
        </w:trPr>
        <w:tc>
          <w:tcPr>
            <w:tcW w:w="781" w:type="pct"/>
            <w:vMerge/>
          </w:tcPr>
          <w:p w14:paraId="4699662E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5F1C403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1. </w:t>
            </w:r>
            <w:r w:rsidRPr="009F7C76">
              <w:rPr>
                <w:bCs/>
                <w:szCs w:val="24"/>
              </w:rPr>
              <w:t>Особенности учёта расходов</w:t>
            </w:r>
            <w:r>
              <w:rPr>
                <w:bCs/>
                <w:szCs w:val="24"/>
              </w:rPr>
              <w:t xml:space="preserve"> </w:t>
            </w:r>
            <w:r w:rsidRPr="009F7C76">
              <w:rPr>
                <w:szCs w:val="24"/>
                <w:shd w:val="clear" w:color="auto" w:fill="FFFFFF"/>
              </w:rPr>
              <w:t xml:space="preserve">в составе расходов на гостиничном предприятии </w:t>
            </w:r>
          </w:p>
        </w:tc>
        <w:tc>
          <w:tcPr>
            <w:tcW w:w="308" w:type="pct"/>
            <w:vAlign w:val="center"/>
          </w:tcPr>
          <w:p w14:paraId="26F95DA4" w14:textId="77777777" w:rsidR="00A73920" w:rsidRPr="001E4748" w:rsidRDefault="00A73920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478A190C" w14:textId="48106FE9" w:rsidR="00A73920" w:rsidRPr="009F7C76" w:rsidRDefault="00A73920" w:rsidP="00B12D9C">
            <w:pPr>
              <w:rPr>
                <w:bCs/>
                <w:szCs w:val="24"/>
              </w:rPr>
            </w:pPr>
          </w:p>
        </w:tc>
      </w:tr>
      <w:tr w:rsidR="00A73920" w:rsidRPr="009F7C76" w14:paraId="065A0C27" w14:textId="77777777" w:rsidTr="003A3B0A">
        <w:trPr>
          <w:trHeight w:val="20"/>
        </w:trPr>
        <w:tc>
          <w:tcPr>
            <w:tcW w:w="781" w:type="pct"/>
            <w:vMerge/>
          </w:tcPr>
          <w:p w14:paraId="608920BE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07BA1436" w14:textId="77777777" w:rsidR="00A73920" w:rsidRPr="009F7C76" w:rsidRDefault="00A73920" w:rsidP="00A805F7">
            <w:pPr>
              <w:textAlignment w:val="baseline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 xml:space="preserve"> 2.Учёт расходов на материально-техническое обеспечение гостиниц. </w:t>
            </w:r>
          </w:p>
        </w:tc>
        <w:tc>
          <w:tcPr>
            <w:tcW w:w="308" w:type="pct"/>
            <w:vAlign w:val="center"/>
          </w:tcPr>
          <w:p w14:paraId="08A60069" w14:textId="77777777" w:rsidR="00A73920" w:rsidRPr="001E4748" w:rsidRDefault="00A73920" w:rsidP="00A805F7">
            <w:pPr>
              <w:jc w:val="center"/>
              <w:rPr>
                <w:bCs/>
                <w:szCs w:val="24"/>
              </w:rPr>
            </w:pPr>
            <w:r w:rsidRPr="001E4748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636A76BD" w14:textId="00530CE2" w:rsidR="00A73920" w:rsidRPr="009F7C76" w:rsidRDefault="00A73920" w:rsidP="00B12D9C">
            <w:pPr>
              <w:rPr>
                <w:bCs/>
                <w:szCs w:val="24"/>
              </w:rPr>
            </w:pPr>
          </w:p>
        </w:tc>
      </w:tr>
      <w:tr w:rsidR="00A73920" w:rsidRPr="009F7C76" w14:paraId="3A376D72" w14:textId="77777777" w:rsidTr="003A3B0A">
        <w:trPr>
          <w:trHeight w:val="20"/>
        </w:trPr>
        <w:tc>
          <w:tcPr>
            <w:tcW w:w="781" w:type="pct"/>
            <w:vMerge/>
          </w:tcPr>
          <w:p w14:paraId="4790DF54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1BD464F9" w14:textId="77777777" w:rsidR="00A73920" w:rsidRPr="009F7C76" w:rsidRDefault="00A73920" w:rsidP="00A805F7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08" w:type="pct"/>
            <w:vAlign w:val="center"/>
          </w:tcPr>
          <w:p w14:paraId="3E325490" w14:textId="77777777" w:rsidR="00A73920" w:rsidRPr="009F7C76" w:rsidRDefault="00A73920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354" w:type="pct"/>
            <w:vMerge w:val="restart"/>
          </w:tcPr>
          <w:p w14:paraId="2BE2E351" w14:textId="1E915BAE" w:rsidR="00A73920" w:rsidRPr="009F7C76" w:rsidRDefault="00A73920" w:rsidP="00B12D9C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ОК1, ОК2, ОК3, ОК4, ОК9, ОК10, ОК11, ПК1.1- 4.3</w:t>
            </w:r>
            <w:r>
              <w:t xml:space="preserve"> </w:t>
            </w:r>
            <w:r w:rsidRPr="00A73920">
              <w:rPr>
                <w:bCs/>
                <w:szCs w:val="24"/>
              </w:rPr>
              <w:t>ЛР 1-ЛР 12, ЛР 13-ЛР 17, ЛР 18-ЛР 21,</w:t>
            </w:r>
            <w:r>
              <w:rPr>
                <w:bCs/>
                <w:szCs w:val="24"/>
              </w:rPr>
              <w:t xml:space="preserve"> </w:t>
            </w:r>
            <w:r w:rsidRPr="00A73920">
              <w:rPr>
                <w:bCs/>
                <w:szCs w:val="24"/>
              </w:rPr>
              <w:t>ЛР 22-ЛР 24</w:t>
            </w:r>
          </w:p>
        </w:tc>
      </w:tr>
      <w:tr w:rsidR="00A73920" w:rsidRPr="009F7C76" w14:paraId="667F9340" w14:textId="77777777" w:rsidTr="003A3B0A">
        <w:trPr>
          <w:trHeight w:val="146"/>
        </w:trPr>
        <w:tc>
          <w:tcPr>
            <w:tcW w:w="781" w:type="pct"/>
            <w:vMerge/>
          </w:tcPr>
          <w:p w14:paraId="7B6E9224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</w:tcPr>
          <w:p w14:paraId="5BE96636" w14:textId="74C7F260" w:rsidR="00A73920" w:rsidRPr="009F7C76" w:rsidRDefault="004C08BB" w:rsidP="00A805F7">
            <w:pPr>
              <w:textAlignment w:val="baseline"/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A73920" w:rsidRPr="009F7C76">
              <w:rPr>
                <w:szCs w:val="24"/>
              </w:rPr>
              <w:t>Учёт постельного белья, моющих средств, нормы списания посуды, расходы на форменную одежду, ремонт, рекламу, благоустройство и приобретение многолетних насаждений</w:t>
            </w:r>
          </w:p>
        </w:tc>
        <w:tc>
          <w:tcPr>
            <w:tcW w:w="308" w:type="pct"/>
            <w:vAlign w:val="center"/>
          </w:tcPr>
          <w:p w14:paraId="24031EA1" w14:textId="77777777" w:rsidR="00A73920" w:rsidRPr="00CF3922" w:rsidRDefault="00A73920" w:rsidP="00A805F7">
            <w:pPr>
              <w:jc w:val="center"/>
              <w:rPr>
                <w:bCs/>
                <w:szCs w:val="24"/>
              </w:rPr>
            </w:pPr>
            <w:r w:rsidRPr="00CF3922">
              <w:rPr>
                <w:bCs/>
                <w:szCs w:val="24"/>
              </w:rPr>
              <w:t>2</w:t>
            </w:r>
          </w:p>
        </w:tc>
        <w:tc>
          <w:tcPr>
            <w:tcW w:w="1354" w:type="pct"/>
            <w:vMerge/>
          </w:tcPr>
          <w:p w14:paraId="26BAC761" w14:textId="1B748BCF" w:rsidR="00A73920" w:rsidRPr="009F7C76" w:rsidRDefault="00A73920" w:rsidP="00A805F7">
            <w:pPr>
              <w:rPr>
                <w:bCs/>
                <w:szCs w:val="24"/>
              </w:rPr>
            </w:pPr>
          </w:p>
        </w:tc>
      </w:tr>
      <w:tr w:rsidR="00A73920" w:rsidRPr="009F7C76" w14:paraId="2BFD3D04" w14:textId="77777777" w:rsidTr="003A3B0A">
        <w:trPr>
          <w:trHeight w:val="20"/>
        </w:trPr>
        <w:tc>
          <w:tcPr>
            <w:tcW w:w="781" w:type="pct"/>
            <w:vMerge/>
            <w:vAlign w:val="center"/>
          </w:tcPr>
          <w:p w14:paraId="4740F53C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  <w:vAlign w:val="center"/>
          </w:tcPr>
          <w:p w14:paraId="220CE9B9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308" w:type="pct"/>
            <w:vAlign w:val="center"/>
          </w:tcPr>
          <w:p w14:paraId="646F1966" w14:textId="77777777" w:rsidR="00A73920" w:rsidRPr="009F7C76" w:rsidRDefault="00A73920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-</w:t>
            </w:r>
          </w:p>
        </w:tc>
        <w:tc>
          <w:tcPr>
            <w:tcW w:w="1354" w:type="pct"/>
            <w:vMerge/>
            <w:vAlign w:val="center"/>
          </w:tcPr>
          <w:p w14:paraId="152E4AEE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</w:tr>
      <w:tr w:rsidR="00A73920" w:rsidRPr="009F7C76" w14:paraId="6F5314C9" w14:textId="77777777" w:rsidTr="003A3B0A">
        <w:trPr>
          <w:trHeight w:val="20"/>
        </w:trPr>
        <w:tc>
          <w:tcPr>
            <w:tcW w:w="781" w:type="pct"/>
            <w:vMerge/>
            <w:vAlign w:val="center"/>
          </w:tcPr>
          <w:p w14:paraId="2D1A90E8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  <w:tc>
          <w:tcPr>
            <w:tcW w:w="2557" w:type="pct"/>
            <w:vAlign w:val="center"/>
          </w:tcPr>
          <w:p w14:paraId="6F35CE93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Всего</w:t>
            </w:r>
          </w:p>
        </w:tc>
        <w:tc>
          <w:tcPr>
            <w:tcW w:w="308" w:type="pct"/>
            <w:vAlign w:val="center"/>
          </w:tcPr>
          <w:p w14:paraId="7E42C360" w14:textId="77777777" w:rsidR="00A73920" w:rsidRDefault="00A73920" w:rsidP="00A805F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102</w:t>
            </w:r>
          </w:p>
        </w:tc>
        <w:tc>
          <w:tcPr>
            <w:tcW w:w="1354" w:type="pct"/>
            <w:vMerge/>
            <w:vAlign w:val="center"/>
          </w:tcPr>
          <w:p w14:paraId="624E4251" w14:textId="77777777" w:rsidR="00A73920" w:rsidRPr="009F7C76" w:rsidRDefault="00A73920" w:rsidP="00A805F7">
            <w:pPr>
              <w:rPr>
                <w:b/>
                <w:bCs/>
                <w:szCs w:val="24"/>
              </w:rPr>
            </w:pPr>
          </w:p>
        </w:tc>
      </w:tr>
    </w:tbl>
    <w:p w14:paraId="61514A6B" w14:textId="77777777" w:rsidR="00C4058D" w:rsidRPr="009F7C76" w:rsidRDefault="00C4058D" w:rsidP="00C4058D"/>
    <w:p w14:paraId="06A0DE31" w14:textId="77777777" w:rsidR="00C4058D" w:rsidRPr="009F7C76" w:rsidRDefault="00C4058D" w:rsidP="00C4058D">
      <w:pPr>
        <w:sectPr w:rsidR="00C4058D" w:rsidRPr="009F7C76" w:rsidSect="00A805F7">
          <w:pgSz w:w="16840" w:h="11907" w:orient="landscape"/>
          <w:pgMar w:top="1134" w:right="567" w:bottom="1134" w:left="1134" w:header="709" w:footer="709" w:gutter="0"/>
          <w:cols w:space="720"/>
        </w:sectPr>
      </w:pPr>
    </w:p>
    <w:p w14:paraId="64789FD1" w14:textId="77777777" w:rsidR="00C4058D" w:rsidRPr="009F7C76" w:rsidRDefault="00C4058D" w:rsidP="00C4058D">
      <w:pPr>
        <w:ind w:firstLine="770"/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3. УСЛОВИЯ РЕАЛИЗАЦИИ ПРОГРАММЫ </w:t>
      </w:r>
    </w:p>
    <w:p w14:paraId="0298009A" w14:textId="77777777" w:rsidR="00C4058D" w:rsidRPr="009F7C76" w:rsidRDefault="00C4058D" w:rsidP="00C4058D">
      <w:pPr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t>3.1. Материально-техническое обеспечение</w:t>
      </w:r>
    </w:p>
    <w:p w14:paraId="1C5BC819" w14:textId="77777777" w:rsidR="00C4058D" w:rsidRPr="009F7C76" w:rsidRDefault="00C4058D" w:rsidP="00C4058D">
      <w:pPr>
        <w:ind w:firstLine="770"/>
        <w:rPr>
          <w:szCs w:val="24"/>
        </w:rPr>
      </w:pPr>
      <w:r w:rsidRPr="009F7C76">
        <w:rPr>
          <w:bCs/>
          <w:szCs w:val="24"/>
        </w:rPr>
        <w:t xml:space="preserve">Реализация программы </w:t>
      </w:r>
      <w:r w:rsidRPr="009F7C76">
        <w:rPr>
          <w:szCs w:val="24"/>
        </w:rPr>
        <w:t>предполагает наличие учебных кабинетов «Экономики и предпринимательства» и «Бухгалтерского учёта</w:t>
      </w:r>
    </w:p>
    <w:p w14:paraId="08182AC0" w14:textId="77777777" w:rsidR="00C4058D" w:rsidRPr="009F7C76" w:rsidRDefault="00C4058D" w:rsidP="00C40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9F7C76">
        <w:rPr>
          <w:bCs/>
          <w:szCs w:val="24"/>
        </w:rPr>
        <w:t>Оборудование учебного кабинета и рабочих мест кабинета: учебная мебель, дидактические пособия, программное обеспечение, мультимедийные презентации лекционного материала, видеофильмы по отдельным темам.</w:t>
      </w:r>
    </w:p>
    <w:p w14:paraId="222CACB1" w14:textId="77777777" w:rsidR="00C4058D" w:rsidRPr="009F7C76" w:rsidRDefault="00C4058D" w:rsidP="00C40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9F7C76">
        <w:rPr>
          <w:bCs/>
          <w:szCs w:val="24"/>
        </w:rPr>
        <w:t xml:space="preserve">Технические средства обучения: видеопроекционное оборудования для презентаций, средства звуковоспроизведения, экран, </w:t>
      </w:r>
      <w:r w:rsidRPr="009F7C76">
        <w:rPr>
          <w:szCs w:val="24"/>
        </w:rPr>
        <w:t>компьютеры с доступом к базам данных и Интернет.</w:t>
      </w:r>
    </w:p>
    <w:p w14:paraId="26E9CAD5" w14:textId="77777777" w:rsidR="00C4058D" w:rsidRPr="009F7C76" w:rsidRDefault="00C4058D" w:rsidP="00C4058D">
      <w:pPr>
        <w:ind w:firstLine="770"/>
        <w:rPr>
          <w:b/>
          <w:bCs/>
          <w:szCs w:val="24"/>
        </w:rPr>
      </w:pPr>
    </w:p>
    <w:p w14:paraId="7217209F" w14:textId="77777777" w:rsidR="00C4058D" w:rsidRPr="009F7C76" w:rsidRDefault="00C4058D" w:rsidP="00C4058D">
      <w:pPr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t>Нормативные источники:</w:t>
      </w:r>
    </w:p>
    <w:p w14:paraId="7C4B6C65" w14:textId="77777777" w:rsidR="00C4058D" w:rsidRPr="009F7C76" w:rsidRDefault="00C4058D" w:rsidP="00C4058D">
      <w:pPr>
        <w:ind w:firstLine="770"/>
        <w:rPr>
          <w:szCs w:val="24"/>
        </w:rPr>
      </w:pPr>
      <w:r w:rsidRPr="009F7C76">
        <w:rPr>
          <w:bCs/>
          <w:szCs w:val="24"/>
        </w:rPr>
        <w:t>1.</w:t>
      </w:r>
      <w:r w:rsidRPr="009F7C76">
        <w:rPr>
          <w:szCs w:val="24"/>
        </w:rPr>
        <w:t>Федеральный закон от 06.12.2011N 402-ФЗ «О бухгалтерском учете».</w:t>
      </w:r>
    </w:p>
    <w:p w14:paraId="748A499C" w14:textId="77777777" w:rsidR="00C4058D" w:rsidRPr="009F7C76" w:rsidRDefault="00C4058D" w:rsidP="00C4058D">
      <w:pPr>
        <w:ind w:firstLine="770"/>
        <w:rPr>
          <w:szCs w:val="24"/>
        </w:rPr>
      </w:pPr>
      <w:r w:rsidRPr="009F7C76">
        <w:rPr>
          <w:szCs w:val="24"/>
        </w:rPr>
        <w:t>2.Положение по ведению бухгалтерского учета и бухгалтерской отчетности в Российской Федерации Приказ Минфина РФ от 29.07.1998 N 34н (ред. 26.03.2007).</w:t>
      </w:r>
    </w:p>
    <w:p w14:paraId="7836EDAA" w14:textId="77777777" w:rsidR="00C4058D" w:rsidRPr="009F7C76" w:rsidRDefault="00C4058D" w:rsidP="00C4058D">
      <w:pPr>
        <w:ind w:firstLine="770"/>
        <w:rPr>
          <w:szCs w:val="24"/>
        </w:rPr>
      </w:pPr>
      <w:r w:rsidRPr="009F7C76">
        <w:rPr>
          <w:szCs w:val="24"/>
        </w:rPr>
        <w:t>3.Приказ Минфина РФ от 06.07.1999 N 43н (ред. от 18.09.2006) «Об утверждении Положения по бухгалтерскому учету «Бухгалтерская отчетность организации» (ПБУ 4/99)».</w:t>
      </w:r>
    </w:p>
    <w:p w14:paraId="6E4886AB" w14:textId="77777777" w:rsidR="00C4058D" w:rsidRPr="009F7C76" w:rsidRDefault="00C4058D" w:rsidP="00C4058D">
      <w:pPr>
        <w:autoSpaceDE w:val="0"/>
        <w:autoSpaceDN w:val="0"/>
        <w:adjustRightInd w:val="0"/>
        <w:ind w:firstLine="770"/>
        <w:rPr>
          <w:szCs w:val="24"/>
        </w:rPr>
      </w:pPr>
      <w:r w:rsidRPr="009F7C76">
        <w:rPr>
          <w:szCs w:val="24"/>
        </w:rPr>
        <w:t xml:space="preserve">4.План счетов бухгалтерского учета (Приказ Минфина РФ от 31.10.2000 N 94н (ред. от 18.09.2006) «Об утверждении Плана счетов бухгалтерского учета финансово-хозяйственной деятельности организаций и Инструкции по его применению» (в ред. Приказов Минфина РФ от 07.05.2003 N 38н, от 18.09.2006 N 115н)) и Инструкция по его применению. </w:t>
      </w:r>
    </w:p>
    <w:p w14:paraId="6F634E52" w14:textId="77777777" w:rsidR="00C4058D" w:rsidRPr="009F7C76" w:rsidRDefault="00C4058D" w:rsidP="00C4058D">
      <w:pPr>
        <w:ind w:firstLine="770"/>
        <w:rPr>
          <w:b/>
          <w:szCs w:val="24"/>
        </w:rPr>
      </w:pPr>
    </w:p>
    <w:p w14:paraId="4FC097E6" w14:textId="77777777" w:rsidR="00C4058D" w:rsidRPr="009F7C76" w:rsidRDefault="00C4058D" w:rsidP="00C4058D">
      <w:pPr>
        <w:ind w:firstLine="770"/>
        <w:rPr>
          <w:b/>
          <w:szCs w:val="24"/>
        </w:rPr>
      </w:pPr>
      <w:r w:rsidRPr="009F7C76">
        <w:rPr>
          <w:b/>
          <w:szCs w:val="24"/>
        </w:rPr>
        <w:t>Учебники и учебные пособия:</w:t>
      </w:r>
    </w:p>
    <w:p w14:paraId="2A9032FD" w14:textId="77777777" w:rsidR="00C4058D" w:rsidRPr="009F7C76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lang w:eastAsia="ru-RU"/>
        </w:rPr>
      </w:pPr>
      <w:r w:rsidRPr="009F7C76">
        <w:rPr>
          <w:rFonts w:ascii="Times New Roman" w:hAnsi="Times New Roman"/>
          <w:sz w:val="24"/>
          <w:szCs w:val="24"/>
          <w:lang w:eastAsia="ru-RU"/>
        </w:rPr>
        <w:t xml:space="preserve">1. Малых Н.И. Экономика гостиничного предприятия. Учебное пособие. Инфра-М, Форум. 2013 г. </w:t>
      </w:r>
    </w:p>
    <w:p w14:paraId="7900E4FB" w14:textId="77777777" w:rsidR="00C4058D" w:rsidRPr="009F7C76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lang w:eastAsia="ru-RU"/>
        </w:rPr>
      </w:pPr>
      <w:r w:rsidRPr="009F7C76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spellStart"/>
      <w:r w:rsidRPr="009F7C76">
        <w:rPr>
          <w:rFonts w:ascii="Times New Roman" w:hAnsi="Times New Roman"/>
          <w:sz w:val="24"/>
          <w:szCs w:val="24"/>
          <w:lang w:eastAsia="ru-RU"/>
        </w:rPr>
        <w:t>Гомола</w:t>
      </w:r>
      <w:proofErr w:type="spellEnd"/>
      <w:r w:rsidRPr="009F7C76">
        <w:rPr>
          <w:rFonts w:ascii="Times New Roman" w:hAnsi="Times New Roman"/>
          <w:sz w:val="24"/>
          <w:szCs w:val="24"/>
          <w:lang w:eastAsia="ru-RU"/>
        </w:rPr>
        <w:t>, Александр Иванович. Экономика для профессий и специальностей социально-экономического профиля [Текст</w:t>
      </w:r>
      <w:proofErr w:type="gramStart"/>
      <w:r w:rsidRPr="009F7C76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9F7C76">
        <w:rPr>
          <w:rFonts w:ascii="Times New Roman" w:hAnsi="Times New Roman"/>
          <w:sz w:val="24"/>
          <w:szCs w:val="24"/>
          <w:lang w:eastAsia="ru-RU"/>
        </w:rPr>
        <w:t xml:space="preserve"> учебник для СПО социально-экономического профиля. -4-е изд., стер. Москва: Академия, 2013. -336 с</w:t>
      </w:r>
    </w:p>
    <w:p w14:paraId="325D5F8E" w14:textId="77777777" w:rsidR="00C4058D" w:rsidRPr="009F7C76" w:rsidRDefault="00C4058D" w:rsidP="00C4058D">
      <w:pPr>
        <w:ind w:firstLine="770"/>
        <w:rPr>
          <w:szCs w:val="24"/>
        </w:rPr>
      </w:pPr>
    </w:p>
    <w:p w14:paraId="4327937E" w14:textId="77777777" w:rsidR="00C4058D" w:rsidRPr="009F7C76" w:rsidRDefault="00C4058D" w:rsidP="00C4058D">
      <w:pPr>
        <w:ind w:firstLine="770"/>
        <w:rPr>
          <w:b/>
          <w:szCs w:val="24"/>
        </w:rPr>
      </w:pPr>
      <w:r w:rsidRPr="009F7C76">
        <w:rPr>
          <w:b/>
          <w:szCs w:val="24"/>
        </w:rPr>
        <w:t>Дополнительная литература</w:t>
      </w:r>
    </w:p>
    <w:p w14:paraId="6052187F" w14:textId="77777777" w:rsidR="00C4058D" w:rsidRPr="009F7C76" w:rsidRDefault="00C4058D" w:rsidP="00C40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t>Интернет-ресурсы:</w:t>
      </w:r>
    </w:p>
    <w:p w14:paraId="4882A42A" w14:textId="77777777" w:rsidR="00C4058D" w:rsidRPr="009F7C76" w:rsidRDefault="00C4058D" w:rsidP="00C4058D">
      <w:pPr>
        <w:ind w:firstLine="770"/>
        <w:rPr>
          <w:szCs w:val="24"/>
        </w:rPr>
      </w:pPr>
      <w:r w:rsidRPr="009F7C76">
        <w:rPr>
          <w:bCs/>
          <w:szCs w:val="24"/>
        </w:rPr>
        <w:t>1.</w:t>
      </w:r>
      <w:hyperlink r:id="rId9" w:history="1">
        <w:r w:rsidRPr="009F7C76">
          <w:rPr>
            <w:szCs w:val="24"/>
          </w:rPr>
          <w:t>http://www.consultant.ru</w:t>
        </w:r>
      </w:hyperlink>
    </w:p>
    <w:p w14:paraId="56E0CBE7" w14:textId="77777777" w:rsidR="00C4058D" w:rsidRPr="009F7C76" w:rsidRDefault="00C4058D" w:rsidP="00C4058D">
      <w:pPr>
        <w:ind w:firstLine="770"/>
        <w:rPr>
          <w:szCs w:val="24"/>
        </w:rPr>
      </w:pPr>
      <w:r w:rsidRPr="009F7C76">
        <w:rPr>
          <w:bCs/>
          <w:szCs w:val="24"/>
        </w:rPr>
        <w:t>2.</w:t>
      </w:r>
      <w:hyperlink r:id="rId10" w:history="1">
        <w:r w:rsidRPr="009F7C76">
          <w:rPr>
            <w:szCs w:val="24"/>
          </w:rPr>
          <w:t>http://www.garant.ru</w:t>
        </w:r>
      </w:hyperlink>
    </w:p>
    <w:p w14:paraId="08FB454C" w14:textId="77777777" w:rsidR="00C4058D" w:rsidRPr="009F7C76" w:rsidRDefault="00C4058D" w:rsidP="00C4058D">
      <w:pPr>
        <w:ind w:firstLine="770"/>
        <w:rPr>
          <w:szCs w:val="24"/>
        </w:rPr>
      </w:pPr>
      <w:r w:rsidRPr="009F7C76">
        <w:rPr>
          <w:szCs w:val="24"/>
        </w:rPr>
        <w:t xml:space="preserve">3. </w:t>
      </w:r>
      <w:hyperlink r:id="rId11" w:history="1">
        <w:r w:rsidRPr="009F7C76">
          <w:rPr>
            <w:szCs w:val="24"/>
          </w:rPr>
          <w:t>http://ru.wikipedia.org</w:t>
        </w:r>
      </w:hyperlink>
      <w:r w:rsidRPr="009F7C76">
        <w:rPr>
          <w:szCs w:val="24"/>
        </w:rPr>
        <w:tab/>
      </w:r>
    </w:p>
    <w:p w14:paraId="2A9E2910" w14:textId="77777777" w:rsidR="00C4058D" w:rsidRPr="009F7C76" w:rsidRDefault="00C4058D" w:rsidP="00C4058D">
      <w:pPr>
        <w:ind w:firstLine="770"/>
        <w:rPr>
          <w:bCs/>
          <w:szCs w:val="24"/>
        </w:rPr>
      </w:pPr>
      <w:r w:rsidRPr="009F7C76">
        <w:rPr>
          <w:szCs w:val="24"/>
        </w:rPr>
        <w:t xml:space="preserve">4. </w:t>
      </w:r>
      <w:hyperlink r:id="rId12" w:history="1">
        <w:r w:rsidRPr="009F7C76">
          <w:rPr>
            <w:rStyle w:val="ac"/>
            <w:color w:val="auto"/>
            <w:szCs w:val="24"/>
            <w:u w:val="none"/>
          </w:rPr>
          <w:t>http://www.buhgalteria.ru/article/n53491</w:t>
        </w:r>
      </w:hyperlink>
    </w:p>
    <w:p w14:paraId="109A03FC" w14:textId="77777777" w:rsidR="00C4058D" w:rsidRPr="009F7C76" w:rsidRDefault="00C4058D" w:rsidP="00C4058D">
      <w:pPr>
        <w:ind w:firstLine="770"/>
        <w:rPr>
          <w:b/>
          <w:bCs/>
          <w:szCs w:val="24"/>
        </w:rPr>
      </w:pPr>
    </w:p>
    <w:p w14:paraId="7F97A4B9" w14:textId="77777777" w:rsidR="00C4058D" w:rsidRPr="009F7C76" w:rsidRDefault="00C4058D" w:rsidP="00C4058D">
      <w:pPr>
        <w:ind w:firstLine="770"/>
        <w:rPr>
          <w:b/>
          <w:szCs w:val="24"/>
        </w:rPr>
      </w:pPr>
      <w:r w:rsidRPr="009F7C76">
        <w:rPr>
          <w:b/>
          <w:szCs w:val="24"/>
        </w:rPr>
        <w:t>3.2. Информационное обеспечение обучения</w:t>
      </w:r>
    </w:p>
    <w:p w14:paraId="779746AA" w14:textId="77777777" w:rsidR="00C4058D" w:rsidRPr="009F7C76" w:rsidRDefault="00C4058D" w:rsidP="00C4058D">
      <w:pPr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t>Перечень используемых учебных изданий, Интернет-ресурсов, дополнительной литературы</w:t>
      </w:r>
    </w:p>
    <w:p w14:paraId="017ED289" w14:textId="77777777" w:rsidR="00C4058D" w:rsidRPr="009F7C76" w:rsidRDefault="00C4058D" w:rsidP="00C4058D">
      <w:pPr>
        <w:tabs>
          <w:tab w:val="left" w:pos="0"/>
        </w:tabs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t>3.2.1. Основные источники (печатные издания):</w:t>
      </w:r>
    </w:p>
    <w:p w14:paraId="795F7F19" w14:textId="77777777" w:rsidR="00C4058D" w:rsidRPr="000A27C0" w:rsidRDefault="00C4058D" w:rsidP="00C4058D">
      <w:pPr>
        <w:pStyle w:val="a8"/>
        <w:shd w:val="clear" w:color="auto" w:fill="F9F9F9"/>
        <w:tabs>
          <w:tab w:val="left" w:pos="0"/>
        </w:tabs>
        <w:ind w:firstLine="770"/>
        <w:rPr>
          <w:lang w:val="ru-RU"/>
        </w:rPr>
      </w:pPr>
      <w:r w:rsidRPr="000A27C0">
        <w:rPr>
          <w:bCs/>
          <w:lang w:val="ru-RU"/>
        </w:rPr>
        <w:t xml:space="preserve">1.Н.И. Малых, Н.Г. Можаева. Экономика гостиничного </w:t>
      </w:r>
      <w:proofErr w:type="spellStart"/>
      <w:r w:rsidRPr="000A27C0">
        <w:rPr>
          <w:bCs/>
          <w:lang w:val="ru-RU"/>
        </w:rPr>
        <w:t>предприятия.Гриф</w:t>
      </w:r>
      <w:proofErr w:type="spellEnd"/>
      <w:r w:rsidRPr="000A27C0">
        <w:rPr>
          <w:bCs/>
          <w:lang w:val="ru-RU"/>
        </w:rPr>
        <w:t xml:space="preserve"> УМО МО </w:t>
      </w:r>
      <w:proofErr w:type="spellStart"/>
      <w:r w:rsidRPr="000A27C0">
        <w:rPr>
          <w:bCs/>
          <w:lang w:val="ru-RU"/>
        </w:rPr>
        <w:t>РФ</w:t>
      </w:r>
      <w:r w:rsidRPr="000A27C0">
        <w:rPr>
          <w:rStyle w:val="fieldname"/>
          <w:bCs/>
          <w:lang w:val="ru-RU"/>
        </w:rPr>
        <w:t>Издательство:</w:t>
      </w:r>
      <w:hyperlink r:id="rId13" w:history="1">
        <w:r w:rsidRPr="000A27C0">
          <w:rPr>
            <w:rStyle w:val="ac"/>
            <w:color w:val="auto"/>
            <w:u w:val="none"/>
            <w:lang w:val="ru-RU"/>
          </w:rPr>
          <w:t>ДРОФА</w:t>
        </w:r>
        <w:proofErr w:type="spellEnd"/>
      </w:hyperlink>
      <w:r w:rsidRPr="000A27C0">
        <w:rPr>
          <w:rStyle w:val="nowrap"/>
          <w:lang w:val="ru-RU"/>
        </w:rPr>
        <w:t>(2015 г.)</w:t>
      </w:r>
      <w:r w:rsidRPr="000A27C0">
        <w:rPr>
          <w:rStyle w:val="fieldname"/>
          <w:bCs/>
        </w:rPr>
        <w:t>ISBN</w:t>
      </w:r>
      <w:r w:rsidRPr="000A27C0">
        <w:rPr>
          <w:rStyle w:val="fieldname"/>
          <w:b/>
          <w:bCs/>
          <w:lang w:val="ru-RU"/>
        </w:rPr>
        <w:t>:</w:t>
      </w:r>
      <w:r w:rsidRPr="000A27C0">
        <w:rPr>
          <w:lang w:val="ru-RU"/>
        </w:rPr>
        <w:t>978-5-91134-745-1, 320 стр.</w:t>
      </w:r>
    </w:p>
    <w:p w14:paraId="5F9BDE2A" w14:textId="77777777" w:rsidR="00C4058D" w:rsidRPr="000A27C0" w:rsidRDefault="00C4058D" w:rsidP="00C4058D">
      <w:pPr>
        <w:tabs>
          <w:tab w:val="left" w:pos="0"/>
          <w:tab w:val="num" w:pos="142"/>
        </w:tabs>
        <w:ind w:firstLine="770"/>
        <w:rPr>
          <w:bCs/>
          <w:szCs w:val="24"/>
        </w:rPr>
      </w:pPr>
      <w:r w:rsidRPr="000A27C0">
        <w:rPr>
          <w:bCs/>
          <w:szCs w:val="24"/>
        </w:rPr>
        <w:t xml:space="preserve">2. А.Н. Лазарев, Н.А. Зайцева, С.В. </w:t>
      </w:r>
      <w:proofErr w:type="spellStart"/>
      <w:r w:rsidRPr="000A27C0">
        <w:rPr>
          <w:bCs/>
          <w:szCs w:val="24"/>
        </w:rPr>
        <w:t>Огнеа</w:t>
      </w:r>
      <w:proofErr w:type="spellEnd"/>
      <w:r w:rsidRPr="000A27C0">
        <w:rPr>
          <w:bCs/>
          <w:szCs w:val="24"/>
        </w:rPr>
        <w:t>, Е.Н. Егорова, Экономика гостиничного предприятия КНОРУС. Москва.2016г.</w:t>
      </w:r>
    </w:p>
    <w:p w14:paraId="79A6CED7" w14:textId="77777777" w:rsidR="00C4058D" w:rsidRPr="000A27C0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lang w:eastAsia="ru-RU"/>
        </w:rPr>
      </w:pPr>
      <w:r w:rsidRPr="000A27C0">
        <w:rPr>
          <w:rFonts w:ascii="Times New Roman" w:hAnsi="Times New Roman"/>
          <w:sz w:val="24"/>
          <w:szCs w:val="24"/>
          <w:lang w:eastAsia="ru-RU"/>
        </w:rPr>
        <w:t xml:space="preserve">3. Бабаев Ю.А., Петров А.М. Теория бухгалтерского учёта: учебник/ под ред. Ю.А. Бабаева. – 5-е изд.,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. И доп. – М.: Проспект, 2013. – 240 с. </w:t>
      </w:r>
      <w:r w:rsidRPr="000A27C0">
        <w:rPr>
          <w:rFonts w:ascii="Times New Roman" w:hAnsi="Times New Roman"/>
          <w:sz w:val="24"/>
          <w:szCs w:val="24"/>
          <w:lang w:eastAsia="ru-RU"/>
        </w:rPr>
        <w:br/>
        <w:t>4. Богаченко В.М. Основы бухгалтерского учета : учебник. – Ростов н/</w:t>
      </w:r>
      <w:proofErr w:type="gramStart"/>
      <w:r w:rsidRPr="000A27C0">
        <w:rPr>
          <w:rFonts w:ascii="Times New Roman" w:hAnsi="Times New Roman"/>
          <w:sz w:val="24"/>
          <w:szCs w:val="24"/>
          <w:lang w:eastAsia="ru-RU"/>
        </w:rPr>
        <w:t>Д :</w:t>
      </w:r>
      <w:proofErr w:type="gram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 Феникс, 2014. – 334 с. </w:t>
      </w:r>
    </w:p>
    <w:p w14:paraId="0F5A094A" w14:textId="77777777" w:rsidR="00C4058D" w:rsidRPr="00D337E2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lang w:eastAsia="ru-RU"/>
        </w:rPr>
      </w:pPr>
      <w:r w:rsidRPr="000A27C0">
        <w:rPr>
          <w:rFonts w:ascii="Times New Roman" w:hAnsi="Times New Roman"/>
          <w:sz w:val="24"/>
          <w:szCs w:val="24"/>
          <w:lang w:eastAsia="ru-RU"/>
        </w:rPr>
        <w:lastRenderedPageBreak/>
        <w:t xml:space="preserve">5. Н.А.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Бреславцева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, В.В.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Карощенко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, Н.В. Михайлова, Н.А. Рябоконь «Основы бухгалтерского учета и аудита в сферах сервиса и туризма»/ учебник, Ростов-на Дону «Феникс», </w:t>
      </w:r>
      <w:r w:rsidRPr="00D337E2">
        <w:rPr>
          <w:rFonts w:ascii="Times New Roman" w:hAnsi="Times New Roman"/>
          <w:sz w:val="24"/>
          <w:szCs w:val="24"/>
          <w:lang w:eastAsia="ru-RU"/>
        </w:rPr>
        <w:t>2014г.</w:t>
      </w:r>
    </w:p>
    <w:p w14:paraId="0C23270A" w14:textId="77777777" w:rsidR="00C4058D" w:rsidRPr="00D337E2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shd w:val="clear" w:color="auto" w:fill="FFFFFF"/>
        </w:rPr>
      </w:pPr>
      <w:r w:rsidRPr="00D337E2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6. </w:t>
      </w:r>
      <w:proofErr w:type="spellStart"/>
      <w:r w:rsidRPr="00D337E2">
        <w:rPr>
          <w:rFonts w:ascii="Times New Roman" w:hAnsi="Times New Roman"/>
          <w:iCs/>
          <w:sz w:val="24"/>
          <w:szCs w:val="24"/>
          <w:shd w:val="clear" w:color="auto" w:fill="FFFFFF"/>
        </w:rPr>
        <w:t>Воронченко</w:t>
      </w:r>
      <w:proofErr w:type="spellEnd"/>
      <w:r w:rsidRPr="00D337E2">
        <w:rPr>
          <w:rFonts w:ascii="Times New Roman" w:hAnsi="Times New Roman"/>
          <w:iCs/>
          <w:sz w:val="24"/>
          <w:szCs w:val="24"/>
          <w:shd w:val="clear" w:color="auto" w:fill="FFFFFF"/>
        </w:rPr>
        <w:t>, Т. В. </w:t>
      </w: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Основы бухгалтерского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учета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и практикум для СПО / Т. В.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Воронченко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. —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М.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, 2017. — 276 с. — (Профессиональное образование). — ISBN 978-5-534-03199-7. https://www.biblio-online.ru/viewer/9219EBCE-114F-45FF-A6F5-48FC1E951709#page/1</w:t>
      </w:r>
    </w:p>
    <w:p w14:paraId="3B9D653A" w14:textId="77777777" w:rsidR="00C4058D" w:rsidRPr="00D337E2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shd w:val="clear" w:color="auto" w:fill="FFFFFF"/>
        </w:rPr>
      </w:pP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7. </w:t>
      </w:r>
      <w:r w:rsidRPr="00D337E2">
        <w:rPr>
          <w:rFonts w:ascii="Times New Roman" w:hAnsi="Times New Roman"/>
          <w:iCs/>
          <w:sz w:val="24"/>
          <w:szCs w:val="24"/>
          <w:shd w:val="clear" w:color="auto" w:fill="FFFFFF"/>
        </w:rPr>
        <w:t>Шадрина, Г. В. </w:t>
      </w: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Основы бухгалтерского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учета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и практикум для СПО / Г. В. Шадрина, Л. И. Егорова. —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М.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, 2017. — 429 с. — (Профессиональное образование). — ISBN 978-5-534-02782-2. https://www.biblio-online.ru/viewer/3490386E-E0DA-4DA4-9894-BC88D3694D85#page/1</w:t>
      </w:r>
    </w:p>
    <w:p w14:paraId="20413D8F" w14:textId="77777777" w:rsidR="00C4058D" w:rsidRPr="00D337E2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shd w:val="clear" w:color="auto" w:fill="FFFFFF"/>
        </w:rPr>
      </w:pP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8. </w:t>
      </w:r>
      <w:r w:rsidRPr="00D337E2">
        <w:rPr>
          <w:rFonts w:ascii="Times New Roman" w:hAnsi="Times New Roman"/>
          <w:iCs/>
          <w:sz w:val="24"/>
          <w:szCs w:val="24"/>
          <w:shd w:val="clear" w:color="auto" w:fill="FFFFFF"/>
        </w:rPr>
        <w:t>Агеева, О. А. </w:t>
      </w: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Бухгалтерский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учет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и практикум для СПО / О. А. Агеева, Л. С. Шахматова. —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М.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, 2017. — 273 с. — (Профессиональное образование). — ISBN 978-5-534-01145-6. https://www.biblio-online.ru/viewer/FCF15000-78EF-4815-9819-8E041DAC1B3B#page/1</w:t>
      </w:r>
    </w:p>
    <w:p w14:paraId="01E3687A" w14:textId="77777777" w:rsidR="00C4058D" w:rsidRPr="00D337E2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shd w:val="clear" w:color="auto" w:fill="FFFFFF"/>
        </w:rPr>
      </w:pP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9. </w:t>
      </w:r>
      <w:proofErr w:type="spellStart"/>
      <w:r w:rsidRPr="00D337E2">
        <w:rPr>
          <w:rFonts w:ascii="Times New Roman" w:hAnsi="Times New Roman"/>
          <w:iCs/>
          <w:sz w:val="24"/>
          <w:szCs w:val="24"/>
          <w:shd w:val="clear" w:color="auto" w:fill="FFFFFF"/>
        </w:rPr>
        <w:t>Лупикова</w:t>
      </w:r>
      <w:proofErr w:type="spellEnd"/>
      <w:r w:rsidRPr="00D337E2">
        <w:rPr>
          <w:rFonts w:ascii="Times New Roman" w:hAnsi="Times New Roman"/>
          <w:iCs/>
          <w:sz w:val="24"/>
          <w:szCs w:val="24"/>
          <w:shd w:val="clear" w:color="auto" w:fill="FFFFFF"/>
        </w:rPr>
        <w:t>, Е. В. </w:t>
      </w: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Бухгалтерский учет. Теория бухгалтерского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учета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учебное пособие для СПО / Е. В.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Лупикова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. — 3-е изд.,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перераб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, 2016. — 244 с. — (Профессиональное образование). — ISBN 978-5-9916-8995-3. https://www.biblio-online.ru/viewer/B4ED590E-B874-43A2-B649-2EAD278F8022#page/1</w:t>
      </w:r>
    </w:p>
    <w:p w14:paraId="0C2BB56A" w14:textId="77777777" w:rsidR="00C4058D" w:rsidRPr="00D337E2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shd w:val="clear" w:color="auto" w:fill="FFFFFF"/>
        </w:rPr>
      </w:pP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10. </w:t>
      </w:r>
      <w:r w:rsidRPr="00D337E2">
        <w:rPr>
          <w:rFonts w:ascii="Times New Roman" w:hAnsi="Times New Roman"/>
          <w:iCs/>
          <w:sz w:val="24"/>
          <w:szCs w:val="24"/>
          <w:shd w:val="clear" w:color="auto" w:fill="FFFFFF"/>
        </w:rPr>
        <w:t>Дмитриева, И. М. </w:t>
      </w: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Бухгалтерский учет и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анализ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для СПО / И. М. Дмитриева, И. В. Захаров, О. Н. Калачева ; под ред. И. М. Дмитриевой. —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М.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, 2017. — 423 с. — (Профессиональное образование). — ISBN 978-5-534-02594-1. https://www.biblio-online.ru/viewer/3641536B-A29A-4727-B7FF-B4A3C9909909#page/1</w:t>
      </w:r>
    </w:p>
    <w:p w14:paraId="03DB539E" w14:textId="77777777" w:rsidR="00C4058D" w:rsidRPr="00D337E2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lang w:eastAsia="ru-RU"/>
        </w:rPr>
      </w:pP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11. </w:t>
      </w:r>
      <w:r w:rsidRPr="00D337E2">
        <w:rPr>
          <w:rFonts w:ascii="Times New Roman" w:hAnsi="Times New Roman"/>
          <w:iCs/>
          <w:sz w:val="24"/>
          <w:szCs w:val="24"/>
          <w:shd w:val="clear" w:color="auto" w:fill="FFFFFF"/>
        </w:rPr>
        <w:t>Дмитриева, И. М. </w:t>
      </w:r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Бухгалтерский </w:t>
      </w:r>
      <w:proofErr w:type="gram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учет :</w:t>
      </w:r>
      <w:proofErr w:type="gram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и практикум для СПО / И. М. Дмитриева. — 5-е изд.,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перераб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 w:val="24"/>
          <w:szCs w:val="24"/>
          <w:shd w:val="clear" w:color="auto" w:fill="FFFFFF"/>
        </w:rPr>
        <w:t xml:space="preserve">, 2017. — 325 с. — (Профессиональное образование). — ISBN 978-5-534-02641-2. https://www.biblio-online.ru/viewer/8DFC14EA-D55E-49EA-94FA-B848150B1D49#page/1 </w:t>
      </w:r>
    </w:p>
    <w:p w14:paraId="10239009" w14:textId="77777777" w:rsidR="00C4058D" w:rsidRPr="00D337E2" w:rsidRDefault="00C4058D" w:rsidP="00C4058D">
      <w:pPr>
        <w:ind w:firstLine="770"/>
        <w:rPr>
          <w:b/>
          <w:bCs/>
          <w:szCs w:val="24"/>
        </w:rPr>
      </w:pPr>
    </w:p>
    <w:p w14:paraId="3F5963F8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/>
          <w:bCs/>
          <w:szCs w:val="24"/>
        </w:rPr>
        <w:t>3.2.2 Электронные издания (электронные ресурсы)</w:t>
      </w:r>
    </w:p>
    <w:p w14:paraId="635CE49A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1.</w:t>
      </w:r>
      <w:r w:rsidRPr="000A27C0">
        <w:rPr>
          <w:bCs/>
          <w:szCs w:val="24"/>
        </w:rPr>
        <w:tab/>
        <w:t>Электронные учебники</w:t>
      </w:r>
    </w:p>
    <w:p w14:paraId="7DBADB08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2.</w:t>
      </w:r>
      <w:r w:rsidRPr="000A27C0">
        <w:rPr>
          <w:bCs/>
          <w:szCs w:val="24"/>
        </w:rPr>
        <w:tab/>
      </w:r>
      <w:proofErr w:type="spellStart"/>
      <w:r w:rsidRPr="000A27C0">
        <w:rPr>
          <w:bCs/>
          <w:szCs w:val="24"/>
        </w:rPr>
        <w:t>Скобкин</w:t>
      </w:r>
      <w:proofErr w:type="spellEnd"/>
      <w:r w:rsidRPr="000A27C0">
        <w:rPr>
          <w:bCs/>
          <w:szCs w:val="24"/>
        </w:rPr>
        <w:t xml:space="preserve"> С.С. Учебное пособие «Экономика гостиничного, ресторанного и туристического предприятия. http://institutiones.com/download/books/1981-ekonomika-gostinichnogo-restorannogo-i-turisticheskogo-predpriyatiya-skobkin.htm</w:t>
      </w:r>
    </w:p>
    <w:p w14:paraId="0471C21D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3.</w:t>
      </w:r>
      <w:r w:rsidRPr="000A27C0">
        <w:rPr>
          <w:bCs/>
          <w:szCs w:val="24"/>
        </w:rPr>
        <w:tab/>
        <w:t xml:space="preserve"> </w:t>
      </w:r>
      <w:proofErr w:type="spellStart"/>
      <w:r w:rsidRPr="000A27C0">
        <w:rPr>
          <w:bCs/>
          <w:szCs w:val="24"/>
        </w:rPr>
        <w:t>Чалдаева</w:t>
      </w:r>
      <w:proofErr w:type="spellEnd"/>
      <w:r w:rsidRPr="000A27C0">
        <w:rPr>
          <w:bCs/>
          <w:szCs w:val="24"/>
        </w:rPr>
        <w:t xml:space="preserve"> Л.А. Экономика предприятия. Курс в схемах</w:t>
      </w:r>
    </w:p>
    <w:p w14:paraId="1B307DEC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4.</w:t>
      </w:r>
      <w:r w:rsidRPr="000A27C0">
        <w:rPr>
          <w:bCs/>
          <w:szCs w:val="24"/>
        </w:rPr>
        <w:tab/>
        <w:t>Экономика предприятия: Электронный учебник/ Юркова Т.И., Юрков С.В. www.aup.ru</w:t>
      </w:r>
    </w:p>
    <w:p w14:paraId="2E5B80BB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5.</w:t>
      </w:r>
      <w:r w:rsidRPr="000A27C0">
        <w:rPr>
          <w:bCs/>
          <w:szCs w:val="24"/>
        </w:rPr>
        <w:tab/>
        <w:t>www.bookean.ru</w:t>
      </w:r>
    </w:p>
    <w:p w14:paraId="0766500B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6.</w:t>
      </w:r>
      <w:r w:rsidRPr="000A27C0">
        <w:rPr>
          <w:bCs/>
          <w:szCs w:val="24"/>
        </w:rPr>
        <w:tab/>
        <w:t>ru.wikipedia.org</w:t>
      </w:r>
    </w:p>
    <w:p w14:paraId="7B195BC2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7.</w:t>
      </w:r>
      <w:r w:rsidRPr="000A27C0">
        <w:rPr>
          <w:bCs/>
          <w:szCs w:val="24"/>
        </w:rPr>
        <w:tab/>
        <w:t>www.twirpx.com</w:t>
      </w:r>
    </w:p>
    <w:p w14:paraId="16E2104C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8.</w:t>
      </w:r>
      <w:r w:rsidRPr="000A27C0">
        <w:rPr>
          <w:bCs/>
          <w:szCs w:val="24"/>
        </w:rPr>
        <w:tab/>
        <w:t>www.institutiones.com</w:t>
      </w:r>
    </w:p>
    <w:p w14:paraId="7997FFF5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9.</w:t>
      </w:r>
      <w:r w:rsidRPr="000A27C0">
        <w:rPr>
          <w:bCs/>
          <w:szCs w:val="24"/>
        </w:rPr>
        <w:tab/>
        <w:t xml:space="preserve">www.econpredr.narod.ru </w:t>
      </w:r>
    </w:p>
    <w:p w14:paraId="57435DBA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10.</w:t>
      </w:r>
      <w:r w:rsidRPr="000A27C0">
        <w:rPr>
          <w:bCs/>
          <w:szCs w:val="24"/>
        </w:rPr>
        <w:tab/>
        <w:t xml:space="preserve">http://www.hotelmaster.ru </w:t>
      </w:r>
    </w:p>
    <w:p w14:paraId="4E6F8EFF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11.</w:t>
      </w:r>
      <w:r w:rsidRPr="000A27C0">
        <w:rPr>
          <w:bCs/>
          <w:szCs w:val="24"/>
        </w:rPr>
        <w:tab/>
        <w:t>http://turgostinica.ru</w:t>
      </w:r>
    </w:p>
    <w:p w14:paraId="28CDB217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12.</w:t>
      </w:r>
      <w:r w:rsidRPr="000A27C0">
        <w:rPr>
          <w:bCs/>
          <w:szCs w:val="24"/>
        </w:rPr>
        <w:tab/>
        <w:t>http://tourlib.net</w:t>
      </w:r>
    </w:p>
    <w:p w14:paraId="7635F3F2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13.</w:t>
      </w:r>
      <w:r w:rsidRPr="000A27C0">
        <w:rPr>
          <w:bCs/>
          <w:szCs w:val="24"/>
        </w:rPr>
        <w:tab/>
        <w:t>http://www.npark.ru</w:t>
      </w:r>
    </w:p>
    <w:p w14:paraId="0EDC71B8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14.</w:t>
      </w:r>
      <w:r w:rsidRPr="000A27C0">
        <w:rPr>
          <w:bCs/>
          <w:szCs w:val="24"/>
        </w:rPr>
        <w:tab/>
        <w:t>http://elibrary.ru/defaultx.asp - Научная электронная библиотека – доступны электронные версии статей журналов</w:t>
      </w:r>
    </w:p>
    <w:p w14:paraId="3A035B6A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15.</w:t>
      </w:r>
      <w:r w:rsidRPr="000A27C0">
        <w:rPr>
          <w:bCs/>
          <w:szCs w:val="24"/>
        </w:rPr>
        <w:tab/>
        <w:t xml:space="preserve">http://www.vernikov.ru Подборка аналитических материалов по вопросам </w:t>
      </w:r>
    </w:p>
    <w:p w14:paraId="2DD6B47F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экономики, менеджмента и информационных технологий - статьи, книги, различные работы. 13.01.2012 г.</w:t>
      </w:r>
    </w:p>
    <w:p w14:paraId="20D72E73" w14:textId="77777777" w:rsidR="00C4058D" w:rsidRPr="000A27C0" w:rsidRDefault="00C4058D" w:rsidP="00C4058D">
      <w:pPr>
        <w:ind w:firstLine="770"/>
        <w:rPr>
          <w:b/>
          <w:bCs/>
          <w:szCs w:val="24"/>
        </w:rPr>
      </w:pPr>
    </w:p>
    <w:p w14:paraId="7A1DC219" w14:textId="77777777" w:rsidR="00C4058D" w:rsidRPr="000A27C0" w:rsidRDefault="00C4058D" w:rsidP="00C4058D">
      <w:pPr>
        <w:ind w:firstLine="770"/>
        <w:rPr>
          <w:b/>
          <w:bCs/>
          <w:szCs w:val="24"/>
        </w:rPr>
      </w:pPr>
      <w:r w:rsidRPr="000A27C0">
        <w:rPr>
          <w:b/>
          <w:bCs/>
          <w:szCs w:val="24"/>
        </w:rPr>
        <w:lastRenderedPageBreak/>
        <w:t>3.2.3Дополнительные источники (печатные издания)</w:t>
      </w:r>
    </w:p>
    <w:p w14:paraId="62AC2E7E" w14:textId="77777777" w:rsidR="00C4058D" w:rsidRPr="000A27C0" w:rsidRDefault="00C4058D" w:rsidP="00C4058D">
      <w:pPr>
        <w:ind w:firstLine="770"/>
        <w:rPr>
          <w:b/>
          <w:bCs/>
          <w:szCs w:val="24"/>
        </w:rPr>
      </w:pPr>
    </w:p>
    <w:p w14:paraId="028089E5" w14:textId="77777777" w:rsidR="00C4058D" w:rsidRPr="000A27C0" w:rsidRDefault="00C4058D" w:rsidP="00C4058D">
      <w:pPr>
        <w:ind w:firstLine="770"/>
        <w:rPr>
          <w:b/>
          <w:bCs/>
          <w:szCs w:val="24"/>
        </w:rPr>
      </w:pPr>
      <w:r w:rsidRPr="000A27C0">
        <w:rPr>
          <w:szCs w:val="24"/>
        </w:rPr>
        <w:t xml:space="preserve">1. Планирование деятельности гостиничных предприятий Учебно- методическое </w:t>
      </w:r>
      <w:proofErr w:type="gramStart"/>
      <w:r w:rsidRPr="000A27C0">
        <w:rPr>
          <w:szCs w:val="24"/>
        </w:rPr>
        <w:t xml:space="preserve">пособие </w:t>
      </w:r>
      <w:r w:rsidRPr="000A27C0">
        <w:rPr>
          <w:bCs/>
          <w:szCs w:val="24"/>
        </w:rPr>
        <w:t>.</w:t>
      </w:r>
      <w:proofErr w:type="gramEnd"/>
      <w:r w:rsidRPr="000A27C0">
        <w:rPr>
          <w:bCs/>
          <w:szCs w:val="24"/>
        </w:rPr>
        <w:t>http://stroimhotel.ru/files/pdf/metodology/metod/08.pdf</w:t>
      </w:r>
    </w:p>
    <w:p w14:paraId="1836BBCF" w14:textId="77777777" w:rsidR="00C4058D" w:rsidRPr="000A27C0" w:rsidRDefault="00C4058D" w:rsidP="00C4058D">
      <w:pPr>
        <w:ind w:firstLine="770"/>
        <w:rPr>
          <w:b/>
          <w:szCs w:val="24"/>
        </w:rPr>
      </w:pPr>
      <w:r w:rsidRPr="000A27C0">
        <w:rPr>
          <w:szCs w:val="24"/>
        </w:rPr>
        <w:t>2.Управление доходами и финансовое планирование на гостиничном предприятии. Москва, 2010.</w:t>
      </w:r>
    </w:p>
    <w:p w14:paraId="06CFAEB9" w14:textId="77777777" w:rsidR="00C4058D" w:rsidRPr="000A27C0" w:rsidRDefault="00C4058D" w:rsidP="00C4058D">
      <w:pPr>
        <w:ind w:firstLine="770"/>
        <w:rPr>
          <w:szCs w:val="24"/>
        </w:rPr>
      </w:pPr>
      <w:r w:rsidRPr="000A27C0">
        <w:rPr>
          <w:szCs w:val="24"/>
        </w:rPr>
        <w:t>3.Методология оценки экономической эффективности гостиниц. Москва, 2011. http://stroimhotel.ru/files/pdf/metodology/metod/07.pdf</w:t>
      </w:r>
    </w:p>
    <w:p w14:paraId="686EB45D" w14:textId="77777777" w:rsidR="00C4058D" w:rsidRPr="000A27C0" w:rsidRDefault="00C4058D" w:rsidP="00C4058D">
      <w:pPr>
        <w:ind w:firstLine="770"/>
        <w:rPr>
          <w:szCs w:val="24"/>
        </w:rPr>
      </w:pPr>
      <w:r w:rsidRPr="000A27C0">
        <w:rPr>
          <w:szCs w:val="24"/>
        </w:rPr>
        <w:t>4. Конкурентоспособность гостиничных предприятий. Москва, 2011</w:t>
      </w:r>
    </w:p>
    <w:p w14:paraId="7A0A46B9" w14:textId="77777777" w:rsidR="00C4058D" w:rsidRPr="000A27C0" w:rsidRDefault="00C4058D" w:rsidP="00C4058D">
      <w:pPr>
        <w:ind w:firstLine="770"/>
        <w:rPr>
          <w:szCs w:val="24"/>
        </w:rPr>
      </w:pPr>
      <w:r w:rsidRPr="000A27C0">
        <w:rPr>
          <w:szCs w:val="24"/>
        </w:rPr>
        <w:t xml:space="preserve">5. Экономика предприятия: Электронный учебник/ Юркова Т.И., Юрков С.В. http://www.aup.ru </w:t>
      </w:r>
    </w:p>
    <w:p w14:paraId="77481978" w14:textId="77777777" w:rsidR="00C4058D" w:rsidRPr="000A27C0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lang w:eastAsia="ru-RU"/>
        </w:rPr>
      </w:pPr>
      <w:r w:rsidRPr="000A27C0">
        <w:rPr>
          <w:rFonts w:ascii="Times New Roman" w:hAnsi="Times New Roman"/>
          <w:sz w:val="24"/>
          <w:szCs w:val="24"/>
          <w:lang w:eastAsia="ru-RU"/>
        </w:rPr>
        <w:t xml:space="preserve">6. Барчуков И.С. ,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Баумгартен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 Л.В.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Башин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 Ю.Б. , Зайцев А.В. Гостиничный бизнес и индустрия размещения туристов М.: КНОРУС 2012 </w:t>
      </w:r>
    </w:p>
    <w:p w14:paraId="240610F3" w14:textId="77777777" w:rsidR="00C4058D" w:rsidRPr="000A27C0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  <w:lang w:eastAsia="ru-RU"/>
        </w:rPr>
      </w:pPr>
      <w:r w:rsidRPr="000A27C0">
        <w:rPr>
          <w:rFonts w:ascii="Times New Roman" w:hAnsi="Times New Roman"/>
          <w:sz w:val="24"/>
          <w:szCs w:val="24"/>
          <w:lang w:eastAsia="ru-RU"/>
        </w:rPr>
        <w:t xml:space="preserve">7. Каурова О.В., А.Н.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Малолетко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, О.С.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Юманова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. Бухгалтерский учет и анализ </w:t>
      </w:r>
      <w:r w:rsidRPr="000A27C0">
        <w:rPr>
          <w:rFonts w:ascii="Times New Roman" w:hAnsi="Times New Roman"/>
          <w:sz w:val="24"/>
          <w:szCs w:val="24"/>
          <w:lang w:eastAsia="ru-RU"/>
        </w:rPr>
        <w:br/>
        <w:t xml:space="preserve">гостиничного предприятия. – М.: Издательство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Кнорус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, 2017. –264 с. </w:t>
      </w:r>
    </w:p>
    <w:p w14:paraId="17C4F39A" w14:textId="77777777" w:rsidR="00C4058D" w:rsidRPr="000A27C0" w:rsidRDefault="00C4058D" w:rsidP="00C4058D">
      <w:pPr>
        <w:pStyle w:val="afffffe"/>
        <w:ind w:firstLine="770"/>
        <w:rPr>
          <w:rFonts w:ascii="Times New Roman" w:hAnsi="Times New Roman"/>
          <w:sz w:val="24"/>
          <w:szCs w:val="24"/>
        </w:rPr>
      </w:pPr>
      <w:r w:rsidRPr="000A27C0">
        <w:rPr>
          <w:rFonts w:ascii="Times New Roman" w:hAnsi="Times New Roman"/>
          <w:sz w:val="24"/>
          <w:szCs w:val="24"/>
          <w:lang w:eastAsia="ru-RU"/>
        </w:rPr>
        <w:t xml:space="preserve">8.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Кыштымова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 Е.А. «Бухгалтерский учет»/ сборник заданий, Москва ИНФРА- М, 2013 г. </w:t>
      </w:r>
      <w:proofErr w:type="gramStart"/>
      <w:r w:rsidRPr="000A27C0">
        <w:rPr>
          <w:rFonts w:ascii="Times New Roman" w:hAnsi="Times New Roman"/>
          <w:sz w:val="24"/>
          <w:szCs w:val="24"/>
          <w:lang w:eastAsia="ru-RU"/>
        </w:rPr>
        <w:t>Носова ,</w:t>
      </w:r>
      <w:proofErr w:type="gram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 С.С. Основы экономики, учебник для студентов СПО -7-е изд.,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 xml:space="preserve">-Москва: </w:t>
      </w:r>
      <w:proofErr w:type="spellStart"/>
      <w:r w:rsidRPr="000A27C0">
        <w:rPr>
          <w:rFonts w:ascii="Times New Roman" w:hAnsi="Times New Roman"/>
          <w:sz w:val="24"/>
          <w:szCs w:val="24"/>
          <w:lang w:eastAsia="ru-RU"/>
        </w:rPr>
        <w:t>КноРус</w:t>
      </w:r>
      <w:proofErr w:type="spellEnd"/>
      <w:r w:rsidRPr="000A27C0">
        <w:rPr>
          <w:rFonts w:ascii="Times New Roman" w:hAnsi="Times New Roman"/>
          <w:sz w:val="24"/>
          <w:szCs w:val="24"/>
          <w:lang w:eastAsia="ru-RU"/>
        </w:rPr>
        <w:t>, 2014</w:t>
      </w:r>
    </w:p>
    <w:p w14:paraId="79C20CB2" w14:textId="77777777" w:rsidR="00C4058D" w:rsidRPr="000A27C0" w:rsidRDefault="00C4058D" w:rsidP="00C4058D">
      <w:pPr>
        <w:tabs>
          <w:tab w:val="left" w:pos="0"/>
        </w:tabs>
        <w:ind w:firstLine="770"/>
        <w:rPr>
          <w:szCs w:val="24"/>
        </w:rPr>
      </w:pPr>
      <w:r w:rsidRPr="000A27C0">
        <w:rPr>
          <w:szCs w:val="24"/>
        </w:rPr>
        <w:t xml:space="preserve">9.Майкл </w:t>
      </w:r>
      <w:proofErr w:type="spellStart"/>
      <w:r w:rsidRPr="000A27C0">
        <w:rPr>
          <w:szCs w:val="24"/>
        </w:rPr>
        <w:t>Хеппел</w:t>
      </w:r>
      <w:proofErr w:type="spellEnd"/>
      <w:r w:rsidRPr="000A27C0">
        <w:rPr>
          <w:szCs w:val="24"/>
        </w:rPr>
        <w:t>. Пятизвёздочный сервис Баланс Бизнес Букс. 2012.</w:t>
      </w:r>
    </w:p>
    <w:p w14:paraId="246DF9E2" w14:textId="77777777" w:rsidR="00C4058D" w:rsidRPr="000A27C0" w:rsidRDefault="00C4058D" w:rsidP="00C4058D">
      <w:pPr>
        <w:ind w:firstLine="770"/>
        <w:rPr>
          <w:szCs w:val="24"/>
        </w:rPr>
      </w:pPr>
      <w:r w:rsidRPr="000A27C0">
        <w:rPr>
          <w:szCs w:val="24"/>
        </w:rPr>
        <w:t xml:space="preserve">10.Клаус </w:t>
      </w:r>
      <w:proofErr w:type="spellStart"/>
      <w:r w:rsidRPr="000A27C0">
        <w:rPr>
          <w:szCs w:val="24"/>
        </w:rPr>
        <w:t>Кобъёлл</w:t>
      </w:r>
      <w:proofErr w:type="spellEnd"/>
      <w:r w:rsidRPr="000A27C0">
        <w:rPr>
          <w:szCs w:val="24"/>
        </w:rPr>
        <w:t>. «Мотивация в силе экшн. Восторг заразителен». Альпина Бизнес Букс Москва.2012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55"/>
      </w:tblGrid>
      <w:tr w:rsidR="00C4058D" w:rsidRPr="000A27C0" w14:paraId="79678EEA" w14:textId="77777777" w:rsidTr="00A805F7">
        <w:trPr>
          <w:trHeight w:val="397"/>
        </w:trPr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</w:tcPr>
          <w:p w14:paraId="2A181843" w14:textId="77777777" w:rsidR="00C4058D" w:rsidRPr="000A27C0" w:rsidRDefault="00C4058D" w:rsidP="00A805F7">
            <w:pPr>
              <w:tabs>
                <w:tab w:val="left" w:pos="-142"/>
              </w:tabs>
              <w:ind w:firstLine="770"/>
              <w:rPr>
                <w:szCs w:val="24"/>
              </w:rPr>
            </w:pPr>
            <w:r w:rsidRPr="000A27C0">
              <w:rPr>
                <w:szCs w:val="24"/>
              </w:rPr>
              <w:t xml:space="preserve"> 12. </w:t>
            </w:r>
            <w:proofErr w:type="spellStart"/>
            <w:r w:rsidRPr="000A27C0">
              <w:rPr>
                <w:szCs w:val="24"/>
              </w:rPr>
              <w:t>Мусакин</w:t>
            </w:r>
            <w:proofErr w:type="spellEnd"/>
            <w:r w:rsidRPr="000A27C0">
              <w:rPr>
                <w:szCs w:val="24"/>
              </w:rPr>
              <w:t xml:space="preserve"> </w:t>
            </w:r>
            <w:proofErr w:type="spellStart"/>
            <w:r w:rsidRPr="000A27C0">
              <w:rPr>
                <w:szCs w:val="24"/>
              </w:rPr>
              <w:t>Алексей.Издательство</w:t>
            </w:r>
            <w:proofErr w:type="spellEnd"/>
            <w:r w:rsidRPr="000A27C0">
              <w:rPr>
                <w:szCs w:val="24"/>
              </w:rPr>
              <w:t xml:space="preserve"> </w:t>
            </w:r>
            <w:r w:rsidRPr="000A27C0">
              <w:rPr>
                <w:bCs/>
                <w:szCs w:val="24"/>
              </w:rPr>
              <w:t xml:space="preserve">Малый отель. С чего начать, как </w:t>
            </w:r>
            <w:proofErr w:type="gramStart"/>
            <w:r w:rsidRPr="000A27C0">
              <w:rPr>
                <w:bCs/>
                <w:szCs w:val="24"/>
              </w:rPr>
              <w:t>преуспеть</w:t>
            </w:r>
            <w:r w:rsidRPr="000A27C0">
              <w:rPr>
                <w:szCs w:val="24"/>
              </w:rPr>
              <w:t>::</w:t>
            </w:r>
            <w:proofErr w:type="gramEnd"/>
            <w:r w:rsidRPr="000A27C0">
              <w:rPr>
                <w:szCs w:val="24"/>
              </w:rPr>
              <w:t xml:space="preserve"> Питер. 2007ю</w:t>
            </w:r>
            <w:hyperlink r:id="rId14" w:history="1">
              <w:r w:rsidRPr="000A27C0">
                <w:rPr>
                  <w:rStyle w:val="ac"/>
                  <w:bCs/>
                  <w:color w:val="auto"/>
                  <w:szCs w:val="24"/>
                  <w:u w:val="none"/>
                </w:rPr>
                <w:t>http://depositfiles.com/gold/</w:t>
              </w:r>
            </w:hyperlink>
          </w:p>
        </w:tc>
      </w:tr>
    </w:tbl>
    <w:p w14:paraId="14E29947" w14:textId="77777777" w:rsidR="00C4058D" w:rsidRPr="000A27C0" w:rsidRDefault="00C4058D" w:rsidP="00C4058D">
      <w:pPr>
        <w:tabs>
          <w:tab w:val="left" w:pos="-142"/>
        </w:tabs>
        <w:ind w:firstLine="770"/>
        <w:rPr>
          <w:szCs w:val="24"/>
        </w:rPr>
      </w:pPr>
      <w:r w:rsidRPr="000A27C0">
        <w:rPr>
          <w:szCs w:val="24"/>
        </w:rPr>
        <w:t xml:space="preserve"> 13. Журналы: “Отель”, “Пять звёзд” и</w:t>
      </w:r>
    </w:p>
    <w:p w14:paraId="541EEC6B" w14:textId="77777777" w:rsidR="00C4058D" w:rsidRPr="000A27C0" w:rsidRDefault="00C4058D" w:rsidP="00C4058D">
      <w:pPr>
        <w:ind w:firstLine="770"/>
        <w:rPr>
          <w:szCs w:val="24"/>
        </w:rPr>
      </w:pPr>
    </w:p>
    <w:p w14:paraId="4160A47B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 xml:space="preserve">Оформление перечней источников в соответствии с ГОСТ Р 7.0.5-2008. 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составления" (утв. и введен в действие Приказом Ростехрегулирования от 28.04.2008 N 95-ст). </w:t>
      </w:r>
    </w:p>
    <w:p w14:paraId="3392D3D5" w14:textId="77777777" w:rsidR="00C4058D" w:rsidRPr="000A27C0" w:rsidRDefault="00C4058D" w:rsidP="00C4058D">
      <w:pPr>
        <w:ind w:firstLine="770"/>
        <w:rPr>
          <w:b/>
          <w:szCs w:val="24"/>
        </w:rPr>
      </w:pPr>
    </w:p>
    <w:p w14:paraId="22D5615B" w14:textId="77777777" w:rsidR="00C4058D" w:rsidRPr="000A27C0" w:rsidRDefault="00C4058D" w:rsidP="00C4058D">
      <w:pPr>
        <w:ind w:firstLine="770"/>
        <w:rPr>
          <w:b/>
          <w:szCs w:val="24"/>
        </w:rPr>
      </w:pPr>
      <w:r w:rsidRPr="000A27C0">
        <w:rPr>
          <w:b/>
          <w:szCs w:val="24"/>
        </w:rPr>
        <w:t>3.3. Организация образовательного процесса</w:t>
      </w:r>
    </w:p>
    <w:p w14:paraId="6F04A4C4" w14:textId="77777777" w:rsidR="00C4058D" w:rsidRPr="000A27C0" w:rsidRDefault="00C4058D" w:rsidP="00C4058D">
      <w:pPr>
        <w:ind w:firstLine="770"/>
        <w:rPr>
          <w:bCs/>
          <w:szCs w:val="24"/>
        </w:rPr>
      </w:pPr>
      <w:r w:rsidRPr="000A27C0">
        <w:rPr>
          <w:bCs/>
          <w:szCs w:val="24"/>
        </w:rPr>
        <w:t>Дисциплины и модули, изучение которых должно предшествовать освоению данной дисциплины (при наличии соответствующих межпредметных связей):</w:t>
      </w:r>
    </w:p>
    <w:p w14:paraId="2031E2B3" w14:textId="77777777" w:rsidR="00C4058D" w:rsidRPr="000A27C0" w:rsidRDefault="00C4058D" w:rsidP="00C4058D">
      <w:pPr>
        <w:ind w:firstLine="770"/>
        <w:rPr>
          <w:rStyle w:val="blk"/>
          <w:szCs w:val="24"/>
        </w:rPr>
      </w:pPr>
      <w:r w:rsidRPr="000A27C0">
        <w:rPr>
          <w:rStyle w:val="blk"/>
          <w:szCs w:val="24"/>
        </w:rPr>
        <w:t xml:space="preserve">ОП.03. Правовое и документационное обеспечение профессиональной деятельности, </w:t>
      </w:r>
    </w:p>
    <w:p w14:paraId="34D2AB4B" w14:textId="77777777" w:rsidR="00C4058D" w:rsidRPr="000A27C0" w:rsidRDefault="00C4058D" w:rsidP="00C4058D">
      <w:pPr>
        <w:ind w:firstLine="770"/>
        <w:rPr>
          <w:szCs w:val="24"/>
        </w:rPr>
      </w:pPr>
      <w:r w:rsidRPr="000A27C0">
        <w:rPr>
          <w:szCs w:val="24"/>
        </w:rPr>
        <w:t>МДК 01.01 Организация деятельности службы приема и размещения МДК 02.01 Организация деятельности службы обслуживания и эксплуатации номерного фонда</w:t>
      </w:r>
    </w:p>
    <w:p w14:paraId="110233EA" w14:textId="77777777" w:rsidR="00C4058D" w:rsidRPr="000A27C0" w:rsidRDefault="00C4058D" w:rsidP="00C4058D">
      <w:pPr>
        <w:ind w:firstLine="770"/>
        <w:rPr>
          <w:szCs w:val="24"/>
        </w:rPr>
      </w:pPr>
      <w:r w:rsidRPr="000A27C0">
        <w:rPr>
          <w:szCs w:val="24"/>
        </w:rPr>
        <w:t xml:space="preserve"> МДК 03.01 Организация продаж гостиничного продукта </w:t>
      </w:r>
    </w:p>
    <w:p w14:paraId="1C8E5F6B" w14:textId="77777777" w:rsidR="00C4058D" w:rsidRPr="009F7C76" w:rsidRDefault="00C4058D" w:rsidP="00C4058D">
      <w:pPr>
        <w:ind w:firstLine="770"/>
        <w:rPr>
          <w:b/>
          <w:bCs/>
          <w:szCs w:val="24"/>
        </w:rPr>
      </w:pPr>
    </w:p>
    <w:p w14:paraId="1CEF4352" w14:textId="77777777" w:rsidR="00C4058D" w:rsidRPr="009F7C76" w:rsidRDefault="00C4058D" w:rsidP="00C4058D">
      <w:pPr>
        <w:ind w:firstLine="770"/>
        <w:rPr>
          <w:b/>
          <w:szCs w:val="24"/>
        </w:rPr>
      </w:pPr>
      <w:r w:rsidRPr="009F7C76">
        <w:rPr>
          <w:b/>
          <w:szCs w:val="24"/>
        </w:rPr>
        <w:t>3.4. Кадровое обеспечение образовательного процесса</w:t>
      </w:r>
    </w:p>
    <w:p w14:paraId="21F66427" w14:textId="010CC4BC" w:rsidR="00C4058D" w:rsidRPr="009F7C76" w:rsidRDefault="00C4058D" w:rsidP="00C4058D">
      <w:pPr>
        <w:ind w:firstLine="770"/>
        <w:rPr>
          <w:szCs w:val="24"/>
        </w:rPr>
      </w:pPr>
      <w:r w:rsidRPr="009F7C76">
        <w:rPr>
          <w:bCs/>
          <w:szCs w:val="24"/>
        </w:rPr>
        <w:t>Требования к квалификации педагогических кадров</w:t>
      </w:r>
      <w:r>
        <w:rPr>
          <w:bCs/>
          <w:szCs w:val="24"/>
        </w:rPr>
        <w:t>.</w:t>
      </w:r>
      <w:r w:rsidR="00B12D9C">
        <w:rPr>
          <w:bCs/>
          <w:szCs w:val="24"/>
        </w:rPr>
        <w:t xml:space="preserve"> </w:t>
      </w:r>
      <w:r>
        <w:rPr>
          <w:bCs/>
          <w:szCs w:val="24"/>
        </w:rPr>
        <w:t>К</w:t>
      </w:r>
      <w:r w:rsidRPr="009F7C76">
        <w:rPr>
          <w:szCs w:val="24"/>
        </w:rPr>
        <w:t>валификация педагогических работников образовательной организации должна отвечать квалификационным требованиям, указанным в квалификационных справочниках, и (или) профессиональных стандартах (при наличии).</w:t>
      </w:r>
    </w:p>
    <w:p w14:paraId="046CEAF6" w14:textId="77777777" w:rsidR="00C4058D" w:rsidRPr="009F7C76" w:rsidRDefault="00C4058D" w:rsidP="00C4058D">
      <w:pPr>
        <w:ind w:firstLine="770"/>
        <w:rPr>
          <w:szCs w:val="24"/>
        </w:rPr>
      </w:pPr>
      <w:r w:rsidRPr="009F7C76">
        <w:rPr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 направление деятельности которых соответствует области профессиональной деятельности, не реже 1 раза в 3 года с учетом расширения спектра профессиональных компетенций.</w:t>
      </w:r>
    </w:p>
    <w:p w14:paraId="617E9B15" w14:textId="77777777" w:rsidR="00C4058D" w:rsidRDefault="00C4058D" w:rsidP="00C4058D">
      <w:pPr>
        <w:ind w:firstLine="770"/>
        <w:rPr>
          <w:bCs/>
          <w:szCs w:val="24"/>
        </w:rPr>
      </w:pPr>
    </w:p>
    <w:p w14:paraId="51106BEA" w14:textId="77777777" w:rsidR="00C4058D" w:rsidRDefault="00C4058D" w:rsidP="00C4058D">
      <w:pPr>
        <w:ind w:firstLine="770"/>
        <w:rPr>
          <w:bCs/>
          <w:szCs w:val="24"/>
        </w:rPr>
      </w:pPr>
    </w:p>
    <w:p w14:paraId="7E08D070" w14:textId="77777777" w:rsidR="00C4058D" w:rsidRPr="009F7C76" w:rsidRDefault="00C4058D" w:rsidP="00C4058D">
      <w:pPr>
        <w:ind w:firstLine="770"/>
        <w:rPr>
          <w:bCs/>
          <w:szCs w:val="24"/>
        </w:rPr>
      </w:pPr>
    </w:p>
    <w:p w14:paraId="33315020" w14:textId="77777777" w:rsidR="00C4058D" w:rsidRPr="009F7C76" w:rsidRDefault="00C4058D" w:rsidP="00C4058D">
      <w:pPr>
        <w:pStyle w:val="ad"/>
        <w:spacing w:before="0" w:after="0" w:line="276" w:lineRule="auto"/>
        <w:ind w:left="0"/>
        <w:contextualSpacing/>
        <w:rPr>
          <w:rFonts w:ascii="Times New Roman" w:hAnsi="Times New Roman"/>
          <w:b/>
        </w:rPr>
      </w:pPr>
      <w:r w:rsidRPr="009F7C76">
        <w:rPr>
          <w:rFonts w:ascii="Times New Roman" w:hAnsi="Times New Roman"/>
          <w:b/>
        </w:rPr>
        <w:t xml:space="preserve">4.КОНТРОЛЬ И ОЦЕНКА РЕЗУЛЬТАТОВ ОСВОЕНИЯ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2"/>
        <w:gridCol w:w="2328"/>
        <w:gridCol w:w="2175"/>
      </w:tblGrid>
      <w:tr w:rsidR="00C4058D" w:rsidRPr="009F7C76" w14:paraId="44CFCAC4" w14:textId="77777777" w:rsidTr="00A805F7">
        <w:tc>
          <w:tcPr>
            <w:tcW w:w="2637" w:type="pct"/>
          </w:tcPr>
          <w:p w14:paraId="05DBA3C9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292" w:type="pct"/>
          </w:tcPr>
          <w:p w14:paraId="5627066C" w14:textId="77777777" w:rsidR="00C4058D" w:rsidRDefault="00C4058D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Критерии </w:t>
            </w:r>
          </w:p>
          <w:p w14:paraId="322E441D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оценки</w:t>
            </w:r>
          </w:p>
        </w:tc>
        <w:tc>
          <w:tcPr>
            <w:tcW w:w="1071" w:type="pct"/>
          </w:tcPr>
          <w:p w14:paraId="33F7CF13" w14:textId="77777777" w:rsidR="00C4058D" w:rsidRPr="009F7C76" w:rsidRDefault="00C4058D" w:rsidP="00A805F7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Формы и методы оценки</w:t>
            </w:r>
          </w:p>
        </w:tc>
      </w:tr>
      <w:tr w:rsidR="00C4058D" w:rsidRPr="009F7C76" w14:paraId="081253DA" w14:textId="77777777" w:rsidTr="00A805F7">
        <w:tc>
          <w:tcPr>
            <w:tcW w:w="2637" w:type="pct"/>
          </w:tcPr>
          <w:p w14:paraId="72A2AA40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1292" w:type="pct"/>
          </w:tcPr>
          <w:p w14:paraId="656A4C6A" w14:textId="77777777" w:rsidR="00C4058D" w:rsidRPr="009F7C76" w:rsidRDefault="00C4058D" w:rsidP="00A805F7">
            <w:pPr>
              <w:rPr>
                <w:bCs/>
                <w:szCs w:val="24"/>
              </w:rPr>
            </w:pPr>
          </w:p>
        </w:tc>
        <w:tc>
          <w:tcPr>
            <w:tcW w:w="1071" w:type="pct"/>
            <w:vAlign w:val="center"/>
          </w:tcPr>
          <w:p w14:paraId="3A025F64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сформированности компетенций</w:t>
            </w:r>
          </w:p>
        </w:tc>
      </w:tr>
      <w:tr w:rsidR="00C4058D" w:rsidRPr="009F7C76" w14:paraId="41B192FF" w14:textId="77777777" w:rsidTr="00A805F7">
        <w:tc>
          <w:tcPr>
            <w:tcW w:w="2637" w:type="pct"/>
          </w:tcPr>
          <w:p w14:paraId="4227817A" w14:textId="77777777" w:rsidR="00C4058D" w:rsidRPr="009F7C76" w:rsidRDefault="00C4058D" w:rsidP="00A805F7">
            <w:pPr>
              <w:shd w:val="clear" w:color="auto" w:fill="FFFFFF"/>
              <w:tabs>
                <w:tab w:val="left" w:pos="0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Отраслевые особенности сферы гостеприимства.</w:t>
            </w:r>
          </w:p>
          <w:p w14:paraId="009EF067" w14:textId="77777777" w:rsidR="00C4058D" w:rsidRPr="009F7C76" w:rsidRDefault="00C4058D" w:rsidP="00A805F7">
            <w:pPr>
              <w:shd w:val="clear" w:color="auto" w:fill="FFFFFF"/>
              <w:tabs>
                <w:tab w:val="left" w:pos="0"/>
              </w:tabs>
              <w:rPr>
                <w:spacing w:val="-2"/>
                <w:szCs w:val="24"/>
              </w:rPr>
            </w:pPr>
            <w:r w:rsidRPr="009F7C76">
              <w:rPr>
                <w:spacing w:val="-2"/>
                <w:szCs w:val="24"/>
              </w:rPr>
              <w:t xml:space="preserve">Современное состояние и перспективы развития отрасли, </w:t>
            </w:r>
          </w:p>
        </w:tc>
        <w:tc>
          <w:tcPr>
            <w:tcW w:w="1292" w:type="pct"/>
          </w:tcPr>
          <w:p w14:paraId="6C79530B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0573AC9C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56EA3FBE" w14:textId="77777777" w:rsidTr="00A805F7">
        <w:tc>
          <w:tcPr>
            <w:tcW w:w="2637" w:type="pct"/>
            <w:vAlign w:val="center"/>
          </w:tcPr>
          <w:p w14:paraId="54610E90" w14:textId="77777777" w:rsidR="00C4058D" w:rsidRPr="009F7C76" w:rsidRDefault="00C4058D" w:rsidP="00A805F7">
            <w:pPr>
              <w:shd w:val="clear" w:color="auto" w:fill="FFFFFF"/>
              <w:rPr>
                <w:szCs w:val="24"/>
              </w:rPr>
            </w:pPr>
            <w:r w:rsidRPr="009F7C76">
              <w:rPr>
                <w:bCs/>
                <w:szCs w:val="24"/>
              </w:rPr>
              <w:t>Основы внутрифирменного планирования в современных условиях хозяйствования. Методы и принципы планирования. Система планов гостиничного предприятия. Текущий план предприятия гостеприимства</w:t>
            </w:r>
            <w:r w:rsidRPr="009F7C76">
              <w:rPr>
                <w:szCs w:val="24"/>
              </w:rPr>
              <w:t>;</w:t>
            </w:r>
          </w:p>
        </w:tc>
        <w:tc>
          <w:tcPr>
            <w:tcW w:w="1292" w:type="pct"/>
          </w:tcPr>
          <w:p w14:paraId="2A78808E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6BE8A40C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68A2E8D7" w14:textId="77777777" w:rsidTr="00A805F7">
        <w:tc>
          <w:tcPr>
            <w:tcW w:w="2637" w:type="pct"/>
          </w:tcPr>
          <w:p w14:paraId="739C3EB4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Понятие и содержание производственной (эксплуатационной) программы гостиницы. Факторы формирования эксплуатационной программы. Планирование эксплуатационной программы. Показатели эксплуатационной программы</w:t>
            </w:r>
          </w:p>
        </w:tc>
        <w:tc>
          <w:tcPr>
            <w:tcW w:w="1292" w:type="pct"/>
          </w:tcPr>
          <w:p w14:paraId="4C1E61B2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Наблюдение за верностью составления макета эксплуатационной программы </w:t>
            </w:r>
          </w:p>
        </w:tc>
        <w:tc>
          <w:tcPr>
            <w:tcW w:w="1071" w:type="pct"/>
            <w:vAlign w:val="center"/>
          </w:tcPr>
          <w:p w14:paraId="4496CF7E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Ситуационная задача, </w:t>
            </w:r>
          </w:p>
        </w:tc>
      </w:tr>
      <w:tr w:rsidR="00C4058D" w:rsidRPr="009F7C76" w14:paraId="77198075" w14:textId="77777777" w:rsidTr="00A805F7">
        <w:tc>
          <w:tcPr>
            <w:tcW w:w="2637" w:type="pct"/>
          </w:tcPr>
          <w:p w14:paraId="4CCB78AA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Производственные фонды предприятий отрасли гостеприимства. Имущество и капитал предприятия</w:t>
            </w:r>
          </w:p>
        </w:tc>
        <w:tc>
          <w:tcPr>
            <w:tcW w:w="1292" w:type="pct"/>
          </w:tcPr>
          <w:p w14:paraId="34E0F590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35396D0E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47C1989F" w14:textId="77777777" w:rsidTr="00A805F7">
        <w:tc>
          <w:tcPr>
            <w:tcW w:w="2637" w:type="pct"/>
          </w:tcPr>
          <w:p w14:paraId="2862088F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 Структура трудовых ресурсов и кадрового состава гостиничного предприятия Планирование потребности в персонале и средствах на оплату труда</w:t>
            </w:r>
          </w:p>
        </w:tc>
        <w:tc>
          <w:tcPr>
            <w:tcW w:w="1292" w:type="pct"/>
          </w:tcPr>
          <w:p w14:paraId="53EF19C2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16BC1014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27202590" w14:textId="77777777" w:rsidTr="00A805F7">
        <w:tc>
          <w:tcPr>
            <w:tcW w:w="2637" w:type="pct"/>
          </w:tcPr>
          <w:p w14:paraId="6908DEEE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Структура расходов (издержек)</w:t>
            </w:r>
            <w:r w:rsidRPr="009F7C76">
              <w:rPr>
                <w:bCs/>
                <w:szCs w:val="24"/>
              </w:rPr>
              <w:t>. Классификация издержек на выполнение услуг гостеприимства. Управление издержками гостиничного предприятия. Принципы системы управления издержками. Факторы, влияющие на формирование издержек</w:t>
            </w:r>
          </w:p>
        </w:tc>
        <w:tc>
          <w:tcPr>
            <w:tcW w:w="1292" w:type="pct"/>
          </w:tcPr>
          <w:p w14:paraId="145D4221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58BEB485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15126AE3" w14:textId="77777777" w:rsidTr="00A805F7">
        <w:tc>
          <w:tcPr>
            <w:tcW w:w="2637" w:type="pct"/>
          </w:tcPr>
          <w:p w14:paraId="174DD796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Цены и ценовая политика на предприятиях гостиничной индустрии</w:t>
            </w:r>
          </w:p>
        </w:tc>
        <w:tc>
          <w:tcPr>
            <w:tcW w:w="1292" w:type="pct"/>
          </w:tcPr>
          <w:p w14:paraId="205459E7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5F09C689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00842B3F" w14:textId="77777777" w:rsidTr="00A805F7">
        <w:tc>
          <w:tcPr>
            <w:tcW w:w="2637" w:type="pct"/>
          </w:tcPr>
          <w:p w14:paraId="7E9B3644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Показатели эффективности функционирования предприятий гостиничной индустрии</w:t>
            </w:r>
          </w:p>
        </w:tc>
        <w:tc>
          <w:tcPr>
            <w:tcW w:w="1292" w:type="pct"/>
          </w:tcPr>
          <w:p w14:paraId="237DCA90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2BD0B388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212B4311" w14:textId="77777777" w:rsidTr="00A805F7">
        <w:tc>
          <w:tcPr>
            <w:tcW w:w="2637" w:type="pct"/>
          </w:tcPr>
          <w:p w14:paraId="697BC442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Управление доходами от продаж в гостиничном бизнесе</w:t>
            </w:r>
          </w:p>
        </w:tc>
        <w:tc>
          <w:tcPr>
            <w:tcW w:w="1292" w:type="pct"/>
          </w:tcPr>
          <w:p w14:paraId="4C2516E8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45EC9C0C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0FBAFECD" w14:textId="77777777" w:rsidTr="00A805F7">
        <w:tc>
          <w:tcPr>
            <w:tcW w:w="2637" w:type="pct"/>
          </w:tcPr>
          <w:p w14:paraId="13B89A53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  <w:shd w:val="clear" w:color="auto" w:fill="FFFFFF"/>
              </w:rPr>
              <w:t>Теоретические и методологические основы организации</w:t>
            </w:r>
            <w:r w:rsidRPr="009F7C76">
              <w:rPr>
                <w:sz w:val="22"/>
                <w:szCs w:val="24"/>
              </w:rPr>
              <w:br/>
            </w:r>
            <w:r w:rsidRPr="009F7C76">
              <w:rPr>
                <w:szCs w:val="24"/>
                <w:shd w:val="clear" w:color="auto" w:fill="FFFFFF"/>
              </w:rPr>
              <w:t>бухгалтерского учета</w:t>
            </w:r>
          </w:p>
        </w:tc>
        <w:tc>
          <w:tcPr>
            <w:tcW w:w="1292" w:type="pct"/>
          </w:tcPr>
          <w:p w14:paraId="2C053001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5E0F65A3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5F122B56" w14:textId="77777777" w:rsidTr="00A805F7">
        <w:tc>
          <w:tcPr>
            <w:tcW w:w="2637" w:type="pct"/>
          </w:tcPr>
          <w:p w14:paraId="13CDB71F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bCs/>
                <w:szCs w:val="24"/>
                <w:bdr w:val="none" w:sz="0" w:space="0" w:color="auto" w:frame="1"/>
              </w:rPr>
              <w:lastRenderedPageBreak/>
              <w:t>Бухгалтерский и налоговый учет доходов гостиниц</w:t>
            </w:r>
          </w:p>
        </w:tc>
        <w:tc>
          <w:tcPr>
            <w:tcW w:w="1292" w:type="pct"/>
          </w:tcPr>
          <w:p w14:paraId="55F6E006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7AFD361F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16BFAF50" w14:textId="77777777" w:rsidTr="00A805F7">
        <w:tc>
          <w:tcPr>
            <w:tcW w:w="2637" w:type="pct"/>
          </w:tcPr>
          <w:p w14:paraId="5715679E" w14:textId="77777777" w:rsidR="00C4058D" w:rsidRPr="009F7C76" w:rsidRDefault="00C4058D" w:rsidP="00A805F7">
            <w:pPr>
              <w:rPr>
                <w:bCs/>
                <w:szCs w:val="24"/>
                <w:bdr w:val="none" w:sz="0" w:space="0" w:color="auto" w:frame="1"/>
              </w:rPr>
            </w:pPr>
            <w:r w:rsidRPr="009F7C76">
              <w:rPr>
                <w:bCs/>
                <w:szCs w:val="24"/>
                <w:bdr w:val="none" w:sz="0" w:space="0" w:color="auto" w:frame="1"/>
              </w:rPr>
              <w:t>Бухгалтерский и налоговый учет расходов гостиниц</w:t>
            </w:r>
          </w:p>
        </w:tc>
        <w:tc>
          <w:tcPr>
            <w:tcW w:w="1292" w:type="pct"/>
          </w:tcPr>
          <w:p w14:paraId="6B350F62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6D9C0D86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2EF663DC" w14:textId="77777777" w:rsidTr="00A805F7">
        <w:tc>
          <w:tcPr>
            <w:tcW w:w="2637" w:type="pct"/>
          </w:tcPr>
          <w:p w14:paraId="52B55D9D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1292" w:type="pct"/>
          </w:tcPr>
          <w:p w14:paraId="12D529CD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71" w:type="pct"/>
            <w:vAlign w:val="center"/>
          </w:tcPr>
          <w:p w14:paraId="16B1682E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C4058D" w:rsidRPr="009F7C76" w14:paraId="7AF55EF6" w14:textId="77777777" w:rsidTr="00A805F7">
        <w:tc>
          <w:tcPr>
            <w:tcW w:w="2637" w:type="pct"/>
          </w:tcPr>
          <w:p w14:paraId="3D61BCC6" w14:textId="77777777" w:rsidR="00C4058D" w:rsidRPr="009F7C76" w:rsidRDefault="00C4058D" w:rsidP="00A805F7">
            <w:pPr>
              <w:pStyle w:val="ad"/>
              <w:tabs>
                <w:tab w:val="left" w:pos="479"/>
              </w:tabs>
              <w:spacing w:before="0" w:after="0"/>
              <w:ind w:left="0"/>
              <w:contextualSpacing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Расчёт пропускной способности гостиницы и коэффициента использования номерного фонда</w:t>
            </w:r>
          </w:p>
        </w:tc>
        <w:tc>
          <w:tcPr>
            <w:tcW w:w="1292" w:type="pct"/>
          </w:tcPr>
          <w:p w14:paraId="6993C734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654DF679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Экспертная оценка умения рассчитывать пропускную способность гостиницы, коэффициент использования номерного фонда, </w:t>
            </w:r>
          </w:p>
        </w:tc>
      </w:tr>
      <w:tr w:rsidR="00C4058D" w:rsidRPr="009F7C76" w14:paraId="30E42899" w14:textId="77777777" w:rsidTr="00A805F7">
        <w:tc>
          <w:tcPr>
            <w:tcW w:w="2637" w:type="pct"/>
          </w:tcPr>
          <w:p w14:paraId="32490FDC" w14:textId="77777777" w:rsidR="00C4058D" w:rsidRPr="009F7C76" w:rsidRDefault="00C4058D" w:rsidP="00A805F7">
            <w:pPr>
              <w:pStyle w:val="ad"/>
              <w:tabs>
                <w:tab w:val="left" w:pos="479"/>
              </w:tabs>
              <w:spacing w:before="0" w:after="0"/>
              <w:ind w:left="0"/>
              <w:contextualSpacing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Расчёт объёма реализации основных услуг. Расчёт объёма реализации дополнительных услуг.</w:t>
            </w:r>
          </w:p>
        </w:tc>
        <w:tc>
          <w:tcPr>
            <w:tcW w:w="1292" w:type="pct"/>
          </w:tcPr>
          <w:p w14:paraId="37F23494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61D7DA72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3E270E13" w14:textId="77777777" w:rsidTr="00A805F7">
        <w:tc>
          <w:tcPr>
            <w:tcW w:w="2637" w:type="pct"/>
          </w:tcPr>
          <w:p w14:paraId="3BF63F9D" w14:textId="77777777" w:rsidR="00C4058D" w:rsidRPr="009F7C76" w:rsidRDefault="00C4058D" w:rsidP="00A805F7">
            <w:pPr>
              <w:pStyle w:val="ad"/>
              <w:tabs>
                <w:tab w:val="left" w:pos="0"/>
              </w:tabs>
              <w:spacing w:before="0" w:after="0"/>
              <w:ind w:left="0" w:firstLine="337"/>
              <w:contextualSpacing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Расчёт среднегодовой стоимости основных фондов. Расчёт амортизационных отчислений по группам основных средств.</w:t>
            </w:r>
          </w:p>
        </w:tc>
        <w:tc>
          <w:tcPr>
            <w:tcW w:w="1292" w:type="pct"/>
          </w:tcPr>
          <w:p w14:paraId="70F32F31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3C665DBE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79000D19" w14:textId="77777777" w:rsidTr="00A805F7">
        <w:tc>
          <w:tcPr>
            <w:tcW w:w="2637" w:type="pct"/>
          </w:tcPr>
          <w:p w14:paraId="7B53D6C0" w14:textId="77777777" w:rsidR="00C4058D" w:rsidRPr="009F7C76" w:rsidRDefault="00C4058D" w:rsidP="00A805F7">
            <w:pPr>
              <w:pStyle w:val="ad"/>
              <w:tabs>
                <w:tab w:val="left" w:pos="0"/>
              </w:tabs>
              <w:spacing w:before="0" w:after="0"/>
              <w:ind w:left="0" w:firstLine="337"/>
              <w:contextualSpacing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 xml:space="preserve">Показатели использования основных производственных фондов предприятий гостиничной отрасли. Расчёт показателей эффективности использования основных фондов: фондоотдачи, </w:t>
            </w:r>
            <w:proofErr w:type="spellStart"/>
            <w:r w:rsidRPr="009F7C76">
              <w:rPr>
                <w:rFonts w:ascii="Times New Roman" w:hAnsi="Times New Roman"/>
                <w:szCs w:val="24"/>
              </w:rPr>
              <w:t>фондоёмкости</w:t>
            </w:r>
            <w:proofErr w:type="spellEnd"/>
            <w:r w:rsidRPr="009F7C76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9F7C76">
              <w:rPr>
                <w:rFonts w:ascii="Times New Roman" w:hAnsi="Times New Roman"/>
                <w:szCs w:val="24"/>
              </w:rPr>
              <w:t>фондовооружённости</w:t>
            </w:r>
            <w:proofErr w:type="spellEnd"/>
          </w:p>
        </w:tc>
        <w:tc>
          <w:tcPr>
            <w:tcW w:w="1292" w:type="pct"/>
          </w:tcPr>
          <w:p w14:paraId="5A627A83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0F02C9B0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2AE24469" w14:textId="77777777" w:rsidTr="00A805F7">
        <w:tc>
          <w:tcPr>
            <w:tcW w:w="2637" w:type="pct"/>
          </w:tcPr>
          <w:p w14:paraId="12035FB6" w14:textId="77777777" w:rsidR="00C4058D" w:rsidRPr="009F7C76" w:rsidRDefault="00C4058D" w:rsidP="00A805F7">
            <w:pPr>
              <w:tabs>
                <w:tab w:val="left" w:pos="0"/>
              </w:tabs>
              <w:ind w:firstLine="337"/>
              <w:contextualSpacing/>
              <w:rPr>
                <w:szCs w:val="24"/>
              </w:rPr>
            </w:pPr>
            <w:r w:rsidRPr="009F7C76">
              <w:rPr>
                <w:szCs w:val="24"/>
              </w:rPr>
              <w:t>Оценка потребности в оборотных средствах.</w:t>
            </w:r>
          </w:p>
        </w:tc>
        <w:tc>
          <w:tcPr>
            <w:tcW w:w="1292" w:type="pct"/>
          </w:tcPr>
          <w:p w14:paraId="267B84B0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6B9E16EC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0E2313FA" w14:textId="77777777" w:rsidTr="00A805F7">
        <w:tc>
          <w:tcPr>
            <w:tcW w:w="2637" w:type="pct"/>
          </w:tcPr>
          <w:p w14:paraId="4567408B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Планирование фонда рабочего времени и численности персонала</w:t>
            </w:r>
          </w:p>
        </w:tc>
        <w:tc>
          <w:tcPr>
            <w:tcW w:w="1292" w:type="pct"/>
          </w:tcPr>
          <w:p w14:paraId="2523EA84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Оценка результатов </w:t>
            </w:r>
          </w:p>
        </w:tc>
        <w:tc>
          <w:tcPr>
            <w:tcW w:w="1071" w:type="pct"/>
            <w:vAlign w:val="center"/>
          </w:tcPr>
          <w:p w14:paraId="6DE89182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сформированности компетенций</w:t>
            </w:r>
          </w:p>
        </w:tc>
      </w:tr>
      <w:tr w:rsidR="00C4058D" w:rsidRPr="009F7C76" w14:paraId="5A2546EA" w14:textId="77777777" w:rsidTr="00A805F7">
        <w:tc>
          <w:tcPr>
            <w:tcW w:w="2637" w:type="pct"/>
            <w:vAlign w:val="bottom"/>
          </w:tcPr>
          <w:p w14:paraId="72C21916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Планирование фонда заработной платы.</w:t>
            </w:r>
          </w:p>
        </w:tc>
        <w:tc>
          <w:tcPr>
            <w:tcW w:w="1292" w:type="pct"/>
          </w:tcPr>
          <w:p w14:paraId="1B4954D5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67484253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085CD276" w14:textId="77777777" w:rsidTr="00A805F7">
        <w:tc>
          <w:tcPr>
            <w:tcW w:w="2637" w:type="pct"/>
            <w:vAlign w:val="bottom"/>
          </w:tcPr>
          <w:p w14:paraId="631E53E6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Расчёт заработной платы</w:t>
            </w:r>
          </w:p>
        </w:tc>
        <w:tc>
          <w:tcPr>
            <w:tcW w:w="1292" w:type="pct"/>
          </w:tcPr>
          <w:p w14:paraId="1D85970B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29003778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2C4DD949" w14:textId="77777777" w:rsidTr="00A805F7">
        <w:tc>
          <w:tcPr>
            <w:tcW w:w="2637" w:type="pct"/>
          </w:tcPr>
          <w:p w14:paraId="6C02A080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Определение цены по системе «Директ-костинг»</w:t>
            </w:r>
          </w:p>
        </w:tc>
        <w:tc>
          <w:tcPr>
            <w:tcW w:w="1292" w:type="pct"/>
          </w:tcPr>
          <w:p w14:paraId="3BD45213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5B5D7B3E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79AABEC5" w14:textId="77777777" w:rsidTr="00A805F7">
        <w:tc>
          <w:tcPr>
            <w:tcW w:w="2637" w:type="pct"/>
            <w:vAlign w:val="bottom"/>
          </w:tcPr>
          <w:p w14:paraId="41957E3E" w14:textId="77777777" w:rsidR="00C4058D" w:rsidRPr="009F7C76" w:rsidRDefault="00C4058D" w:rsidP="00A805F7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 xml:space="preserve"> Расчёт стоимости проживания гостя в гостинице </w:t>
            </w:r>
          </w:p>
        </w:tc>
        <w:tc>
          <w:tcPr>
            <w:tcW w:w="1292" w:type="pct"/>
          </w:tcPr>
          <w:p w14:paraId="1F18D742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1706C470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26997DD5" w14:textId="77777777" w:rsidTr="00A805F7">
        <w:tc>
          <w:tcPr>
            <w:tcW w:w="2637" w:type="pct"/>
          </w:tcPr>
          <w:p w14:paraId="266593B7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Расчёт чистой прибыли и рентабельности. </w:t>
            </w:r>
            <w:r w:rsidRPr="009F7C76">
              <w:rPr>
                <w:rStyle w:val="blk"/>
              </w:rPr>
              <w:t>Оценка эффективности деятельности структурного подразделения гостиницы</w:t>
            </w:r>
          </w:p>
        </w:tc>
        <w:tc>
          <w:tcPr>
            <w:tcW w:w="1292" w:type="pct"/>
          </w:tcPr>
          <w:p w14:paraId="21E0889B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3DE573D5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5578C992" w14:textId="77777777" w:rsidTr="00A805F7">
        <w:tc>
          <w:tcPr>
            <w:tcW w:w="2637" w:type="pct"/>
            <w:vAlign w:val="bottom"/>
          </w:tcPr>
          <w:p w14:paraId="697D2AD8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Расчёт коэффициента заполняемости гостиницы, прибыль с гостя, норма прибыли номерного фонда, норма прибыли ресторанов и баров, норма прибыли дополнительных услуг</w:t>
            </w:r>
          </w:p>
        </w:tc>
        <w:tc>
          <w:tcPr>
            <w:tcW w:w="1292" w:type="pct"/>
          </w:tcPr>
          <w:p w14:paraId="01E191D7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45A491C3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 рассчитывать</w:t>
            </w:r>
          </w:p>
        </w:tc>
      </w:tr>
      <w:tr w:rsidR="00C4058D" w:rsidRPr="009F7C76" w14:paraId="793B08B5" w14:textId="77777777" w:rsidTr="00A805F7">
        <w:trPr>
          <w:trHeight w:val="1301"/>
        </w:trPr>
        <w:tc>
          <w:tcPr>
            <w:tcW w:w="2637" w:type="pct"/>
          </w:tcPr>
          <w:p w14:paraId="15D9CDD1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Содержание бухгалтерской отчетности Баланс. Строение и содержание бухгалтерского баланса</w:t>
            </w:r>
          </w:p>
        </w:tc>
        <w:tc>
          <w:tcPr>
            <w:tcW w:w="1292" w:type="pct"/>
          </w:tcPr>
          <w:p w14:paraId="5FB9945B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6D7D4132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сформированности компетенций</w:t>
            </w:r>
          </w:p>
        </w:tc>
      </w:tr>
      <w:tr w:rsidR="00C4058D" w:rsidRPr="009F7C76" w14:paraId="4EC607DB" w14:textId="77777777" w:rsidTr="00A805F7">
        <w:tc>
          <w:tcPr>
            <w:tcW w:w="2637" w:type="pct"/>
          </w:tcPr>
          <w:p w14:paraId="68C9F72C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Корреспонденция счетов. Бухгалтерские проводки, их классификация </w:t>
            </w:r>
          </w:p>
        </w:tc>
        <w:tc>
          <w:tcPr>
            <w:tcW w:w="1292" w:type="pct"/>
          </w:tcPr>
          <w:p w14:paraId="271C30B9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  <w:vAlign w:val="center"/>
          </w:tcPr>
          <w:p w14:paraId="7F85E598" w14:textId="77777777" w:rsidR="00C4058D" w:rsidRPr="009F7C76" w:rsidRDefault="00C4058D" w:rsidP="00A805F7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сформированности компетенций</w:t>
            </w:r>
          </w:p>
        </w:tc>
      </w:tr>
      <w:tr w:rsidR="00C4058D" w:rsidRPr="009F7C76" w14:paraId="53213116" w14:textId="77777777" w:rsidTr="00A805F7">
        <w:tc>
          <w:tcPr>
            <w:tcW w:w="2637" w:type="pct"/>
          </w:tcPr>
          <w:p w14:paraId="1E283E58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 Порядок оценки и калькуляции –основы стоимостного отражения затрат на предприятии и в его структурных подразделениях</w:t>
            </w:r>
          </w:p>
        </w:tc>
        <w:tc>
          <w:tcPr>
            <w:tcW w:w="1292" w:type="pct"/>
          </w:tcPr>
          <w:p w14:paraId="08EC6B06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</w:tcPr>
          <w:p w14:paraId="70D2695E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Экспертная оценка сформированности компетенций</w:t>
            </w:r>
          </w:p>
        </w:tc>
      </w:tr>
      <w:tr w:rsidR="00C4058D" w:rsidRPr="009F7C76" w14:paraId="601C5807" w14:textId="77777777" w:rsidTr="00A805F7">
        <w:tc>
          <w:tcPr>
            <w:tcW w:w="2637" w:type="pct"/>
          </w:tcPr>
          <w:p w14:paraId="3B64EF3C" w14:textId="77777777" w:rsidR="00C4058D" w:rsidRPr="009F7C76" w:rsidRDefault="00C4058D" w:rsidP="00A805F7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Учёт выручки от услуг по проживанию. Заполнение первичных документов. Отражение операций по бронированию номеров.</w:t>
            </w:r>
          </w:p>
        </w:tc>
        <w:tc>
          <w:tcPr>
            <w:tcW w:w="1292" w:type="pct"/>
          </w:tcPr>
          <w:p w14:paraId="2A3AAD43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</w:tcPr>
          <w:p w14:paraId="28159C5D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Экспертная оценка сформированности компетенций</w:t>
            </w:r>
          </w:p>
        </w:tc>
      </w:tr>
      <w:tr w:rsidR="00C4058D" w:rsidRPr="009F7C76" w14:paraId="54B76792" w14:textId="77777777" w:rsidTr="00A805F7">
        <w:tc>
          <w:tcPr>
            <w:tcW w:w="2637" w:type="pct"/>
          </w:tcPr>
          <w:p w14:paraId="3A69DFE2" w14:textId="77777777" w:rsidR="00C4058D" w:rsidRPr="009F7C76" w:rsidRDefault="00C4058D" w:rsidP="00A805F7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Учёт внереализационных доходов</w:t>
            </w:r>
            <w:r w:rsidRPr="009F7C76">
              <w:rPr>
                <w:bCs/>
                <w:szCs w:val="24"/>
              </w:rPr>
              <w:t xml:space="preserve">. </w:t>
            </w:r>
            <w:r w:rsidRPr="009F7C76">
              <w:rPr>
                <w:szCs w:val="24"/>
              </w:rPr>
              <w:t>Отражение сумм возмещаемого ущерба клиентами.</w:t>
            </w:r>
          </w:p>
        </w:tc>
        <w:tc>
          <w:tcPr>
            <w:tcW w:w="1292" w:type="pct"/>
          </w:tcPr>
          <w:p w14:paraId="0ABEA4B1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</w:tcPr>
          <w:p w14:paraId="4EC0C7A2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Экспертная оценка сформированности компетенций</w:t>
            </w:r>
          </w:p>
        </w:tc>
      </w:tr>
      <w:tr w:rsidR="00C4058D" w:rsidRPr="009F7C76" w14:paraId="10792BE9" w14:textId="77777777" w:rsidTr="00A805F7">
        <w:tc>
          <w:tcPr>
            <w:tcW w:w="2637" w:type="pct"/>
          </w:tcPr>
          <w:p w14:paraId="1B0D1E17" w14:textId="77777777" w:rsidR="00C4058D" w:rsidRPr="009F7C76" w:rsidRDefault="00C4058D" w:rsidP="00A805F7">
            <w:pPr>
              <w:textAlignment w:val="baseline"/>
              <w:rPr>
                <w:szCs w:val="24"/>
              </w:rPr>
            </w:pPr>
            <w:r w:rsidRPr="009F7C76">
              <w:rPr>
                <w:szCs w:val="24"/>
              </w:rPr>
              <w:t xml:space="preserve">Учёт расходов на материально-техническое обеспечение гостиниц. </w:t>
            </w:r>
          </w:p>
        </w:tc>
        <w:tc>
          <w:tcPr>
            <w:tcW w:w="1292" w:type="pct"/>
          </w:tcPr>
          <w:p w14:paraId="614807DC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1071" w:type="pct"/>
          </w:tcPr>
          <w:p w14:paraId="236262E8" w14:textId="77777777" w:rsidR="00C4058D" w:rsidRPr="009F7C76" w:rsidRDefault="00C4058D" w:rsidP="00A805F7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Экспертная оценка сформированности компетенций</w:t>
            </w:r>
          </w:p>
        </w:tc>
      </w:tr>
    </w:tbl>
    <w:p w14:paraId="13964404" w14:textId="77777777" w:rsidR="00C4058D" w:rsidRPr="009F7C76" w:rsidRDefault="00C4058D" w:rsidP="00C4058D">
      <w:pPr>
        <w:rPr>
          <w:szCs w:val="24"/>
        </w:rPr>
      </w:pPr>
    </w:p>
    <w:p w14:paraId="06BC140A" w14:textId="77777777" w:rsidR="00C4058D" w:rsidRPr="009F7C76" w:rsidRDefault="00C4058D" w:rsidP="00C4058D">
      <w:pPr>
        <w:rPr>
          <w:szCs w:val="24"/>
        </w:rPr>
      </w:pPr>
    </w:p>
    <w:p w14:paraId="78597B27" w14:textId="77777777" w:rsidR="00C4058D" w:rsidRPr="009F7C76" w:rsidRDefault="00C4058D" w:rsidP="00C4058D">
      <w:pPr>
        <w:rPr>
          <w:szCs w:val="24"/>
        </w:rPr>
      </w:pPr>
    </w:p>
    <w:p w14:paraId="1BD677DD" w14:textId="77777777" w:rsidR="00C4058D" w:rsidRPr="009F7C76" w:rsidRDefault="00C4058D" w:rsidP="00C4058D">
      <w:pPr>
        <w:rPr>
          <w:szCs w:val="24"/>
        </w:rPr>
      </w:pPr>
    </w:p>
    <w:p w14:paraId="0DC113F5" w14:textId="77777777" w:rsidR="00152E12" w:rsidRDefault="00152E12"/>
    <w:sectPr w:rsidR="00152E12" w:rsidSect="00CE2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F118B"/>
    <w:multiLevelType w:val="hybridMultilevel"/>
    <w:tmpl w:val="A6C43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33F80"/>
    <w:multiLevelType w:val="multilevel"/>
    <w:tmpl w:val="4B9291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50" w:hanging="54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3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360" w:hanging="1800"/>
      </w:pPr>
      <w:rPr>
        <w:rFonts w:cs="Times New Roman" w:hint="default"/>
      </w:rPr>
    </w:lvl>
  </w:abstractNum>
  <w:abstractNum w:abstractNumId="2" w15:restartNumberingAfterBreak="0">
    <w:nsid w:val="4A4C083E"/>
    <w:multiLevelType w:val="hybridMultilevel"/>
    <w:tmpl w:val="56A0CA7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7D991EFF"/>
    <w:multiLevelType w:val="hybridMultilevel"/>
    <w:tmpl w:val="BC0EE09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58D"/>
    <w:rsid w:val="00053329"/>
    <w:rsid w:val="00060C27"/>
    <w:rsid w:val="00077571"/>
    <w:rsid w:val="000911C6"/>
    <w:rsid w:val="00152E12"/>
    <w:rsid w:val="00166413"/>
    <w:rsid w:val="001745FE"/>
    <w:rsid w:val="0018184D"/>
    <w:rsid w:val="001E4748"/>
    <w:rsid w:val="002475F4"/>
    <w:rsid w:val="002978B9"/>
    <w:rsid w:val="003A3B0A"/>
    <w:rsid w:val="004C08BB"/>
    <w:rsid w:val="0052052E"/>
    <w:rsid w:val="005B0023"/>
    <w:rsid w:val="005B4AF1"/>
    <w:rsid w:val="005C4F13"/>
    <w:rsid w:val="006B36E2"/>
    <w:rsid w:val="006D2B8D"/>
    <w:rsid w:val="006F1A44"/>
    <w:rsid w:val="007646C3"/>
    <w:rsid w:val="00775A6B"/>
    <w:rsid w:val="008024D4"/>
    <w:rsid w:val="008466C9"/>
    <w:rsid w:val="00852FC5"/>
    <w:rsid w:val="00950684"/>
    <w:rsid w:val="00A259C3"/>
    <w:rsid w:val="00A60B87"/>
    <w:rsid w:val="00A65537"/>
    <w:rsid w:val="00A73920"/>
    <w:rsid w:val="00A805F7"/>
    <w:rsid w:val="00AD5601"/>
    <w:rsid w:val="00B12D9C"/>
    <w:rsid w:val="00B30309"/>
    <w:rsid w:val="00B3530C"/>
    <w:rsid w:val="00BD6C74"/>
    <w:rsid w:val="00C4058D"/>
    <w:rsid w:val="00CE242F"/>
    <w:rsid w:val="00CF3922"/>
    <w:rsid w:val="00D019C3"/>
    <w:rsid w:val="00E16D91"/>
    <w:rsid w:val="00E45954"/>
    <w:rsid w:val="00F1426C"/>
    <w:rsid w:val="00F56C41"/>
    <w:rsid w:val="00F71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83E7B"/>
  <w15:docId w15:val="{F8FC1442-68AE-43C7-A0B1-5096C5AC9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58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C4058D"/>
    <w:pPr>
      <w:keepNext/>
      <w:ind w:firstLine="66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C4058D"/>
    <w:pPr>
      <w:keepNext/>
      <w:spacing w:line="360" w:lineRule="auto"/>
      <w:ind w:left="7080" w:firstLine="708"/>
      <w:jc w:val="right"/>
      <w:outlineLvl w:val="1"/>
    </w:pPr>
    <w:rPr>
      <w:rFonts w:ascii="Calibri" w:hAnsi="Calibri"/>
      <w:b/>
      <w:bCs/>
      <w:iCs/>
      <w:color w:val="000000"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9"/>
    <w:qFormat/>
    <w:rsid w:val="00C4058D"/>
    <w:pPr>
      <w:keepNext/>
      <w:spacing w:line="360" w:lineRule="auto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3"/>
    <w:next w:val="a"/>
    <w:link w:val="40"/>
    <w:autoRedefine/>
    <w:uiPriority w:val="99"/>
    <w:qFormat/>
    <w:rsid w:val="00950684"/>
    <w:pPr>
      <w:keepLines/>
      <w:autoSpaceDE w:val="0"/>
      <w:autoSpaceDN w:val="0"/>
      <w:adjustRightInd w:val="0"/>
      <w:outlineLvl w:val="3"/>
    </w:pPr>
    <w:rPr>
      <w:bCs w:val="0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C4058D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rsid w:val="00C4058D"/>
    <w:pPr>
      <w:spacing w:before="240" w:after="60"/>
      <w:outlineLvl w:val="6"/>
    </w:pPr>
    <w:rPr>
      <w:rFonts w:ascii="Calibri" w:hAnsi="Calibri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4058D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4058D"/>
    <w:rPr>
      <w:rFonts w:ascii="Calibri" w:eastAsia="Times New Roman" w:hAnsi="Calibri" w:cs="Times New Roman"/>
      <w:b/>
      <w:bCs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4058D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50684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4058D"/>
    <w:rPr>
      <w:rFonts w:ascii="Calibri" w:eastAsia="Times New Roman" w:hAnsi="Calibri" w:cs="Times New Roman"/>
      <w:b/>
      <w:i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4058D"/>
    <w:rPr>
      <w:rFonts w:ascii="Calibri" w:eastAsia="Times New Roman" w:hAnsi="Calibri" w:cs="Times New Roman"/>
      <w:sz w:val="24"/>
      <w:szCs w:val="20"/>
      <w:lang w:eastAsia="ru-RU"/>
    </w:rPr>
  </w:style>
  <w:style w:type="paragraph" w:styleId="a3">
    <w:name w:val="Body Text"/>
    <w:basedOn w:val="a"/>
    <w:link w:val="a4"/>
    <w:uiPriority w:val="99"/>
    <w:rsid w:val="00C4058D"/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C405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rsid w:val="00C4058D"/>
    <w:pPr>
      <w:ind w:right="-57"/>
    </w:pPr>
    <w:rPr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C4058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lk">
    <w:name w:val="blk"/>
    <w:uiPriority w:val="99"/>
    <w:rsid w:val="00C4058D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C4058D"/>
    <w:pPr>
      <w:tabs>
        <w:tab w:val="center" w:pos="4677"/>
        <w:tab w:val="right" w:pos="9355"/>
      </w:tabs>
      <w:spacing w:before="120" w:after="120"/>
    </w:pPr>
    <w:rPr>
      <w:szCs w:val="20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C4058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uiPriority w:val="99"/>
    <w:rsid w:val="00C4058D"/>
    <w:rPr>
      <w:rFonts w:cs="Times New Roman"/>
    </w:rPr>
  </w:style>
  <w:style w:type="paragraph" w:styleId="a8">
    <w:name w:val="Normal (Web)"/>
    <w:basedOn w:val="a"/>
    <w:uiPriority w:val="99"/>
    <w:rsid w:val="00C4058D"/>
    <w:pPr>
      <w:widowControl w:val="0"/>
    </w:pPr>
    <w:rPr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C4058D"/>
    <w:rPr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C4058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locked/>
    <w:rsid w:val="00C4058D"/>
    <w:rPr>
      <w:rFonts w:ascii="Times New Roman" w:hAnsi="Times New Roman" w:cs="Times New Roman"/>
      <w:sz w:val="20"/>
      <w:lang w:eastAsia="ru-RU"/>
    </w:rPr>
  </w:style>
  <w:style w:type="character" w:styleId="ab">
    <w:name w:val="footnote reference"/>
    <w:basedOn w:val="a0"/>
    <w:uiPriority w:val="99"/>
    <w:rsid w:val="00C4058D"/>
    <w:rPr>
      <w:rFonts w:cs="Times New Roman"/>
      <w:vertAlign w:val="superscript"/>
    </w:rPr>
  </w:style>
  <w:style w:type="paragraph" w:styleId="23">
    <w:name w:val="List 2"/>
    <w:basedOn w:val="a"/>
    <w:uiPriority w:val="99"/>
    <w:rsid w:val="00C4058D"/>
    <w:pPr>
      <w:spacing w:before="120" w:after="120"/>
      <w:ind w:left="720" w:hanging="360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basedOn w:val="a0"/>
    <w:uiPriority w:val="99"/>
    <w:rsid w:val="00C4058D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C4058D"/>
    <w:pPr>
      <w:tabs>
        <w:tab w:val="right" w:leader="dot" w:pos="9344"/>
      </w:tabs>
      <w:spacing w:line="276" w:lineRule="auto"/>
      <w:jc w:val="left"/>
    </w:pPr>
    <w:rPr>
      <w:rFonts w:cs="Calibri"/>
      <w:b/>
      <w:bCs/>
      <w:szCs w:val="24"/>
    </w:rPr>
  </w:style>
  <w:style w:type="paragraph" w:styleId="24">
    <w:name w:val="toc 2"/>
    <w:basedOn w:val="a"/>
    <w:next w:val="a"/>
    <w:autoRedefine/>
    <w:uiPriority w:val="99"/>
    <w:rsid w:val="00C4058D"/>
    <w:pPr>
      <w:tabs>
        <w:tab w:val="right" w:leader="dot" w:pos="9344"/>
      </w:tabs>
      <w:spacing w:line="276" w:lineRule="auto"/>
    </w:pPr>
    <w:rPr>
      <w:rFonts w:cs="Calibri"/>
      <w:iCs/>
      <w:noProof/>
      <w:szCs w:val="24"/>
    </w:rPr>
  </w:style>
  <w:style w:type="paragraph" w:styleId="31">
    <w:name w:val="toc 3"/>
    <w:basedOn w:val="a"/>
    <w:next w:val="a"/>
    <w:autoRedefine/>
    <w:uiPriority w:val="99"/>
    <w:rsid w:val="00C4058D"/>
    <w:pPr>
      <w:tabs>
        <w:tab w:val="right" w:leader="dot" w:pos="9344"/>
      </w:tabs>
      <w:jc w:val="left"/>
    </w:pPr>
    <w:rPr>
      <w:b/>
      <w:noProof/>
      <w:szCs w:val="24"/>
    </w:r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C4058D"/>
    <w:pPr>
      <w:spacing w:before="120" w:after="120"/>
      <w:ind w:left="708"/>
    </w:pPr>
    <w:rPr>
      <w:rFonts w:ascii="Calibri" w:hAnsi="Calibri"/>
      <w:szCs w:val="20"/>
    </w:rPr>
  </w:style>
  <w:style w:type="character" w:styleId="af">
    <w:name w:val="Emphasis"/>
    <w:basedOn w:val="a0"/>
    <w:uiPriority w:val="99"/>
    <w:qFormat/>
    <w:rsid w:val="00C4058D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C4058D"/>
    <w:rPr>
      <w:rFonts w:ascii="Segoe UI" w:hAnsi="Segoe UI"/>
      <w:sz w:val="18"/>
      <w:szCs w:val="20"/>
    </w:rPr>
  </w:style>
  <w:style w:type="character" w:customStyle="1" w:styleId="af1">
    <w:name w:val="Текст выноски Знак"/>
    <w:basedOn w:val="a0"/>
    <w:link w:val="af0"/>
    <w:uiPriority w:val="99"/>
    <w:rsid w:val="00C4058D"/>
    <w:rPr>
      <w:rFonts w:ascii="Segoe UI" w:eastAsia="Times New Roman" w:hAnsi="Segoe UI" w:cs="Times New Roman"/>
      <w:sz w:val="18"/>
      <w:szCs w:val="20"/>
      <w:lang w:eastAsia="ru-RU"/>
    </w:rPr>
  </w:style>
  <w:style w:type="paragraph" w:customStyle="1" w:styleId="ConsPlusNormal">
    <w:name w:val="ConsPlusNormal"/>
    <w:uiPriority w:val="99"/>
    <w:rsid w:val="00C405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rsid w:val="00C4058D"/>
    <w:pPr>
      <w:tabs>
        <w:tab w:val="center" w:pos="4677"/>
        <w:tab w:val="right" w:pos="9355"/>
      </w:tabs>
    </w:pPr>
    <w:rPr>
      <w:szCs w:val="20"/>
    </w:rPr>
  </w:style>
  <w:style w:type="character" w:customStyle="1" w:styleId="af3">
    <w:name w:val="Верхний колонтитул Знак"/>
    <w:basedOn w:val="a0"/>
    <w:link w:val="af2"/>
    <w:uiPriority w:val="99"/>
    <w:rsid w:val="00C4058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mmentTextChar">
    <w:name w:val="Comment Text Char"/>
    <w:uiPriority w:val="99"/>
    <w:locked/>
    <w:rsid w:val="00C4058D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uiPriority w:val="99"/>
    <w:rsid w:val="00C4058D"/>
    <w:rPr>
      <w:rFonts w:ascii="Calibri" w:hAnsi="Calibri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C4058D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2">
    <w:name w:val="Текст примечания Знак1"/>
    <w:uiPriority w:val="99"/>
    <w:rsid w:val="00C4058D"/>
    <w:rPr>
      <w:sz w:val="20"/>
    </w:rPr>
  </w:style>
  <w:style w:type="character" w:customStyle="1" w:styleId="CommentSubjectChar">
    <w:name w:val="Comment Subject Char"/>
    <w:uiPriority w:val="99"/>
    <w:locked/>
    <w:rsid w:val="00C4058D"/>
    <w:rPr>
      <w:b/>
    </w:rPr>
  </w:style>
  <w:style w:type="paragraph" w:styleId="af6">
    <w:name w:val="annotation subject"/>
    <w:basedOn w:val="af4"/>
    <w:next w:val="af4"/>
    <w:link w:val="af7"/>
    <w:uiPriority w:val="99"/>
    <w:rsid w:val="00C4058D"/>
    <w:rPr>
      <w:rFonts w:ascii="Times New Roman" w:hAnsi="Times New Roman"/>
      <w:b/>
    </w:rPr>
  </w:style>
  <w:style w:type="character" w:customStyle="1" w:styleId="af7">
    <w:name w:val="Тема примечания Знак"/>
    <w:basedOn w:val="af5"/>
    <w:link w:val="af6"/>
    <w:uiPriority w:val="99"/>
    <w:rsid w:val="00C4058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13">
    <w:name w:val="Тема примечания Знак1"/>
    <w:uiPriority w:val="99"/>
    <w:rsid w:val="00C4058D"/>
    <w:rPr>
      <w:b/>
      <w:sz w:val="20"/>
    </w:rPr>
  </w:style>
  <w:style w:type="paragraph" w:styleId="25">
    <w:name w:val="Body Text Indent 2"/>
    <w:basedOn w:val="a"/>
    <w:link w:val="26"/>
    <w:uiPriority w:val="99"/>
    <w:rsid w:val="00C4058D"/>
    <w:pPr>
      <w:spacing w:after="120" w:line="480" w:lineRule="auto"/>
      <w:ind w:left="283"/>
    </w:pPr>
    <w:rPr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C4058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uiPriority w:val="99"/>
    <w:rsid w:val="00C4058D"/>
  </w:style>
  <w:style w:type="character" w:customStyle="1" w:styleId="af8">
    <w:name w:val="Цветовое выделение"/>
    <w:uiPriority w:val="99"/>
    <w:rsid w:val="00C4058D"/>
    <w:rPr>
      <w:b/>
      <w:color w:val="26282F"/>
    </w:rPr>
  </w:style>
  <w:style w:type="character" w:customStyle="1" w:styleId="af9">
    <w:name w:val="Гипертекстовая ссылка"/>
    <w:uiPriority w:val="99"/>
    <w:rsid w:val="00C4058D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C4058D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C4058D"/>
  </w:style>
  <w:style w:type="paragraph" w:customStyle="1" w:styleId="afd">
    <w:name w:val="Внимание: недобросовестность!"/>
    <w:basedOn w:val="afb"/>
    <w:next w:val="a"/>
    <w:uiPriority w:val="99"/>
    <w:rsid w:val="00C4058D"/>
  </w:style>
  <w:style w:type="character" w:customStyle="1" w:styleId="afe">
    <w:name w:val="Выделение для Базового Поиска"/>
    <w:uiPriority w:val="99"/>
    <w:rsid w:val="00C4058D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C4058D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</w:pPr>
    <w:rPr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C4058D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  <w:ind w:firstLine="720"/>
    </w:pPr>
    <w:rPr>
      <w:b/>
      <w:bCs/>
      <w:color w:val="000000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C4058D"/>
    <w:pPr>
      <w:keepLines/>
      <w:autoSpaceDE w:val="0"/>
      <w:autoSpaceDN w:val="0"/>
      <w:adjustRightInd w:val="0"/>
      <w:spacing w:after="240"/>
      <w:outlineLvl w:val="9"/>
    </w:pPr>
    <w:rPr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  <w:ind w:firstLine="720"/>
    </w:pPr>
    <w:rPr>
      <w:i/>
      <w:iCs/>
      <w:color w:val="000080"/>
    </w:rPr>
  </w:style>
  <w:style w:type="character" w:customStyle="1" w:styleId="aff5">
    <w:name w:val="Заголовок своего сообщения"/>
    <w:uiPriority w:val="99"/>
    <w:rsid w:val="00C4058D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szCs w:val="24"/>
    </w:rPr>
  </w:style>
  <w:style w:type="character" w:customStyle="1" w:styleId="aff7">
    <w:name w:val="Заголовок чужого сообщения"/>
    <w:uiPriority w:val="99"/>
    <w:rsid w:val="00C4058D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C4058D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C4058D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C4058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  <w:ind w:left="170" w:right="170"/>
    </w:pPr>
    <w:rPr>
      <w:szCs w:val="24"/>
    </w:rPr>
  </w:style>
  <w:style w:type="paragraph" w:customStyle="1" w:styleId="affe">
    <w:name w:val="Комментарий"/>
    <w:basedOn w:val="affd"/>
    <w:next w:val="a"/>
    <w:uiPriority w:val="99"/>
    <w:rsid w:val="00C4058D"/>
    <w:pPr>
      <w:spacing w:before="75"/>
      <w:ind w:right="0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C4058D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C4058D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  <w:jc w:val="right"/>
    </w:pPr>
    <w:rPr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C4058D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C4058D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C4058D"/>
  </w:style>
  <w:style w:type="paragraph" w:customStyle="1" w:styleId="afff6">
    <w:name w:val="Моноширинный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character" w:customStyle="1" w:styleId="afff7">
    <w:name w:val="Найденные слова"/>
    <w:uiPriority w:val="99"/>
    <w:rsid w:val="00C4058D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before="90" w:after="90" w:line="360" w:lineRule="auto"/>
      <w:ind w:left="180" w:right="180"/>
    </w:pPr>
    <w:rPr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C4058D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C4058D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paragraph" w:customStyle="1" w:styleId="afffd">
    <w:name w:val="Оглавление"/>
    <w:basedOn w:val="afffc"/>
    <w:next w:val="a"/>
    <w:uiPriority w:val="99"/>
    <w:rsid w:val="00C4058D"/>
    <w:pPr>
      <w:ind w:left="140"/>
    </w:pPr>
  </w:style>
  <w:style w:type="character" w:customStyle="1" w:styleId="afffe">
    <w:name w:val="Опечатки"/>
    <w:uiPriority w:val="99"/>
    <w:rsid w:val="00C4058D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C4058D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C4058D"/>
    <w:pPr>
      <w:keepLines/>
      <w:autoSpaceDE w:val="0"/>
      <w:autoSpaceDN w:val="0"/>
      <w:adjustRightInd w:val="0"/>
      <w:spacing w:before="480" w:after="240"/>
      <w:outlineLvl w:val="9"/>
    </w:pPr>
    <w:rPr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C4058D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C4058D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C4058D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f5">
    <w:name w:val="Пример."/>
    <w:basedOn w:val="afb"/>
    <w:next w:val="a"/>
    <w:uiPriority w:val="99"/>
    <w:rsid w:val="00C4058D"/>
  </w:style>
  <w:style w:type="paragraph" w:customStyle="1" w:styleId="affff6">
    <w:name w:val="Примечание."/>
    <w:basedOn w:val="afb"/>
    <w:next w:val="a"/>
    <w:uiPriority w:val="99"/>
    <w:rsid w:val="00C4058D"/>
  </w:style>
  <w:style w:type="character" w:customStyle="1" w:styleId="affff7">
    <w:name w:val="Продолжение ссылки"/>
    <w:uiPriority w:val="99"/>
    <w:rsid w:val="00C4058D"/>
  </w:style>
  <w:style w:type="paragraph" w:customStyle="1" w:styleId="affff8">
    <w:name w:val="Словарная статья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  <w:ind w:right="118"/>
    </w:pPr>
    <w:rPr>
      <w:szCs w:val="24"/>
    </w:rPr>
  </w:style>
  <w:style w:type="character" w:customStyle="1" w:styleId="affff9">
    <w:name w:val="Сравнение редакций"/>
    <w:uiPriority w:val="99"/>
    <w:rsid w:val="00C4058D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C4058D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C4058D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character" w:customStyle="1" w:styleId="affffd">
    <w:name w:val="Ссылка на утративший силу документ"/>
    <w:uiPriority w:val="99"/>
    <w:rsid w:val="00C4058D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C4058D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line="360" w:lineRule="auto"/>
    </w:pPr>
    <w:rPr>
      <w:color w:val="463F31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C4058D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C4058D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C4058D"/>
    <w:pPr>
      <w:widowControl w:val="0"/>
      <w:autoSpaceDE w:val="0"/>
      <w:autoSpaceDN w:val="0"/>
      <w:adjustRightInd w:val="0"/>
      <w:spacing w:before="300" w:line="360" w:lineRule="auto"/>
    </w:pPr>
    <w:rPr>
      <w:szCs w:val="24"/>
    </w:rPr>
  </w:style>
  <w:style w:type="paragraph" w:customStyle="1" w:styleId="Default">
    <w:name w:val="Default"/>
    <w:rsid w:val="00C405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4">
    <w:name w:val="annotation reference"/>
    <w:basedOn w:val="a0"/>
    <w:uiPriority w:val="99"/>
    <w:rsid w:val="00C4058D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C4058D"/>
    <w:pPr>
      <w:ind w:left="720"/>
    </w:pPr>
    <w:rPr>
      <w:rFonts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rsid w:val="00C4058D"/>
    <w:pPr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C4058D"/>
    <w:pPr>
      <w:ind w:left="1200"/>
    </w:pPr>
    <w:rPr>
      <w:rFonts w:cs="Calibri"/>
      <w:sz w:val="20"/>
      <w:szCs w:val="20"/>
    </w:rPr>
  </w:style>
  <w:style w:type="paragraph" w:styleId="71">
    <w:name w:val="toc 7"/>
    <w:basedOn w:val="a"/>
    <w:next w:val="a"/>
    <w:autoRedefine/>
    <w:uiPriority w:val="99"/>
    <w:rsid w:val="00C4058D"/>
    <w:pPr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C4058D"/>
    <w:pPr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C4058D"/>
    <w:pPr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C4058D"/>
    <w:pPr>
      <w:spacing w:before="100" w:beforeAutospacing="1" w:after="100" w:afterAutospacing="1"/>
    </w:pPr>
    <w:rPr>
      <w:szCs w:val="24"/>
    </w:rPr>
  </w:style>
  <w:style w:type="table" w:styleId="afffff5">
    <w:name w:val="Table Grid"/>
    <w:basedOn w:val="a1"/>
    <w:uiPriority w:val="99"/>
    <w:rsid w:val="00C4058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endnote text"/>
    <w:basedOn w:val="a"/>
    <w:link w:val="afffff7"/>
    <w:uiPriority w:val="99"/>
    <w:semiHidden/>
    <w:rsid w:val="00C4058D"/>
    <w:rPr>
      <w:rFonts w:ascii="Calibri" w:hAnsi="Calibri"/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rsid w:val="00C4058D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8">
    <w:name w:val="endnote reference"/>
    <w:basedOn w:val="a0"/>
    <w:uiPriority w:val="99"/>
    <w:semiHidden/>
    <w:rsid w:val="00C4058D"/>
    <w:rPr>
      <w:rFonts w:cs="Times New Roman"/>
      <w:vertAlign w:val="superscript"/>
    </w:rPr>
  </w:style>
  <w:style w:type="character" w:styleId="afffff9">
    <w:name w:val="FollowedHyperlink"/>
    <w:basedOn w:val="a0"/>
    <w:uiPriority w:val="99"/>
    <w:rsid w:val="00C4058D"/>
    <w:rPr>
      <w:rFonts w:cs="Times New Roman"/>
      <w:color w:val="800080"/>
      <w:u w:val="single"/>
    </w:rPr>
  </w:style>
  <w:style w:type="paragraph" w:customStyle="1" w:styleId="15">
    <w:name w:val="Обычный1"/>
    <w:uiPriority w:val="99"/>
    <w:rsid w:val="00C4058D"/>
    <w:pPr>
      <w:spacing w:after="0"/>
    </w:pPr>
    <w:rPr>
      <w:rFonts w:ascii="Arial" w:eastAsia="Times New Roman" w:hAnsi="Arial" w:cs="Arial"/>
      <w:color w:val="000000"/>
      <w:lang w:val="en-US"/>
    </w:rPr>
  </w:style>
  <w:style w:type="character" w:customStyle="1" w:styleId="b-serp-urlitem1">
    <w:name w:val="b-serp-url__item1"/>
    <w:uiPriority w:val="99"/>
    <w:rsid w:val="00C4058D"/>
  </w:style>
  <w:style w:type="paragraph" w:customStyle="1" w:styleId="16">
    <w:name w:val="Абзац списка1"/>
    <w:basedOn w:val="a"/>
    <w:uiPriority w:val="99"/>
    <w:rsid w:val="00C4058D"/>
    <w:pPr>
      <w:spacing w:before="120" w:after="120"/>
      <w:ind w:left="708"/>
    </w:pPr>
    <w:rPr>
      <w:szCs w:val="24"/>
    </w:rPr>
  </w:style>
  <w:style w:type="character" w:customStyle="1" w:styleId="27">
    <w:name w:val="Знак Знак2"/>
    <w:uiPriority w:val="99"/>
    <w:rsid w:val="00C4058D"/>
    <w:rPr>
      <w:rFonts w:ascii="Times New Roman" w:hAnsi="Times New Roman"/>
      <w:sz w:val="20"/>
      <w:lang w:val="en-US" w:eastAsia="ru-RU"/>
    </w:rPr>
  </w:style>
  <w:style w:type="paragraph" w:customStyle="1" w:styleId="afffffa">
    <w:name w:val="список с точками"/>
    <w:basedOn w:val="a"/>
    <w:uiPriority w:val="99"/>
    <w:rsid w:val="00C4058D"/>
    <w:pPr>
      <w:tabs>
        <w:tab w:val="num" w:pos="720"/>
        <w:tab w:val="num" w:pos="756"/>
      </w:tabs>
      <w:spacing w:line="312" w:lineRule="auto"/>
      <w:ind w:left="756" w:hanging="360"/>
    </w:pPr>
    <w:rPr>
      <w:szCs w:val="24"/>
    </w:rPr>
  </w:style>
  <w:style w:type="paragraph" w:styleId="afffffb">
    <w:name w:val="Body Text Indent"/>
    <w:basedOn w:val="a"/>
    <w:link w:val="afffffc"/>
    <w:uiPriority w:val="99"/>
    <w:rsid w:val="00C4058D"/>
    <w:pPr>
      <w:spacing w:after="120"/>
      <w:ind w:left="283"/>
    </w:pPr>
    <w:rPr>
      <w:rFonts w:ascii="Calibri" w:hAnsi="Calibri"/>
      <w:sz w:val="20"/>
      <w:szCs w:val="20"/>
    </w:rPr>
  </w:style>
  <w:style w:type="character" w:customStyle="1" w:styleId="afffffc">
    <w:name w:val="Основной текст с отступом Знак"/>
    <w:basedOn w:val="a0"/>
    <w:link w:val="afffffb"/>
    <w:uiPriority w:val="99"/>
    <w:rsid w:val="00C4058D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d">
    <w:name w:val="Strong"/>
    <w:basedOn w:val="a0"/>
    <w:uiPriority w:val="99"/>
    <w:qFormat/>
    <w:rsid w:val="00C4058D"/>
    <w:rPr>
      <w:rFonts w:cs="Times New Roman"/>
      <w:b/>
    </w:rPr>
  </w:style>
  <w:style w:type="character" w:customStyle="1" w:styleId="submenu-table">
    <w:name w:val="submenu-table"/>
    <w:uiPriority w:val="99"/>
    <w:rsid w:val="00C4058D"/>
  </w:style>
  <w:style w:type="character" w:customStyle="1" w:styleId="fieldname">
    <w:name w:val="fieldname"/>
    <w:uiPriority w:val="99"/>
    <w:rsid w:val="00C4058D"/>
  </w:style>
  <w:style w:type="character" w:customStyle="1" w:styleId="nowrap">
    <w:name w:val="nowrap"/>
    <w:uiPriority w:val="99"/>
    <w:rsid w:val="00C4058D"/>
  </w:style>
  <w:style w:type="paragraph" w:styleId="afffffe">
    <w:name w:val="No Spacing"/>
    <w:link w:val="affffff"/>
    <w:uiPriority w:val="1"/>
    <w:qFormat/>
    <w:rsid w:val="00C4058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yle5">
    <w:name w:val="style5"/>
    <w:uiPriority w:val="99"/>
    <w:rsid w:val="00C4058D"/>
  </w:style>
  <w:style w:type="character" w:customStyle="1" w:styleId="post-b">
    <w:name w:val="post-b"/>
    <w:uiPriority w:val="99"/>
    <w:rsid w:val="00C4058D"/>
  </w:style>
  <w:style w:type="paragraph" w:styleId="affffff0">
    <w:name w:val="TOC Heading"/>
    <w:basedOn w:val="1"/>
    <w:next w:val="a"/>
    <w:uiPriority w:val="99"/>
    <w:qFormat/>
    <w:rsid w:val="00C4058D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fffff1">
    <w:name w:val="Revision"/>
    <w:hidden/>
    <w:uiPriority w:val="99"/>
    <w:semiHidden/>
    <w:rsid w:val="00C4058D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e">
    <w:name w:val="Абзац списка Знак"/>
    <w:aliases w:val="Содержание. 2 уровень Знак"/>
    <w:link w:val="ad"/>
    <w:uiPriority w:val="99"/>
    <w:locked/>
    <w:rsid w:val="00C4058D"/>
    <w:rPr>
      <w:rFonts w:ascii="Calibri" w:eastAsia="Times New Roman" w:hAnsi="Calibri" w:cs="Times New Roman"/>
      <w:sz w:val="24"/>
      <w:szCs w:val="20"/>
      <w:lang w:eastAsia="ru-RU"/>
    </w:rPr>
  </w:style>
  <w:style w:type="paragraph" w:customStyle="1" w:styleId="28">
    <w:name w:val="Знак2"/>
    <w:basedOn w:val="a"/>
    <w:uiPriority w:val="99"/>
    <w:rsid w:val="00C4058D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7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C4058D"/>
    <w:rPr>
      <w:rFonts w:eastAsia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C4058D"/>
    <w:pPr>
      <w:spacing w:before="100" w:beforeAutospacing="1" w:after="100" w:afterAutospacing="1"/>
      <w:jc w:val="left"/>
    </w:pPr>
    <w:rPr>
      <w:szCs w:val="24"/>
    </w:rPr>
  </w:style>
  <w:style w:type="paragraph" w:styleId="affffff2">
    <w:name w:val="Title"/>
    <w:basedOn w:val="a"/>
    <w:link w:val="affffff3"/>
    <w:uiPriority w:val="99"/>
    <w:qFormat/>
    <w:rsid w:val="00C4058D"/>
    <w:pPr>
      <w:jc w:val="center"/>
    </w:pPr>
    <w:rPr>
      <w:rFonts w:ascii="Calibri" w:hAnsi="Calibri"/>
      <w:szCs w:val="20"/>
    </w:rPr>
  </w:style>
  <w:style w:type="character" w:customStyle="1" w:styleId="affffff3">
    <w:name w:val="Заголовок Знак"/>
    <w:basedOn w:val="a0"/>
    <w:link w:val="affffff2"/>
    <w:uiPriority w:val="99"/>
    <w:rsid w:val="00C4058D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29">
    <w:name w:val="Основной текст2"/>
    <w:uiPriority w:val="99"/>
    <w:rsid w:val="00C4058D"/>
    <w:rPr>
      <w:rFonts w:ascii="Times New Roman" w:hAnsi="Times New Roman"/>
      <w:sz w:val="18"/>
      <w:shd w:val="clear" w:color="auto" w:fill="FFFFFF"/>
    </w:rPr>
  </w:style>
  <w:style w:type="character" w:customStyle="1" w:styleId="affffff">
    <w:name w:val="Без интервала Знак"/>
    <w:link w:val="afffffe"/>
    <w:uiPriority w:val="1"/>
    <w:locked/>
    <w:rsid w:val="00C4058D"/>
    <w:rPr>
      <w:rFonts w:ascii="Calibri" w:eastAsia="Times New Roman" w:hAnsi="Calibri" w:cs="Times New Roman"/>
    </w:rPr>
  </w:style>
  <w:style w:type="paragraph" w:customStyle="1" w:styleId="Style8">
    <w:name w:val="Style8"/>
    <w:basedOn w:val="a"/>
    <w:uiPriority w:val="99"/>
    <w:rsid w:val="00C4058D"/>
    <w:pPr>
      <w:widowControl w:val="0"/>
      <w:autoSpaceDE w:val="0"/>
      <w:autoSpaceDN w:val="0"/>
      <w:adjustRightInd w:val="0"/>
      <w:spacing w:line="278" w:lineRule="exact"/>
    </w:pPr>
    <w:rPr>
      <w:rFonts w:ascii="Arial Black" w:hAnsi="Arial Black"/>
      <w:szCs w:val="24"/>
    </w:rPr>
  </w:style>
  <w:style w:type="character" w:customStyle="1" w:styleId="18">
    <w:name w:val="Основной текст1"/>
    <w:link w:val="170"/>
    <w:uiPriority w:val="99"/>
    <w:locked/>
    <w:rsid w:val="00C4058D"/>
    <w:rPr>
      <w:sz w:val="27"/>
      <w:shd w:val="clear" w:color="auto" w:fill="FFFFFF"/>
    </w:rPr>
  </w:style>
  <w:style w:type="character" w:customStyle="1" w:styleId="32">
    <w:name w:val="Основной текст3"/>
    <w:uiPriority w:val="99"/>
    <w:rsid w:val="00C4058D"/>
    <w:rPr>
      <w:sz w:val="18"/>
      <w:shd w:val="clear" w:color="auto" w:fill="FFFFFF"/>
    </w:rPr>
  </w:style>
  <w:style w:type="paragraph" w:customStyle="1" w:styleId="170">
    <w:name w:val="Основной текст17"/>
    <w:basedOn w:val="a"/>
    <w:link w:val="18"/>
    <w:uiPriority w:val="99"/>
    <w:rsid w:val="00C4058D"/>
    <w:pPr>
      <w:shd w:val="clear" w:color="auto" w:fill="FFFFFF"/>
      <w:spacing w:line="192" w:lineRule="exact"/>
      <w:jc w:val="left"/>
    </w:pPr>
    <w:rPr>
      <w:rFonts w:asciiTheme="minorHAnsi" w:eastAsiaTheme="minorHAnsi" w:hAnsiTheme="minorHAnsi" w:cstheme="minorBidi"/>
      <w:sz w:val="27"/>
      <w:shd w:val="clear" w:color="auto" w:fill="FFFFFF"/>
      <w:lang w:eastAsia="en-US"/>
    </w:rPr>
  </w:style>
  <w:style w:type="character" w:customStyle="1" w:styleId="90">
    <w:name w:val="Основной текст (9)"/>
    <w:uiPriority w:val="99"/>
    <w:rsid w:val="00C4058D"/>
    <w:rPr>
      <w:rFonts w:ascii="Times New Roman" w:hAnsi="Times New Roman"/>
      <w:sz w:val="18"/>
    </w:rPr>
  </w:style>
  <w:style w:type="character" w:customStyle="1" w:styleId="FontStyle12">
    <w:name w:val="Font Style12"/>
    <w:uiPriority w:val="99"/>
    <w:rsid w:val="00C4058D"/>
    <w:rPr>
      <w:rFonts w:ascii="Times New Roman" w:hAnsi="Times New Roman"/>
      <w:b/>
      <w:i/>
      <w:sz w:val="22"/>
    </w:rPr>
  </w:style>
  <w:style w:type="paragraph" w:customStyle="1" w:styleId="Style4">
    <w:name w:val="Style4"/>
    <w:basedOn w:val="a"/>
    <w:uiPriority w:val="99"/>
    <w:rsid w:val="00C4058D"/>
    <w:pPr>
      <w:widowControl w:val="0"/>
      <w:autoSpaceDE w:val="0"/>
      <w:autoSpaceDN w:val="0"/>
      <w:adjustRightInd w:val="0"/>
      <w:jc w:val="left"/>
    </w:pPr>
    <w:rPr>
      <w:szCs w:val="24"/>
    </w:rPr>
  </w:style>
  <w:style w:type="character" w:customStyle="1" w:styleId="FontStyle13">
    <w:name w:val="Font Style13"/>
    <w:uiPriority w:val="99"/>
    <w:rsid w:val="00C4058D"/>
    <w:rPr>
      <w:rFonts w:ascii="Times New Roman" w:hAnsi="Times New Roman"/>
      <w:sz w:val="22"/>
    </w:rPr>
  </w:style>
  <w:style w:type="character" w:customStyle="1" w:styleId="FontStyle15">
    <w:name w:val="Font Style15"/>
    <w:uiPriority w:val="99"/>
    <w:rsid w:val="00C4058D"/>
    <w:rPr>
      <w:rFonts w:ascii="Times New Roman" w:hAnsi="Times New Roman"/>
      <w:b/>
      <w:sz w:val="22"/>
    </w:rPr>
  </w:style>
  <w:style w:type="paragraph" w:customStyle="1" w:styleId="Style3">
    <w:name w:val="Style3"/>
    <w:basedOn w:val="a"/>
    <w:uiPriority w:val="99"/>
    <w:rsid w:val="00C4058D"/>
    <w:pPr>
      <w:widowControl w:val="0"/>
      <w:autoSpaceDE w:val="0"/>
      <w:autoSpaceDN w:val="0"/>
      <w:adjustRightInd w:val="0"/>
      <w:jc w:val="left"/>
    </w:pPr>
    <w:rPr>
      <w:rFonts w:ascii="Angsana New" w:hAnsi="Angsana New"/>
      <w:szCs w:val="24"/>
      <w:lang w:bidi="th-TH"/>
    </w:rPr>
  </w:style>
  <w:style w:type="character" w:customStyle="1" w:styleId="FontStyle11">
    <w:name w:val="Font Style11"/>
    <w:uiPriority w:val="99"/>
    <w:rsid w:val="00C4058D"/>
    <w:rPr>
      <w:rFonts w:ascii="Times New Roman" w:hAnsi="Times New Roman"/>
      <w:b/>
      <w:i/>
      <w:sz w:val="22"/>
    </w:rPr>
  </w:style>
  <w:style w:type="character" w:customStyle="1" w:styleId="FontStyle14">
    <w:name w:val="Font Style14"/>
    <w:uiPriority w:val="99"/>
    <w:rsid w:val="00C4058D"/>
    <w:rPr>
      <w:rFonts w:ascii="Times New Roman" w:hAnsi="Times New Roman"/>
      <w:i/>
      <w:sz w:val="22"/>
    </w:rPr>
  </w:style>
  <w:style w:type="character" w:customStyle="1" w:styleId="8pt">
    <w:name w:val="Основной текст + 8 pt"/>
    <w:aliases w:val="Курсив"/>
    <w:uiPriority w:val="99"/>
    <w:rsid w:val="00C4058D"/>
    <w:rPr>
      <w:i/>
      <w:sz w:val="16"/>
      <w:shd w:val="clear" w:color="auto" w:fill="FFFFFF"/>
    </w:rPr>
  </w:style>
  <w:style w:type="character" w:customStyle="1" w:styleId="200">
    <w:name w:val="Основной текст (20)"/>
    <w:uiPriority w:val="99"/>
    <w:rsid w:val="00C4058D"/>
    <w:rPr>
      <w:rFonts w:ascii="Times New Roman" w:hAnsi="Times New Roman"/>
      <w:sz w:val="18"/>
    </w:rPr>
  </w:style>
  <w:style w:type="character" w:customStyle="1" w:styleId="Hyperlink1">
    <w:name w:val="Hyperlink.1"/>
    <w:uiPriority w:val="99"/>
    <w:rsid w:val="00C4058D"/>
    <w:rPr>
      <w:lang w:val="ru-RU"/>
    </w:rPr>
  </w:style>
  <w:style w:type="table" w:customStyle="1" w:styleId="19">
    <w:name w:val="Сетка таблицы1"/>
    <w:uiPriority w:val="99"/>
    <w:rsid w:val="00C4058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cxsplast">
    <w:name w:val="msonormalcxspmiddlecxsplast"/>
    <w:basedOn w:val="a"/>
    <w:uiPriority w:val="99"/>
    <w:rsid w:val="00C4058D"/>
    <w:pPr>
      <w:spacing w:before="100" w:beforeAutospacing="1" w:after="100" w:afterAutospacing="1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center.online/knigi-biznes-idei/pervichnyie-uchetnyie-dokumentyi-15603.html" TargetMode="External"/><Relationship Id="rId13" Type="http://schemas.openxmlformats.org/officeDocument/2006/relationships/hyperlink" Target="http://www.kniga.ru/issuer/572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icenter.online/knigi-biznes-idei/uchet-operatsiy-obschestvennom-15602.html" TargetMode="External"/><Relationship Id="rId12" Type="http://schemas.openxmlformats.org/officeDocument/2006/relationships/hyperlink" Target="http://www.buhgalteria.ru/article/n5349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icenter.online/knigi-biznes-idei/114-otrajenie-vyiruchki-okazaniya-uslug-15584.html" TargetMode="External"/><Relationship Id="rId11" Type="http://schemas.openxmlformats.org/officeDocument/2006/relationships/hyperlink" Target="http://ru.wikipedia.org" TargetMode="External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hyperlink" Target="http://www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Relationship Id="rId14" Type="http://schemas.openxmlformats.org/officeDocument/2006/relationships/hyperlink" Target="http://depositfiles.com/gol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5836</Words>
  <Characters>33267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5</cp:revision>
  <cp:lastPrinted>2021-09-23T10:08:00Z</cp:lastPrinted>
  <dcterms:created xsi:type="dcterms:W3CDTF">2021-09-23T10:04:00Z</dcterms:created>
  <dcterms:modified xsi:type="dcterms:W3CDTF">2021-09-27T06:10:00Z</dcterms:modified>
</cp:coreProperties>
</file>