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31" w:rsidRPr="003961CC" w:rsidRDefault="000F1231" w:rsidP="003961CC">
      <w:pPr>
        <w:jc w:val="center"/>
        <w:rPr>
          <w:rFonts w:ascii="Times New Roman" w:hAnsi="Times New Roman" w:cs="Times New Roman"/>
          <w:b/>
          <w:sz w:val="24"/>
        </w:rPr>
      </w:pPr>
      <w:r w:rsidRPr="003961CC">
        <w:rPr>
          <w:rFonts w:ascii="Times New Roman" w:hAnsi="Times New Roman" w:cs="Times New Roman"/>
          <w:b/>
          <w:sz w:val="24"/>
        </w:rPr>
        <w:t>ВРЕД АЛКОГОЛЯ ДЛЯ ПОДРОСТКОВ</w:t>
      </w:r>
    </w:p>
    <w:p w:rsidR="00D8351F" w:rsidRPr="003961CC" w:rsidRDefault="000F1231" w:rsidP="003961C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3961CC">
        <w:rPr>
          <w:rFonts w:ascii="Times New Roman" w:hAnsi="Times New Roman" w:cs="Times New Roman"/>
          <w:sz w:val="24"/>
        </w:rPr>
        <w:t xml:space="preserve">Потребление алкоголя ещё более страшная привычка, чем курение. Ещё в древности люди заметили, что многие напитки под действием времени изменяют </w:t>
      </w:r>
      <w:r w:rsidR="003961CC">
        <w:rPr>
          <w:rFonts w:ascii="Times New Roman" w:hAnsi="Times New Roman" w:cs="Times New Roman"/>
          <w:sz w:val="24"/>
        </w:rPr>
        <w:t xml:space="preserve">свои </w:t>
      </w:r>
      <w:r w:rsidRPr="003961CC">
        <w:rPr>
          <w:rFonts w:ascii="Times New Roman" w:hAnsi="Times New Roman" w:cs="Times New Roman"/>
          <w:sz w:val="24"/>
        </w:rPr>
        <w:t xml:space="preserve">свойства. Алкоголь, поступая в организм через желудок и кишечник, всасывается в кровь уже через 5-7 минут и достигает повышенной концентрации в крови через 1,5-2 часа. Поэтому очень обманчиво состояние трезвости сразу после приёма спиртных напитков. В организме нет ни одного органа, который бы не подвергался разрушительному действию алкоголя. Но особенно ужасны последствия выпивок для подростка, даже если алкоголь поступает в организм в минимальных дозах. Алкоголь, поступая в кровь, изменяет её состав, отрицательно действуя на лейкоциты, и они перестают бороться с различными микробами. Поэтому выпивающие подростки часто болеют, тяжело переносят заболевание. Кроме того, вызывая воспалительный процесс в </w:t>
      </w:r>
      <w:r w:rsidR="003961CC" w:rsidRPr="003961CC">
        <w:rPr>
          <w:rFonts w:ascii="Times New Roman" w:hAnsi="Times New Roman" w:cs="Times New Roman"/>
          <w:sz w:val="24"/>
        </w:rPr>
        <w:t>желудочно-кишечном</w:t>
      </w:r>
      <w:r w:rsidRPr="003961CC">
        <w:rPr>
          <w:rFonts w:ascii="Times New Roman" w:hAnsi="Times New Roman" w:cs="Times New Roman"/>
          <w:sz w:val="24"/>
        </w:rPr>
        <w:t xml:space="preserve"> тракте, алкоголь нарушает всасывание витаминов. Это ведёт к авитаминозу организма и, как следствие, отставанию в росте, потере веса. Очень чувствительны к алкоголю печень, поджелудочная железа, почки. Кроме этого</w:t>
      </w:r>
      <w:r w:rsidR="0058269E">
        <w:rPr>
          <w:rFonts w:ascii="Times New Roman" w:hAnsi="Times New Roman" w:cs="Times New Roman"/>
          <w:sz w:val="24"/>
        </w:rPr>
        <w:t>,</w:t>
      </w:r>
      <w:r w:rsidRPr="003961CC">
        <w:rPr>
          <w:rFonts w:ascii="Times New Roman" w:hAnsi="Times New Roman" w:cs="Times New Roman"/>
          <w:sz w:val="24"/>
        </w:rPr>
        <w:t xml:space="preserve"> под прицел спиртных напитков попадает еще не до конца сформировавшийся головной мозг юношей и девушек. И основные последствия опьянения – забывчивость,  </w:t>
      </w:r>
      <w:r w:rsidR="00D8351F" w:rsidRPr="003961CC">
        <w:rPr>
          <w:rFonts w:ascii="Times New Roman" w:hAnsi="Times New Roman" w:cs="Times New Roman"/>
          <w:sz w:val="24"/>
        </w:rPr>
        <w:t>в</w:t>
      </w:r>
      <w:r w:rsidRPr="003961CC">
        <w:rPr>
          <w:rFonts w:ascii="Times New Roman" w:hAnsi="Times New Roman" w:cs="Times New Roman"/>
          <w:sz w:val="24"/>
        </w:rPr>
        <w:t xml:space="preserve"> мозге подростка нарушается метаболизм </w:t>
      </w:r>
      <w:proofErr w:type="spellStart"/>
      <w:r w:rsidRPr="003961CC">
        <w:rPr>
          <w:rFonts w:ascii="Times New Roman" w:hAnsi="Times New Roman" w:cs="Times New Roman"/>
          <w:sz w:val="24"/>
        </w:rPr>
        <w:t>нейромедиаторов</w:t>
      </w:r>
      <w:proofErr w:type="spellEnd"/>
      <w:r w:rsidRPr="003961CC">
        <w:rPr>
          <w:rFonts w:ascii="Times New Roman" w:hAnsi="Times New Roman" w:cs="Times New Roman"/>
          <w:sz w:val="24"/>
        </w:rPr>
        <w:t xml:space="preserve">, приводящий к буквальному «отупению», которое при постоянном злоупотреблении спиртными напитками, особенно пивом и коктейлями, переходит в интеллектуальное и эмоциональное оскудение. Алкоголь действует на женский организм сильнее, зависимость от него возникает достаточно быстро. Под действием спиртного можно совершить то, о чём потом придётся жалеть всю жизнь. </w:t>
      </w:r>
    </w:p>
    <w:sectPr w:rsidR="00D8351F" w:rsidRPr="003961CC" w:rsidSect="003961C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1231"/>
    <w:rsid w:val="00092007"/>
    <w:rsid w:val="000F1231"/>
    <w:rsid w:val="003961CC"/>
    <w:rsid w:val="004D6A03"/>
    <w:rsid w:val="0058269E"/>
    <w:rsid w:val="00783D3A"/>
    <w:rsid w:val="0089562A"/>
    <w:rsid w:val="009D195B"/>
    <w:rsid w:val="00D8351F"/>
    <w:rsid w:val="00DA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3</cp:revision>
  <dcterms:created xsi:type="dcterms:W3CDTF">2021-07-08T10:30:00Z</dcterms:created>
  <dcterms:modified xsi:type="dcterms:W3CDTF">2021-07-09T09:21:00Z</dcterms:modified>
</cp:coreProperties>
</file>