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4C" w:rsidRDefault="00130EFD" w:rsidP="0075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  <w:u w:val="single"/>
        </w:rPr>
        <w:t>Программы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D4C" w:rsidRDefault="00130EFD" w:rsidP="0075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(программы профессиональной подготовки рабочих</w:t>
      </w:r>
      <w:r w:rsidR="00DE4595">
        <w:rPr>
          <w:rFonts w:ascii="Times New Roman" w:hAnsi="Times New Roman" w:cs="Times New Roman"/>
          <w:b/>
          <w:sz w:val="24"/>
          <w:szCs w:val="24"/>
        </w:rPr>
        <w:t>, служащих</w:t>
      </w:r>
      <w:r w:rsidR="00C74A4E">
        <w:rPr>
          <w:rFonts w:ascii="Times New Roman" w:hAnsi="Times New Roman" w:cs="Times New Roman"/>
          <w:b/>
          <w:sz w:val="24"/>
          <w:szCs w:val="24"/>
        </w:rPr>
        <w:t xml:space="preserve"> (ППП)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30EFD" w:rsidRDefault="00130EFD" w:rsidP="0075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 рабочих</w:t>
      </w:r>
      <w:r w:rsidR="002309FC">
        <w:rPr>
          <w:rFonts w:ascii="Times New Roman" w:hAnsi="Times New Roman" w:cs="Times New Roman"/>
          <w:b/>
          <w:sz w:val="24"/>
          <w:szCs w:val="24"/>
        </w:rPr>
        <w:t>, служащих</w:t>
      </w:r>
      <w:r w:rsidR="00C74A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7D4C">
        <w:rPr>
          <w:rFonts w:ascii="Times New Roman" w:hAnsi="Times New Roman" w:cs="Times New Roman"/>
          <w:b/>
          <w:sz w:val="24"/>
          <w:szCs w:val="24"/>
        </w:rPr>
        <w:t>П</w:t>
      </w:r>
      <w:r w:rsidR="00C74A4E">
        <w:rPr>
          <w:rFonts w:ascii="Times New Roman" w:hAnsi="Times New Roman" w:cs="Times New Roman"/>
          <w:b/>
          <w:sz w:val="24"/>
          <w:szCs w:val="24"/>
        </w:rPr>
        <w:t>ПК)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101"/>
        <w:gridCol w:w="3118"/>
        <w:gridCol w:w="1485"/>
        <w:gridCol w:w="1499"/>
        <w:gridCol w:w="3537"/>
      </w:tblGrid>
      <w:tr w:rsidR="00A9297D" w:rsidTr="007C1B84">
        <w:tc>
          <w:tcPr>
            <w:tcW w:w="1101" w:type="dxa"/>
          </w:tcPr>
          <w:p w:rsidR="00A9297D" w:rsidRDefault="00A9297D" w:rsidP="00C7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118" w:type="dxa"/>
          </w:tcPr>
          <w:p w:rsidR="00A9297D" w:rsidRDefault="00A9297D" w:rsidP="00C7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85" w:type="dxa"/>
          </w:tcPr>
          <w:p w:rsidR="00A9297D" w:rsidRDefault="00A9297D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499" w:type="dxa"/>
          </w:tcPr>
          <w:p w:rsidR="00A9297D" w:rsidRDefault="00A9297D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37" w:type="dxa"/>
          </w:tcPr>
          <w:p w:rsidR="00A9297D" w:rsidRDefault="00A9297D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9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Default="00DE4595" w:rsidP="0013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93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9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Default="00DE4595" w:rsidP="0013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93">
              <w:rPr>
                <w:rFonts w:ascii="Times New Roman" w:hAnsi="Times New Roman" w:cs="Times New Roman"/>
                <w:sz w:val="24"/>
                <w:szCs w:val="24"/>
              </w:rPr>
              <w:t xml:space="preserve">1296 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</w:pPr>
            <w:r w:rsidRPr="007B3329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Pr="004C6A93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</w:pPr>
            <w:r w:rsidRPr="007B3329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Pr="004C6A93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9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Pr="004C6A93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Формовщик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</w:pPr>
            <w:r w:rsidRPr="007B3329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Pr="004C6A93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Аппаратчик процесса брожения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93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Pr="004C6A93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Обработчик отходов виноделия</w:t>
            </w:r>
          </w:p>
        </w:tc>
        <w:tc>
          <w:tcPr>
            <w:tcW w:w="1485" w:type="dxa"/>
          </w:tcPr>
          <w:p w:rsidR="00DE4595" w:rsidRDefault="00DE4595" w:rsidP="00525206">
            <w:pPr>
              <w:jc w:val="center"/>
            </w:pPr>
            <w:r w:rsidRPr="007B3329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</w:tc>
        <w:tc>
          <w:tcPr>
            <w:tcW w:w="1499" w:type="dxa"/>
          </w:tcPr>
          <w:p w:rsidR="00DE4595" w:rsidRPr="004C6A93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37" w:type="dxa"/>
          </w:tcPr>
          <w:p w:rsidR="00DE4595" w:rsidRDefault="00DE4595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57D4C" w:rsidTr="007C1B84">
        <w:tc>
          <w:tcPr>
            <w:tcW w:w="1101" w:type="dxa"/>
          </w:tcPr>
          <w:p w:rsidR="00757D4C" w:rsidRPr="00757D4C" w:rsidRDefault="00757D4C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7D4C" w:rsidRPr="00F81DFC" w:rsidRDefault="00757D4C" w:rsidP="00C2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Приготовление супов</w:t>
            </w:r>
          </w:p>
        </w:tc>
        <w:tc>
          <w:tcPr>
            <w:tcW w:w="1485" w:type="dxa"/>
          </w:tcPr>
          <w:p w:rsidR="00757D4C" w:rsidRPr="00757D4C" w:rsidRDefault="00757D4C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757D4C" w:rsidRPr="00525206" w:rsidRDefault="00525206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757D4C" w:rsidRPr="00DE4595" w:rsidRDefault="00194D1A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десертов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Pr="00525206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Pr="00525206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Приготовление блюд русской кухни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Изготовление хлеба и мелкоштучных хлебобулочных изделий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дрожжевого слоеного теста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слоеного пресного теста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Приготовление праздничных пирогов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Приготовление пиццы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Мастерство в работе с шоколадом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Изготовление конфет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Изготовление пряничного теста, изделий из него, украшение глазурью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7C1B84" w:rsidTr="007C1B84">
        <w:tc>
          <w:tcPr>
            <w:tcW w:w="1101" w:type="dxa"/>
          </w:tcPr>
          <w:p w:rsidR="007C1B84" w:rsidRPr="00757D4C" w:rsidRDefault="007C1B84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1B84" w:rsidRPr="00194D1A" w:rsidRDefault="007C1B84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хлеба и хлебобулочных изделий с применением </w:t>
            </w:r>
            <w:r w:rsidR="001711D2" w:rsidRPr="00194D1A">
              <w:rPr>
                <w:rFonts w:ascii="Times New Roman" w:hAnsi="Times New Roman" w:cs="Times New Roman"/>
                <w:sz w:val="24"/>
                <w:szCs w:val="24"/>
              </w:rPr>
              <w:t>нетрадиционного</w:t>
            </w: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1485" w:type="dxa"/>
          </w:tcPr>
          <w:p w:rsidR="007C1B84" w:rsidRPr="00194D1A" w:rsidRDefault="007C1B84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7C1B84" w:rsidRPr="00194D1A" w:rsidRDefault="007C1B84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7C1B84" w:rsidRPr="00194D1A" w:rsidRDefault="00194D1A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7C1B84" w:rsidRPr="00194D1A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827DC6" w:rsidTr="007C1B84">
        <w:tc>
          <w:tcPr>
            <w:tcW w:w="1101" w:type="dxa"/>
          </w:tcPr>
          <w:p w:rsidR="00827DC6" w:rsidRPr="00757D4C" w:rsidRDefault="00827DC6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7DC6" w:rsidRPr="00194D1A" w:rsidRDefault="00827DC6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485" w:type="dxa"/>
          </w:tcPr>
          <w:p w:rsidR="00827DC6" w:rsidRPr="00194D1A" w:rsidRDefault="00827DC6" w:rsidP="000D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827DC6" w:rsidRPr="00194D1A" w:rsidRDefault="00827DC6" w:rsidP="000D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827DC6" w:rsidRPr="00194D1A" w:rsidRDefault="00194D1A" w:rsidP="000D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827DC6" w:rsidRPr="00194D1A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Купажист</w:t>
            </w:r>
            <w:proofErr w:type="spellEnd"/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Default="00DE4595" w:rsidP="00525206">
            <w:pPr>
              <w:jc w:val="center"/>
            </w:pPr>
            <w:r w:rsidRPr="00A27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DE4595" w:rsidTr="007C1B84">
        <w:tc>
          <w:tcPr>
            <w:tcW w:w="1101" w:type="dxa"/>
          </w:tcPr>
          <w:p w:rsidR="00DE4595" w:rsidRPr="00757D4C" w:rsidRDefault="00DE4595" w:rsidP="007C1B8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595" w:rsidRPr="00F81DFC" w:rsidRDefault="00DE4595" w:rsidP="00C7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485" w:type="dxa"/>
          </w:tcPr>
          <w:p w:rsidR="00DE4595" w:rsidRPr="00757D4C" w:rsidRDefault="00DE4595" w:rsidP="00525206">
            <w:pPr>
              <w:jc w:val="center"/>
            </w:pPr>
            <w:r w:rsidRPr="00757D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499" w:type="dxa"/>
          </w:tcPr>
          <w:p w:rsidR="00DE4595" w:rsidRPr="00525206" w:rsidRDefault="00DE4595" w:rsidP="005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7" w:type="dxa"/>
          </w:tcPr>
          <w:p w:rsidR="00DE4595" w:rsidRDefault="00194D1A" w:rsidP="00DE4595">
            <w:pPr>
              <w:jc w:val="center"/>
            </w:pP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bookmarkStart w:id="0" w:name="_GoBack"/>
            <w:bookmarkEnd w:id="0"/>
            <w:r w:rsidR="00DE4595" w:rsidRPr="00983B50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</w:tbl>
    <w:p w:rsidR="00A9297D" w:rsidRDefault="00A9297D" w:rsidP="00C74A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D4C" w:rsidRDefault="00757D4C" w:rsidP="00757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Программы </w:t>
      </w:r>
      <w:r w:rsidRPr="00757D4C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профессионального образования</w:t>
      </w:r>
    </w:p>
    <w:p w:rsidR="00757D4C" w:rsidRDefault="00757D4C" w:rsidP="00757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(программы повышения квалификации (ППК), </w:t>
      </w:r>
    </w:p>
    <w:p w:rsidR="00757D4C" w:rsidRDefault="00757D4C" w:rsidP="00757D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 (ППП)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793"/>
        <w:gridCol w:w="3075"/>
        <w:gridCol w:w="1485"/>
        <w:gridCol w:w="1559"/>
        <w:gridCol w:w="3828"/>
      </w:tblGrid>
      <w:tr w:rsidR="00757D4C" w:rsidTr="00DE4595">
        <w:tc>
          <w:tcPr>
            <w:tcW w:w="793" w:type="dxa"/>
          </w:tcPr>
          <w:p w:rsidR="00757D4C" w:rsidRDefault="00757D4C" w:rsidP="00DE4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075" w:type="dxa"/>
          </w:tcPr>
          <w:p w:rsidR="00757D4C" w:rsidRDefault="00757D4C" w:rsidP="00DE4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85" w:type="dxa"/>
          </w:tcPr>
          <w:p w:rsidR="00757D4C" w:rsidRDefault="00757D4C" w:rsidP="00D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</w:tcPr>
          <w:p w:rsidR="00757D4C" w:rsidRDefault="00757D4C" w:rsidP="00D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757D4C" w:rsidRDefault="00757D4C" w:rsidP="00D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</w:tr>
      <w:tr w:rsidR="00757D4C" w:rsidTr="00DE4595">
        <w:tc>
          <w:tcPr>
            <w:tcW w:w="793" w:type="dxa"/>
          </w:tcPr>
          <w:p w:rsidR="00757D4C" w:rsidRPr="00757D4C" w:rsidRDefault="00757D4C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57D4C" w:rsidRPr="00F81DFC" w:rsidRDefault="00757D4C" w:rsidP="00DE45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85" w:type="dxa"/>
          </w:tcPr>
          <w:p w:rsidR="00757D4C" w:rsidRPr="006001EE" w:rsidRDefault="00757D4C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757D4C" w:rsidRPr="00525206" w:rsidRDefault="00525206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757D4C" w:rsidRDefault="00DE4595" w:rsidP="00D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5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757D4C" w:rsidTr="00DE4595">
        <w:tc>
          <w:tcPr>
            <w:tcW w:w="793" w:type="dxa"/>
          </w:tcPr>
          <w:p w:rsidR="00757D4C" w:rsidRPr="00757D4C" w:rsidRDefault="00757D4C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757D4C" w:rsidRPr="00F81DFC" w:rsidRDefault="00757D4C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85" w:type="dxa"/>
          </w:tcPr>
          <w:p w:rsidR="00757D4C" w:rsidRPr="006001EE" w:rsidRDefault="00F81DFC" w:rsidP="00DE45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57D4C"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559" w:type="dxa"/>
          </w:tcPr>
          <w:p w:rsidR="00757D4C" w:rsidRPr="00525206" w:rsidRDefault="00525206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828" w:type="dxa"/>
          </w:tcPr>
          <w:p w:rsidR="00757D4C" w:rsidRPr="00DE4595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9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595">
              <w:rPr>
                <w:rFonts w:ascii="Times New Roman" w:hAnsi="Times New Roman" w:cs="Times New Roman"/>
                <w:sz w:val="24"/>
                <w:szCs w:val="24"/>
              </w:rPr>
              <w:t>реподготовке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Тестовод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 xml:space="preserve">Формовщик 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Обработчик отходов виноделия</w:t>
            </w:r>
          </w:p>
        </w:tc>
        <w:tc>
          <w:tcPr>
            <w:tcW w:w="1485" w:type="dxa"/>
            <w:vAlign w:val="center"/>
          </w:tcPr>
          <w:p w:rsidR="00DE4595" w:rsidRPr="006001EE" w:rsidRDefault="00DE4595" w:rsidP="00DE4595">
            <w:pPr>
              <w:tabs>
                <w:tab w:val="left" w:pos="49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4C6A93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</w:pPr>
            <w:r w:rsidRPr="00600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525206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62F71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757D4C" w:rsidTr="00DE4595">
        <w:tc>
          <w:tcPr>
            <w:tcW w:w="793" w:type="dxa"/>
          </w:tcPr>
          <w:p w:rsidR="00757D4C" w:rsidRPr="00757D4C" w:rsidRDefault="00757D4C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57D4C" w:rsidRPr="00F81DFC" w:rsidRDefault="00757D4C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485" w:type="dxa"/>
          </w:tcPr>
          <w:p w:rsidR="00757D4C" w:rsidRPr="00827DC6" w:rsidRDefault="00F81DFC" w:rsidP="00DE45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57D4C" w:rsidRPr="00827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559" w:type="dxa"/>
          </w:tcPr>
          <w:p w:rsidR="00757D4C" w:rsidRDefault="00757D4C" w:rsidP="00D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D4C" w:rsidRDefault="00DE4595" w:rsidP="00D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9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595">
              <w:rPr>
                <w:rFonts w:ascii="Times New Roman" w:hAnsi="Times New Roman" w:cs="Times New Roman"/>
                <w:sz w:val="24"/>
                <w:szCs w:val="24"/>
              </w:rPr>
              <w:t>реподготовке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F81DFC" w:rsidRDefault="00DE4595" w:rsidP="00DE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</w:tc>
        <w:tc>
          <w:tcPr>
            <w:tcW w:w="1485" w:type="dxa"/>
          </w:tcPr>
          <w:p w:rsidR="00DE4595" w:rsidRPr="006001EE" w:rsidRDefault="00DE4595" w:rsidP="00DE45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1303F6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F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146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9A4BF2" w:rsidRDefault="00DE4595" w:rsidP="00DE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0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мастерской по компетенции «Виноделие» и организация рабочего места при реализации образовательной программы СПО по специальности 19.02.05 Технология бродильных производств и виноделие в соответствии со стандартами Вордскиллс и спецификацией стандартов Вордскиллс по компетенции «Виноделие».</w:t>
            </w:r>
          </w:p>
        </w:tc>
        <w:tc>
          <w:tcPr>
            <w:tcW w:w="1485" w:type="dxa"/>
          </w:tcPr>
          <w:p w:rsidR="00DE4595" w:rsidRDefault="00DE4595" w:rsidP="00DE4595">
            <w:pPr>
              <w:jc w:val="center"/>
            </w:pPr>
            <w:r w:rsidRPr="00D72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Pr="00525206" w:rsidRDefault="00DE4595" w:rsidP="00D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146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9A4BF2" w:rsidRDefault="00DE4595" w:rsidP="00DE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мастерской по компетенции «Кондитерское дело» и организация рабочего места при реализации образовательной программы СПО по профессии рабочих </w:t>
            </w:r>
            <w:r w:rsidRPr="0011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43.01.09 Повар, кондитер в соответствии со стандартами Вордскиллс и спецификацией стандартов Вордскиллс по компетенции «Кондитерское дело».</w:t>
            </w:r>
          </w:p>
        </w:tc>
        <w:tc>
          <w:tcPr>
            <w:tcW w:w="1485" w:type="dxa"/>
          </w:tcPr>
          <w:p w:rsidR="00DE4595" w:rsidRDefault="00DE4595" w:rsidP="00DE4595">
            <w:pPr>
              <w:jc w:val="center"/>
            </w:pPr>
            <w:r w:rsidRPr="00D72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ППК</w:t>
            </w:r>
          </w:p>
        </w:tc>
        <w:tc>
          <w:tcPr>
            <w:tcW w:w="1559" w:type="dxa"/>
          </w:tcPr>
          <w:p w:rsidR="00DE4595" w:rsidRDefault="00DE4595" w:rsidP="00DE4595">
            <w:pPr>
              <w:jc w:val="center"/>
            </w:pPr>
            <w:r w:rsidRPr="00AD36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146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9A4BF2" w:rsidRDefault="00DE4595" w:rsidP="005E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0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мастерской по компетенции «Поварское дело» и организация рабочего места при реализации образовательной программы СПО по профессии рабочих 43.01.09 Повар, кондитер в соответствии со стандартами Вордскиллс и спецификацией стандартов Вордскиллс по компетенции «Поварское дело».</w:t>
            </w:r>
          </w:p>
        </w:tc>
        <w:tc>
          <w:tcPr>
            <w:tcW w:w="1485" w:type="dxa"/>
          </w:tcPr>
          <w:p w:rsidR="00DE4595" w:rsidRDefault="00DE4595" w:rsidP="00DE4595">
            <w:pPr>
              <w:jc w:val="center"/>
            </w:pPr>
            <w:r w:rsidRPr="00D72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Default="00DE4595" w:rsidP="00DE4595">
            <w:pPr>
              <w:jc w:val="center"/>
            </w:pPr>
            <w:r w:rsidRPr="00AD36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146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9A4BF2" w:rsidRDefault="00DE4595" w:rsidP="00DE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мастерской по компетенции «Туризм» и организация рабочего места при реализации образовательной программы СПО по специальности 43.02.10 Туризм в соответствии со стандартами Вордскиллс и спецификацией стандартов Вордскиллс по компетенции «Туризм».</w:t>
            </w:r>
          </w:p>
        </w:tc>
        <w:tc>
          <w:tcPr>
            <w:tcW w:w="1485" w:type="dxa"/>
          </w:tcPr>
          <w:p w:rsidR="00DE4595" w:rsidRDefault="00DE4595" w:rsidP="00DE4595">
            <w:pPr>
              <w:jc w:val="center"/>
            </w:pPr>
            <w:r w:rsidRPr="00D72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Default="00DE4595" w:rsidP="00DE4595">
            <w:pPr>
              <w:jc w:val="center"/>
            </w:pPr>
            <w:r w:rsidRPr="00AD36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146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E4595" w:rsidTr="00DE4595">
        <w:tc>
          <w:tcPr>
            <w:tcW w:w="793" w:type="dxa"/>
          </w:tcPr>
          <w:p w:rsidR="00DE4595" w:rsidRPr="00757D4C" w:rsidRDefault="00DE4595" w:rsidP="00DE45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4595" w:rsidRPr="009A4BF2" w:rsidRDefault="00DE4595" w:rsidP="00DE4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мастерской по компетенции «Хлебопечение» и организация рабочего места при реализации образовательной программы СПО по специальности 19.02.03 Технология хлеба, кондитерских и макаронных изделий в соответствии со стандартами Вордскиллс и спецификацией стандартов Вордскиллс по компетенции «Хлебопечение».</w:t>
            </w:r>
          </w:p>
        </w:tc>
        <w:tc>
          <w:tcPr>
            <w:tcW w:w="1485" w:type="dxa"/>
          </w:tcPr>
          <w:p w:rsidR="00DE4595" w:rsidRDefault="00DE4595" w:rsidP="00DE4595">
            <w:pPr>
              <w:jc w:val="center"/>
            </w:pPr>
            <w:r w:rsidRPr="00D72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ППК</w:t>
            </w:r>
          </w:p>
        </w:tc>
        <w:tc>
          <w:tcPr>
            <w:tcW w:w="1559" w:type="dxa"/>
          </w:tcPr>
          <w:p w:rsidR="00DE4595" w:rsidRDefault="00DE4595" w:rsidP="00DE4595">
            <w:pPr>
              <w:jc w:val="center"/>
            </w:pPr>
            <w:r w:rsidRPr="00AD36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E4595" w:rsidRDefault="00DE4595" w:rsidP="00DE4595">
            <w:pPr>
              <w:jc w:val="center"/>
            </w:pPr>
            <w:r w:rsidRPr="00C146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</w:tbl>
    <w:p w:rsidR="00EB0AE6" w:rsidRPr="00EB0AE6" w:rsidRDefault="00EB0AE6" w:rsidP="00EB0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0AE6" w:rsidRPr="00EB0AE6" w:rsidSect="00DE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208"/>
    <w:multiLevelType w:val="hybridMultilevel"/>
    <w:tmpl w:val="A7F0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4E80"/>
    <w:multiLevelType w:val="hybridMultilevel"/>
    <w:tmpl w:val="2854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F97"/>
    <w:multiLevelType w:val="hybridMultilevel"/>
    <w:tmpl w:val="BBE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00AA"/>
    <w:multiLevelType w:val="hybridMultilevel"/>
    <w:tmpl w:val="53CA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61B5"/>
    <w:multiLevelType w:val="hybridMultilevel"/>
    <w:tmpl w:val="53CA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25A0"/>
    <w:multiLevelType w:val="hybridMultilevel"/>
    <w:tmpl w:val="2854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34F"/>
    <w:multiLevelType w:val="hybridMultilevel"/>
    <w:tmpl w:val="6896D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05BC7"/>
    <w:multiLevelType w:val="hybridMultilevel"/>
    <w:tmpl w:val="4CEE98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B3E47"/>
    <w:multiLevelType w:val="hybridMultilevel"/>
    <w:tmpl w:val="53CA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B6708"/>
    <w:multiLevelType w:val="hybridMultilevel"/>
    <w:tmpl w:val="BBE6E0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88"/>
    <w:rsid w:val="00004BE6"/>
    <w:rsid w:val="0006032D"/>
    <w:rsid w:val="00061B23"/>
    <w:rsid w:val="000C5980"/>
    <w:rsid w:val="00116706"/>
    <w:rsid w:val="001303F6"/>
    <w:rsid w:val="00130EFD"/>
    <w:rsid w:val="001711D2"/>
    <w:rsid w:val="00194D1A"/>
    <w:rsid w:val="001F7CCC"/>
    <w:rsid w:val="00214EB9"/>
    <w:rsid w:val="002309FC"/>
    <w:rsid w:val="002534A8"/>
    <w:rsid w:val="0041386B"/>
    <w:rsid w:val="004C6A93"/>
    <w:rsid w:val="00525206"/>
    <w:rsid w:val="005E40DF"/>
    <w:rsid w:val="005F61ED"/>
    <w:rsid w:val="00602EDC"/>
    <w:rsid w:val="00677675"/>
    <w:rsid w:val="006B07CF"/>
    <w:rsid w:val="006B0B2B"/>
    <w:rsid w:val="006F4B33"/>
    <w:rsid w:val="007432B8"/>
    <w:rsid w:val="00757D4C"/>
    <w:rsid w:val="007B0C48"/>
    <w:rsid w:val="007C1B84"/>
    <w:rsid w:val="008264EA"/>
    <w:rsid w:val="00827DC6"/>
    <w:rsid w:val="008824B9"/>
    <w:rsid w:val="008C77B2"/>
    <w:rsid w:val="009F6D88"/>
    <w:rsid w:val="00A26A01"/>
    <w:rsid w:val="00A57803"/>
    <w:rsid w:val="00A9297D"/>
    <w:rsid w:val="00BE2F95"/>
    <w:rsid w:val="00C012A0"/>
    <w:rsid w:val="00C01603"/>
    <w:rsid w:val="00C22F48"/>
    <w:rsid w:val="00C3457F"/>
    <w:rsid w:val="00C61AC6"/>
    <w:rsid w:val="00C74A4E"/>
    <w:rsid w:val="00DE4595"/>
    <w:rsid w:val="00EB0AE6"/>
    <w:rsid w:val="00EC4E82"/>
    <w:rsid w:val="00EF0EEB"/>
    <w:rsid w:val="00EF5777"/>
    <w:rsid w:val="00F414C3"/>
    <w:rsid w:val="00F81DFC"/>
    <w:rsid w:val="00FA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4C3D4-5352-4F0A-92D8-5D6597DE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B8"/>
    <w:rPr>
      <w:rFonts w:ascii="Segoe UI" w:hAnsi="Segoe UI" w:cs="Segoe UI"/>
      <w:sz w:val="18"/>
      <w:szCs w:val="18"/>
    </w:rPr>
  </w:style>
  <w:style w:type="character" w:customStyle="1" w:styleId="3105pt0pt">
    <w:name w:val="Основной текст (3) + 10;5 pt;Интервал 0 pt"/>
    <w:rsid w:val="00743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1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EB9"/>
  </w:style>
  <w:style w:type="table" w:styleId="a6">
    <w:name w:val="Table Grid"/>
    <w:basedOn w:val="a1"/>
    <w:uiPriority w:val="39"/>
    <w:rsid w:val="00A9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2020-01-13T23:41:00Z</cp:lastPrinted>
  <dcterms:created xsi:type="dcterms:W3CDTF">2020-04-30T12:54:00Z</dcterms:created>
  <dcterms:modified xsi:type="dcterms:W3CDTF">2020-10-08T13:28:00Z</dcterms:modified>
</cp:coreProperties>
</file>